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616F4" w14:textId="7C695A8B" w:rsidR="00B32B32" w:rsidRDefault="00B32B32" w:rsidP="008E16E4">
      <w:pPr>
        <w:widowControl w:val="0"/>
        <w:autoSpaceDE w:val="0"/>
        <w:autoSpaceDN w:val="0"/>
        <w:adjustRightInd w:val="0"/>
        <w:spacing w:after="0" w:line="240" w:lineRule="auto"/>
        <w:ind w:right="36"/>
        <w:jc w:val="center"/>
        <w:rPr>
          <w:rFonts w:ascii="Arial" w:hAnsi="Arial" w:cs="Arial"/>
          <w:b/>
          <w:bCs/>
          <w:color w:val="800000"/>
          <w:sz w:val="32"/>
          <w:szCs w:val="32"/>
        </w:rPr>
      </w:pPr>
      <w:bookmarkStart w:id="0" w:name="JD_Chapter55"/>
      <w:bookmarkStart w:id="1" w:name="_GoBack"/>
      <w:bookmarkEnd w:id="0"/>
      <w:bookmarkEnd w:id="1"/>
      <w:r>
        <w:rPr>
          <w:rFonts w:ascii="Arial" w:hAnsi="Arial" w:cs="Arial"/>
          <w:b/>
          <w:bCs/>
          <w:color w:val="800000"/>
          <w:sz w:val="32"/>
          <w:szCs w:val="32"/>
        </w:rPr>
        <w:t xml:space="preserve">CHAPTER </w:t>
      </w:r>
      <w:r w:rsidR="0042281D">
        <w:rPr>
          <w:rFonts w:ascii="Arial" w:hAnsi="Arial" w:cs="Arial"/>
          <w:b/>
          <w:bCs/>
          <w:color w:val="800000"/>
          <w:sz w:val="32"/>
          <w:szCs w:val="32"/>
        </w:rPr>
        <w:t>1452</w:t>
      </w:r>
      <w:r>
        <w:rPr>
          <w:rFonts w:ascii="Arial" w:hAnsi="Arial" w:cs="Arial"/>
          <w:b/>
          <w:bCs/>
          <w:color w:val="800000"/>
          <w:sz w:val="32"/>
          <w:szCs w:val="32"/>
        </w:rPr>
        <w:t>: STORMWATER MANAGEMENT</w:t>
      </w:r>
    </w:p>
    <w:p w14:paraId="1C94CF6B" w14:textId="77777777" w:rsidR="00FC5BE4" w:rsidRDefault="00FC5BE4" w:rsidP="000D6400">
      <w:pPr>
        <w:widowControl w:val="0"/>
        <w:autoSpaceDE w:val="0"/>
        <w:autoSpaceDN w:val="0"/>
        <w:adjustRightInd w:val="0"/>
        <w:spacing w:after="0" w:line="240" w:lineRule="auto"/>
        <w:ind w:left="2160" w:right="36"/>
        <w:rPr>
          <w:rFonts w:ascii="Times New Roman" w:hAnsi="Times New Roman" w:cs="Times New Roman"/>
          <w:sz w:val="24"/>
          <w:szCs w:val="24"/>
        </w:rPr>
      </w:pPr>
    </w:p>
    <w:p w14:paraId="5652BEBA" w14:textId="0BA8EEC3" w:rsidR="00B32B32" w:rsidRDefault="00B32B32" w:rsidP="00495754">
      <w:pPr>
        <w:widowControl w:val="0"/>
        <w:autoSpaceDE w:val="0"/>
        <w:autoSpaceDN w:val="0"/>
        <w:adjustRightInd w:val="0"/>
        <w:spacing w:after="0" w:line="240" w:lineRule="auto"/>
        <w:ind w:right="36"/>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Authority, Purpose and Definitions</w:t>
      </w:r>
    </w:p>
    <w:p w14:paraId="6ADC6563" w14:textId="77777777" w:rsidR="00495754" w:rsidRPr="00495754" w:rsidRDefault="00495754" w:rsidP="00495754">
      <w:pPr>
        <w:widowControl w:val="0"/>
        <w:autoSpaceDE w:val="0"/>
        <w:autoSpaceDN w:val="0"/>
        <w:adjustRightInd w:val="0"/>
        <w:spacing w:after="0" w:line="240" w:lineRule="auto"/>
        <w:ind w:right="36"/>
        <w:jc w:val="center"/>
        <w:rPr>
          <w:rFonts w:ascii="Times New Roman" w:hAnsi="Times New Roman" w:cs="Times New Roman"/>
          <w:bCs/>
          <w:iCs/>
          <w:sz w:val="24"/>
          <w:szCs w:val="24"/>
        </w:rPr>
      </w:pPr>
    </w:p>
    <w:p w14:paraId="7AF350F5" w14:textId="77777777" w:rsidR="00117816" w:rsidRPr="00117816" w:rsidRDefault="00D0392C" w:rsidP="00495754">
      <w:pPr>
        <w:widowControl w:val="0"/>
        <w:tabs>
          <w:tab w:val="left" w:pos="3420"/>
        </w:tabs>
        <w:autoSpaceDE w:val="0"/>
        <w:autoSpaceDN w:val="0"/>
        <w:adjustRightInd w:val="0"/>
        <w:spacing w:after="0" w:line="240" w:lineRule="auto"/>
        <w:ind w:left="2160" w:right="43"/>
        <w:rPr>
          <w:rFonts w:ascii="Times New Roman" w:hAnsi="Times New Roman" w:cs="Times New Roman"/>
          <w:bCs/>
          <w:iCs/>
          <w:sz w:val="24"/>
          <w:szCs w:val="24"/>
        </w:rPr>
      </w:pPr>
      <w:r w:rsidRPr="00117816">
        <w:rPr>
          <w:rFonts w:ascii="Times New Roman" w:hAnsi="Times New Roman" w:cs="Times New Roman"/>
          <w:bCs/>
          <w:iCs/>
          <w:sz w:val="24"/>
          <w:szCs w:val="24"/>
        </w:rPr>
        <w:t>1452.001</w:t>
      </w:r>
      <w:r w:rsidRPr="00117816">
        <w:rPr>
          <w:rFonts w:ascii="Times New Roman" w:hAnsi="Times New Roman" w:cs="Times New Roman"/>
          <w:bCs/>
          <w:iCs/>
          <w:sz w:val="24"/>
          <w:szCs w:val="24"/>
        </w:rPr>
        <w:tab/>
        <w:t>Adoption of the Will County Stormwater Management Ordinance</w:t>
      </w:r>
    </w:p>
    <w:p w14:paraId="14134E62" w14:textId="79DCC573" w:rsidR="00D0392C" w:rsidRPr="00117816" w:rsidRDefault="003F69D2" w:rsidP="00495754">
      <w:pPr>
        <w:widowControl w:val="0"/>
        <w:tabs>
          <w:tab w:val="left" w:pos="3420"/>
        </w:tabs>
        <w:autoSpaceDE w:val="0"/>
        <w:autoSpaceDN w:val="0"/>
        <w:adjustRightInd w:val="0"/>
        <w:spacing w:after="0" w:line="240" w:lineRule="auto"/>
        <w:ind w:left="2160" w:right="43"/>
        <w:rPr>
          <w:rFonts w:ascii="Times New Roman" w:hAnsi="Times New Roman" w:cs="Times New Roman"/>
          <w:bCs/>
          <w:iCs/>
          <w:sz w:val="24"/>
          <w:szCs w:val="24"/>
        </w:rPr>
      </w:pPr>
      <w:r w:rsidRPr="00117816">
        <w:rPr>
          <w:rFonts w:ascii="Times New Roman" w:hAnsi="Times New Roman" w:cs="Times New Roman"/>
          <w:sz w:val="24"/>
          <w:szCs w:val="24"/>
        </w:rPr>
        <w:t>1452.002</w:t>
      </w:r>
      <w:r w:rsidR="00117816" w:rsidRPr="00117816">
        <w:rPr>
          <w:rFonts w:ascii="Times New Roman" w:hAnsi="Times New Roman" w:cs="Times New Roman"/>
          <w:sz w:val="24"/>
          <w:szCs w:val="24"/>
        </w:rPr>
        <w:tab/>
      </w:r>
      <w:r w:rsidR="00B32B32" w:rsidRPr="00117816">
        <w:rPr>
          <w:rFonts w:ascii="Times New Roman" w:hAnsi="Times New Roman" w:cs="Times New Roman"/>
          <w:sz w:val="24"/>
          <w:szCs w:val="24"/>
        </w:rPr>
        <w:t>Statutory authority</w:t>
      </w:r>
    </w:p>
    <w:p w14:paraId="40AC8D48" w14:textId="2A3C6ECE" w:rsidR="00B32B32" w:rsidRPr="00117816" w:rsidRDefault="00C84B9D" w:rsidP="00495754">
      <w:pPr>
        <w:widowControl w:val="0"/>
        <w:tabs>
          <w:tab w:val="left" w:pos="3420"/>
        </w:tabs>
        <w:autoSpaceDE w:val="0"/>
        <w:autoSpaceDN w:val="0"/>
        <w:adjustRightInd w:val="0"/>
        <w:spacing w:after="0" w:line="240" w:lineRule="auto"/>
        <w:ind w:left="2160" w:right="43"/>
        <w:rPr>
          <w:rFonts w:ascii="Times New Roman" w:hAnsi="Times New Roman" w:cs="Times New Roman"/>
          <w:sz w:val="24"/>
          <w:szCs w:val="24"/>
        </w:rPr>
      </w:pPr>
      <w:r w:rsidRPr="00117816">
        <w:rPr>
          <w:rFonts w:ascii="Times New Roman" w:hAnsi="Times New Roman" w:cs="Times New Roman"/>
          <w:sz w:val="24"/>
          <w:szCs w:val="24"/>
        </w:rPr>
        <w:t>1452</w:t>
      </w:r>
      <w:r w:rsidR="00D0392C" w:rsidRPr="00117816">
        <w:rPr>
          <w:rFonts w:ascii="Times New Roman" w:hAnsi="Times New Roman" w:cs="Times New Roman"/>
          <w:sz w:val="24"/>
          <w:szCs w:val="24"/>
        </w:rPr>
        <w:t>.</w:t>
      </w:r>
      <w:r w:rsidR="00B32B32" w:rsidRPr="00117816">
        <w:rPr>
          <w:rFonts w:ascii="Times New Roman" w:hAnsi="Times New Roman" w:cs="Times New Roman"/>
          <w:sz w:val="24"/>
          <w:szCs w:val="24"/>
        </w:rPr>
        <w:t>00</w:t>
      </w:r>
      <w:r w:rsidR="00D0392C" w:rsidRPr="00117816">
        <w:rPr>
          <w:rFonts w:ascii="Times New Roman" w:hAnsi="Times New Roman" w:cs="Times New Roman"/>
          <w:sz w:val="24"/>
          <w:szCs w:val="24"/>
        </w:rPr>
        <w:t>3</w:t>
      </w:r>
      <w:r w:rsidR="00117816" w:rsidRPr="00117816">
        <w:rPr>
          <w:rFonts w:ascii="Times New Roman" w:hAnsi="Times New Roman" w:cs="Times New Roman"/>
          <w:sz w:val="24"/>
          <w:szCs w:val="24"/>
        </w:rPr>
        <w:tab/>
      </w:r>
      <w:r w:rsidR="00B32B32" w:rsidRPr="00117816">
        <w:rPr>
          <w:rFonts w:ascii="Times New Roman" w:hAnsi="Times New Roman" w:cs="Times New Roman"/>
          <w:sz w:val="24"/>
          <w:szCs w:val="24"/>
        </w:rPr>
        <w:t>Purposes of this chapter</w:t>
      </w:r>
    </w:p>
    <w:p w14:paraId="51055189" w14:textId="242A69CC" w:rsidR="00B32B32" w:rsidRDefault="00C84B9D" w:rsidP="00495754">
      <w:pPr>
        <w:widowControl w:val="0"/>
        <w:tabs>
          <w:tab w:val="left" w:pos="3420"/>
        </w:tabs>
        <w:autoSpaceDE w:val="0"/>
        <w:autoSpaceDN w:val="0"/>
        <w:adjustRightInd w:val="0"/>
        <w:spacing w:after="0" w:line="240" w:lineRule="auto"/>
        <w:ind w:left="2160" w:right="43"/>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.00</w:t>
      </w:r>
      <w:r w:rsidR="00D0392C" w:rsidRPr="00117816">
        <w:rPr>
          <w:rFonts w:ascii="Times New Roman" w:hAnsi="Times New Roman" w:cs="Times New Roman"/>
          <w:sz w:val="24"/>
          <w:szCs w:val="24"/>
        </w:rPr>
        <w:t>4</w:t>
      </w:r>
      <w:r w:rsidR="00117816" w:rsidRPr="00117816">
        <w:rPr>
          <w:rFonts w:ascii="Times New Roman" w:hAnsi="Times New Roman" w:cs="Times New Roman"/>
          <w:sz w:val="24"/>
          <w:szCs w:val="24"/>
        </w:rPr>
        <w:tab/>
      </w:r>
      <w:r w:rsidR="00B32B32" w:rsidRPr="00117816">
        <w:rPr>
          <w:rFonts w:ascii="Times New Roman" w:hAnsi="Times New Roman" w:cs="Times New Roman"/>
          <w:sz w:val="24"/>
          <w:szCs w:val="24"/>
        </w:rPr>
        <w:t>Definitions</w:t>
      </w:r>
    </w:p>
    <w:p w14:paraId="0A298111" w14:textId="77777777" w:rsidR="00495754" w:rsidRPr="00117816" w:rsidRDefault="00495754" w:rsidP="00495754">
      <w:pPr>
        <w:widowControl w:val="0"/>
        <w:tabs>
          <w:tab w:val="left" w:pos="3420"/>
        </w:tabs>
        <w:autoSpaceDE w:val="0"/>
        <w:autoSpaceDN w:val="0"/>
        <w:adjustRightInd w:val="0"/>
        <w:spacing w:after="0" w:line="240" w:lineRule="auto"/>
        <w:ind w:left="2160" w:right="43"/>
        <w:rPr>
          <w:rFonts w:ascii="Times New Roman" w:hAnsi="Times New Roman" w:cs="Times New Roman"/>
          <w:sz w:val="24"/>
          <w:szCs w:val="24"/>
        </w:rPr>
      </w:pPr>
    </w:p>
    <w:p w14:paraId="5415D8CC" w14:textId="7549275D" w:rsidR="00B32B32" w:rsidRDefault="00B32B32" w:rsidP="00495754">
      <w:pPr>
        <w:widowControl w:val="0"/>
        <w:autoSpaceDE w:val="0"/>
        <w:autoSpaceDN w:val="0"/>
        <w:adjustRightInd w:val="0"/>
        <w:spacing w:after="0" w:line="240" w:lineRule="auto"/>
        <w:ind w:right="36"/>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Requirements for Stormwater Management</w:t>
      </w:r>
    </w:p>
    <w:p w14:paraId="127811D9" w14:textId="77777777" w:rsidR="00495754" w:rsidRPr="00495754" w:rsidRDefault="00495754" w:rsidP="00495754">
      <w:pPr>
        <w:widowControl w:val="0"/>
        <w:autoSpaceDE w:val="0"/>
        <w:autoSpaceDN w:val="0"/>
        <w:adjustRightInd w:val="0"/>
        <w:spacing w:after="0" w:line="240" w:lineRule="auto"/>
        <w:ind w:right="36"/>
        <w:jc w:val="center"/>
        <w:rPr>
          <w:rFonts w:ascii="Times New Roman" w:hAnsi="Times New Roman" w:cs="Times New Roman"/>
          <w:bCs/>
          <w:iCs/>
          <w:sz w:val="24"/>
          <w:szCs w:val="24"/>
        </w:rPr>
      </w:pPr>
    </w:p>
    <w:p w14:paraId="652AF6C1" w14:textId="133A6EDB" w:rsidR="00B32B32" w:rsidRPr="00117816" w:rsidRDefault="00C84B9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.020</w:t>
      </w:r>
      <w:r w:rsidR="00117816" w:rsidRPr="00117816">
        <w:rPr>
          <w:rFonts w:ascii="Times New Roman" w:hAnsi="Times New Roman" w:cs="Times New Roman"/>
          <w:sz w:val="24"/>
          <w:szCs w:val="24"/>
        </w:rPr>
        <w:tab/>
      </w:r>
      <w:r w:rsidR="00B32B32" w:rsidRPr="00117816">
        <w:rPr>
          <w:rFonts w:ascii="Times New Roman" w:hAnsi="Times New Roman" w:cs="Times New Roman"/>
          <w:sz w:val="24"/>
          <w:szCs w:val="24"/>
        </w:rPr>
        <w:t>General information</w:t>
      </w:r>
    </w:p>
    <w:p w14:paraId="3C49327D" w14:textId="43BB89B8" w:rsidR="00B32B32" w:rsidRPr="00117816" w:rsidRDefault="00C84B9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.021</w:t>
      </w:r>
      <w:r w:rsidR="00117816" w:rsidRPr="00117816">
        <w:rPr>
          <w:rFonts w:ascii="Times New Roman" w:hAnsi="Times New Roman" w:cs="Times New Roman"/>
          <w:sz w:val="24"/>
          <w:szCs w:val="24"/>
        </w:rPr>
        <w:tab/>
      </w:r>
      <w:r w:rsidR="00B32B32" w:rsidRPr="00117816">
        <w:rPr>
          <w:rFonts w:ascii="Times New Roman" w:hAnsi="Times New Roman" w:cs="Times New Roman"/>
          <w:sz w:val="24"/>
          <w:szCs w:val="24"/>
        </w:rPr>
        <w:t>General stormwater requirements</w:t>
      </w:r>
    </w:p>
    <w:p w14:paraId="5F22C039" w14:textId="0C9F4099" w:rsidR="00B32B32" w:rsidRPr="00117816" w:rsidRDefault="00C84B9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.022</w:t>
      </w:r>
      <w:r w:rsidR="00117816" w:rsidRPr="00117816">
        <w:rPr>
          <w:rFonts w:ascii="Times New Roman" w:hAnsi="Times New Roman" w:cs="Times New Roman"/>
          <w:sz w:val="24"/>
          <w:szCs w:val="24"/>
        </w:rPr>
        <w:tab/>
      </w:r>
      <w:r w:rsidR="00B32B32" w:rsidRPr="00117816">
        <w:rPr>
          <w:rFonts w:ascii="Times New Roman" w:hAnsi="Times New Roman" w:cs="Times New Roman"/>
          <w:sz w:val="24"/>
          <w:szCs w:val="24"/>
        </w:rPr>
        <w:t>Site runoff requirements</w:t>
      </w:r>
    </w:p>
    <w:p w14:paraId="53352A3D" w14:textId="7BCE1284" w:rsidR="00B32B32" w:rsidRPr="00117816" w:rsidRDefault="00C84B9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.023</w:t>
      </w:r>
      <w:r w:rsidR="00117816" w:rsidRPr="00117816">
        <w:rPr>
          <w:rFonts w:ascii="Times New Roman" w:hAnsi="Times New Roman" w:cs="Times New Roman"/>
          <w:sz w:val="24"/>
          <w:szCs w:val="24"/>
        </w:rPr>
        <w:tab/>
      </w:r>
      <w:r w:rsidR="00B32B32" w:rsidRPr="00117816">
        <w:rPr>
          <w:rFonts w:ascii="Times New Roman" w:hAnsi="Times New Roman" w:cs="Times New Roman"/>
          <w:sz w:val="24"/>
          <w:szCs w:val="24"/>
        </w:rPr>
        <w:t>Site runoff storage requirements (detention/extended detention)</w:t>
      </w:r>
    </w:p>
    <w:p w14:paraId="56A0FF61" w14:textId="77777777" w:rsidR="00495754" w:rsidRDefault="00C84B9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.024</w:t>
      </w:r>
      <w:r w:rsidR="00117816" w:rsidRPr="00117816">
        <w:rPr>
          <w:rFonts w:ascii="Times New Roman" w:hAnsi="Times New Roman" w:cs="Times New Roman"/>
          <w:sz w:val="24"/>
          <w:szCs w:val="24"/>
        </w:rPr>
        <w:tab/>
      </w:r>
      <w:r w:rsidR="00B32B32" w:rsidRPr="00117816">
        <w:rPr>
          <w:rFonts w:ascii="Times New Roman" w:hAnsi="Times New Roman" w:cs="Times New Roman"/>
          <w:sz w:val="24"/>
          <w:szCs w:val="24"/>
        </w:rPr>
        <w:t>Stormwater requirements for agricultural land use including</w:t>
      </w:r>
    </w:p>
    <w:p w14:paraId="39A256B4" w14:textId="26297866" w:rsidR="00B32B32" w:rsidRDefault="00495754"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Pr>
          <w:rFonts w:ascii="Times New Roman" w:hAnsi="Times New Roman" w:cs="Times New Roman"/>
          <w:sz w:val="24"/>
          <w:szCs w:val="24"/>
        </w:rPr>
        <w:tab/>
      </w:r>
      <w:r w:rsidR="00B32B32" w:rsidRPr="00117816">
        <w:rPr>
          <w:rFonts w:ascii="Times New Roman" w:hAnsi="Times New Roman" w:cs="Times New Roman"/>
          <w:sz w:val="24"/>
          <w:szCs w:val="24"/>
        </w:rPr>
        <w:t>croplands, pasture lands and farmsteads</w:t>
      </w:r>
    </w:p>
    <w:p w14:paraId="0845EFBB" w14:textId="77777777" w:rsidR="00495754" w:rsidRPr="00117816" w:rsidRDefault="00495754"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p>
    <w:p w14:paraId="23E50A7D" w14:textId="7E0A9BB1" w:rsidR="00B32B32" w:rsidRDefault="00B32B32" w:rsidP="00495754">
      <w:pPr>
        <w:widowControl w:val="0"/>
        <w:autoSpaceDE w:val="0"/>
        <w:autoSpaceDN w:val="0"/>
        <w:adjustRightInd w:val="0"/>
        <w:spacing w:after="0" w:line="240" w:lineRule="auto"/>
        <w:ind w:right="36"/>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Sediment and Erosion Control</w:t>
      </w:r>
    </w:p>
    <w:p w14:paraId="7803CF6E" w14:textId="77777777" w:rsidR="00495754" w:rsidRPr="00495754" w:rsidRDefault="00495754" w:rsidP="00495754">
      <w:pPr>
        <w:widowControl w:val="0"/>
        <w:autoSpaceDE w:val="0"/>
        <w:autoSpaceDN w:val="0"/>
        <w:adjustRightInd w:val="0"/>
        <w:spacing w:after="0" w:line="240" w:lineRule="auto"/>
        <w:ind w:right="36"/>
        <w:jc w:val="center"/>
        <w:rPr>
          <w:rFonts w:ascii="Times New Roman" w:hAnsi="Times New Roman" w:cs="Times New Roman"/>
          <w:bCs/>
          <w:iCs/>
          <w:sz w:val="24"/>
          <w:szCs w:val="24"/>
        </w:rPr>
      </w:pPr>
    </w:p>
    <w:p w14:paraId="24D021BF" w14:textId="7513E3D3"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.035</w:t>
      </w:r>
      <w:r w:rsidR="00495754">
        <w:rPr>
          <w:rFonts w:ascii="Times New Roman" w:hAnsi="Times New Roman" w:cs="Times New Roman"/>
          <w:sz w:val="24"/>
          <w:szCs w:val="24"/>
        </w:rPr>
        <w:tab/>
      </w:r>
      <w:r w:rsidR="00B32B32" w:rsidRPr="00117816">
        <w:rPr>
          <w:rFonts w:ascii="Times New Roman" w:hAnsi="Times New Roman" w:cs="Times New Roman"/>
          <w:sz w:val="24"/>
          <w:szCs w:val="24"/>
        </w:rPr>
        <w:t>Site planning</w:t>
      </w:r>
    </w:p>
    <w:p w14:paraId="5FAB6909" w14:textId="0DB2D648"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.036</w:t>
      </w:r>
      <w:r w:rsidR="00495754">
        <w:rPr>
          <w:rFonts w:ascii="Times New Roman" w:hAnsi="Times New Roman" w:cs="Times New Roman"/>
          <w:sz w:val="24"/>
          <w:szCs w:val="24"/>
        </w:rPr>
        <w:tab/>
      </w:r>
      <w:r w:rsidR="00B32B32" w:rsidRPr="00117816">
        <w:rPr>
          <w:rFonts w:ascii="Times New Roman" w:hAnsi="Times New Roman" w:cs="Times New Roman"/>
          <w:sz w:val="24"/>
          <w:szCs w:val="24"/>
        </w:rPr>
        <w:t>Standards and specifications</w:t>
      </w:r>
    </w:p>
    <w:p w14:paraId="4DE97781" w14:textId="65DC8268"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.037</w:t>
      </w:r>
      <w:r w:rsidR="00495754">
        <w:rPr>
          <w:rFonts w:ascii="Times New Roman" w:hAnsi="Times New Roman" w:cs="Times New Roman"/>
          <w:sz w:val="24"/>
          <w:szCs w:val="24"/>
        </w:rPr>
        <w:tab/>
      </w:r>
      <w:r w:rsidR="00B32B32" w:rsidRPr="00117816">
        <w:rPr>
          <w:rFonts w:ascii="Times New Roman" w:hAnsi="Times New Roman" w:cs="Times New Roman"/>
          <w:sz w:val="24"/>
          <w:szCs w:val="24"/>
        </w:rPr>
        <w:t>General requirement</w:t>
      </w:r>
    </w:p>
    <w:p w14:paraId="109A65A9" w14:textId="71F7DFF5"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.038</w:t>
      </w:r>
      <w:r w:rsidR="00495754">
        <w:rPr>
          <w:rFonts w:ascii="Times New Roman" w:hAnsi="Times New Roman" w:cs="Times New Roman"/>
          <w:sz w:val="24"/>
          <w:szCs w:val="24"/>
        </w:rPr>
        <w:tab/>
      </w:r>
      <w:r w:rsidR="00B32B32" w:rsidRPr="00117816">
        <w:rPr>
          <w:rFonts w:ascii="Times New Roman" w:hAnsi="Times New Roman" w:cs="Times New Roman"/>
          <w:sz w:val="24"/>
          <w:szCs w:val="24"/>
        </w:rPr>
        <w:t>Extended construction shutdown periods</w:t>
      </w:r>
    </w:p>
    <w:p w14:paraId="0E3AB70D" w14:textId="35762448"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.039</w:t>
      </w:r>
      <w:r w:rsidR="00495754">
        <w:rPr>
          <w:rFonts w:ascii="Times New Roman" w:hAnsi="Times New Roman" w:cs="Times New Roman"/>
          <w:sz w:val="24"/>
          <w:szCs w:val="24"/>
        </w:rPr>
        <w:tab/>
      </w:r>
      <w:r w:rsidR="00B32B32" w:rsidRPr="00117816">
        <w:rPr>
          <w:rFonts w:ascii="Times New Roman" w:hAnsi="Times New Roman" w:cs="Times New Roman"/>
          <w:sz w:val="24"/>
          <w:szCs w:val="24"/>
        </w:rPr>
        <w:t>Hydraulic and hydrologic design requirements</w:t>
      </w:r>
    </w:p>
    <w:p w14:paraId="7D8D191A" w14:textId="00CAC069"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.040</w:t>
      </w:r>
      <w:r w:rsidR="00495754">
        <w:rPr>
          <w:rFonts w:ascii="Times New Roman" w:hAnsi="Times New Roman" w:cs="Times New Roman"/>
          <w:sz w:val="24"/>
          <w:szCs w:val="24"/>
        </w:rPr>
        <w:tab/>
      </w:r>
      <w:r w:rsidR="00B32B32" w:rsidRPr="00117816">
        <w:rPr>
          <w:rFonts w:ascii="Times New Roman" w:hAnsi="Times New Roman" w:cs="Times New Roman"/>
          <w:sz w:val="24"/>
          <w:szCs w:val="24"/>
        </w:rPr>
        <w:t>“As-needed” practices on the plans</w:t>
      </w:r>
    </w:p>
    <w:p w14:paraId="2909012B" w14:textId="3CCC8DF6"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.041</w:t>
      </w:r>
      <w:r w:rsidR="00495754">
        <w:rPr>
          <w:rFonts w:ascii="Times New Roman" w:hAnsi="Times New Roman" w:cs="Times New Roman"/>
          <w:sz w:val="24"/>
          <w:szCs w:val="24"/>
        </w:rPr>
        <w:tab/>
      </w:r>
      <w:r w:rsidR="00B32B32" w:rsidRPr="00117816">
        <w:rPr>
          <w:rFonts w:ascii="Times New Roman" w:hAnsi="Times New Roman" w:cs="Times New Roman"/>
          <w:sz w:val="24"/>
          <w:szCs w:val="24"/>
        </w:rPr>
        <w:t>Sediment and erosion control plan requirements</w:t>
      </w:r>
    </w:p>
    <w:p w14:paraId="597E98E0" w14:textId="4EA64E15"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.042</w:t>
      </w:r>
      <w:r w:rsidR="00495754">
        <w:rPr>
          <w:rFonts w:ascii="Times New Roman" w:hAnsi="Times New Roman" w:cs="Times New Roman"/>
          <w:sz w:val="24"/>
          <w:szCs w:val="24"/>
        </w:rPr>
        <w:tab/>
      </w:r>
      <w:r w:rsidR="00B32B32" w:rsidRPr="00117816">
        <w:rPr>
          <w:rFonts w:ascii="Times New Roman" w:hAnsi="Times New Roman" w:cs="Times New Roman"/>
          <w:sz w:val="24"/>
          <w:szCs w:val="24"/>
        </w:rPr>
        <w:t>Conveyance of off-site flow</w:t>
      </w:r>
    </w:p>
    <w:p w14:paraId="68BBA370" w14:textId="0D168A0F"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.043</w:t>
      </w:r>
      <w:r w:rsidR="00495754">
        <w:rPr>
          <w:rFonts w:ascii="Times New Roman" w:hAnsi="Times New Roman" w:cs="Times New Roman"/>
          <w:sz w:val="24"/>
          <w:szCs w:val="24"/>
        </w:rPr>
        <w:tab/>
      </w:r>
      <w:r w:rsidR="00B32B32" w:rsidRPr="00117816">
        <w:rPr>
          <w:rFonts w:ascii="Times New Roman" w:hAnsi="Times New Roman" w:cs="Times New Roman"/>
          <w:sz w:val="24"/>
          <w:szCs w:val="24"/>
        </w:rPr>
        <w:t>Stockpiles</w:t>
      </w:r>
    </w:p>
    <w:p w14:paraId="0179E645" w14:textId="4856ECFC"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.044</w:t>
      </w:r>
      <w:r w:rsidR="00495754">
        <w:rPr>
          <w:rFonts w:ascii="Times New Roman" w:hAnsi="Times New Roman" w:cs="Times New Roman"/>
          <w:sz w:val="24"/>
          <w:szCs w:val="24"/>
        </w:rPr>
        <w:tab/>
      </w:r>
      <w:r w:rsidR="00B32B32" w:rsidRPr="00117816">
        <w:rPr>
          <w:rFonts w:ascii="Times New Roman" w:hAnsi="Times New Roman" w:cs="Times New Roman"/>
          <w:sz w:val="24"/>
          <w:szCs w:val="24"/>
        </w:rPr>
        <w:t>Storm sewer inlets</w:t>
      </w:r>
    </w:p>
    <w:p w14:paraId="3C838BBB" w14:textId="0DB50C37"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.045</w:t>
      </w:r>
      <w:r w:rsidR="00495754">
        <w:rPr>
          <w:rFonts w:ascii="Times New Roman" w:hAnsi="Times New Roman" w:cs="Times New Roman"/>
          <w:sz w:val="24"/>
          <w:szCs w:val="24"/>
        </w:rPr>
        <w:tab/>
      </w:r>
      <w:r w:rsidR="00B32B32" w:rsidRPr="00117816">
        <w:rPr>
          <w:rFonts w:ascii="Times New Roman" w:hAnsi="Times New Roman" w:cs="Times New Roman"/>
          <w:sz w:val="24"/>
          <w:szCs w:val="24"/>
        </w:rPr>
        <w:t>Construction dewatering</w:t>
      </w:r>
    </w:p>
    <w:p w14:paraId="1D945449" w14:textId="576CF575"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.046</w:t>
      </w:r>
      <w:r w:rsidR="00495754">
        <w:rPr>
          <w:rFonts w:ascii="Times New Roman" w:hAnsi="Times New Roman" w:cs="Times New Roman"/>
          <w:sz w:val="24"/>
          <w:szCs w:val="24"/>
        </w:rPr>
        <w:tab/>
      </w:r>
      <w:r w:rsidR="00B32B32" w:rsidRPr="00117816">
        <w:rPr>
          <w:rFonts w:ascii="Times New Roman" w:hAnsi="Times New Roman" w:cs="Times New Roman"/>
          <w:sz w:val="24"/>
          <w:szCs w:val="24"/>
        </w:rPr>
        <w:t>Protection of public/private roadways</w:t>
      </w:r>
    </w:p>
    <w:p w14:paraId="5E72412B" w14:textId="5B9DD04A" w:rsidR="00B32B32"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.047</w:t>
      </w:r>
      <w:r w:rsidR="00495754">
        <w:rPr>
          <w:rFonts w:ascii="Times New Roman" w:hAnsi="Times New Roman" w:cs="Times New Roman"/>
          <w:sz w:val="24"/>
          <w:szCs w:val="24"/>
        </w:rPr>
        <w:tab/>
      </w:r>
      <w:r w:rsidR="00B32B32" w:rsidRPr="00117816">
        <w:rPr>
          <w:rFonts w:ascii="Times New Roman" w:hAnsi="Times New Roman" w:cs="Times New Roman"/>
          <w:sz w:val="24"/>
          <w:szCs w:val="24"/>
        </w:rPr>
        <w:t>Temporary stream crossings</w:t>
      </w:r>
    </w:p>
    <w:p w14:paraId="5174AAD5" w14:textId="77777777" w:rsidR="00495754" w:rsidRPr="00117816" w:rsidRDefault="00495754"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p>
    <w:p w14:paraId="603B07DA" w14:textId="03CA825A" w:rsidR="00B32B32" w:rsidRDefault="00B32B32" w:rsidP="00495754">
      <w:pPr>
        <w:widowControl w:val="0"/>
        <w:autoSpaceDE w:val="0"/>
        <w:autoSpaceDN w:val="0"/>
        <w:adjustRightInd w:val="0"/>
        <w:spacing w:after="0" w:line="240" w:lineRule="auto"/>
        <w:ind w:right="43"/>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Protection of Special Management Areas</w:t>
      </w:r>
    </w:p>
    <w:p w14:paraId="0AF7696D" w14:textId="77777777" w:rsidR="00495754" w:rsidRPr="00495754" w:rsidRDefault="00495754" w:rsidP="00495754">
      <w:pPr>
        <w:widowControl w:val="0"/>
        <w:autoSpaceDE w:val="0"/>
        <w:autoSpaceDN w:val="0"/>
        <w:adjustRightInd w:val="0"/>
        <w:spacing w:after="0" w:line="240" w:lineRule="auto"/>
        <w:ind w:right="43"/>
        <w:jc w:val="center"/>
        <w:rPr>
          <w:rFonts w:ascii="Times New Roman" w:hAnsi="Times New Roman" w:cs="Times New Roman"/>
          <w:bCs/>
          <w:iCs/>
          <w:sz w:val="24"/>
          <w:szCs w:val="24"/>
        </w:rPr>
      </w:pPr>
    </w:p>
    <w:p w14:paraId="53A9325A" w14:textId="42854CAB"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.060</w:t>
      </w:r>
      <w:r w:rsidR="00495754">
        <w:rPr>
          <w:rFonts w:ascii="Times New Roman" w:hAnsi="Times New Roman" w:cs="Times New Roman"/>
          <w:sz w:val="24"/>
          <w:szCs w:val="24"/>
        </w:rPr>
        <w:tab/>
      </w:r>
      <w:r w:rsidR="00B32B32" w:rsidRPr="00117816">
        <w:rPr>
          <w:rFonts w:ascii="Times New Roman" w:hAnsi="Times New Roman" w:cs="Times New Roman"/>
          <w:sz w:val="24"/>
          <w:szCs w:val="24"/>
        </w:rPr>
        <w:t>General</w:t>
      </w:r>
    </w:p>
    <w:p w14:paraId="7D9F10C2" w14:textId="77777777" w:rsidR="00495754"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.061</w:t>
      </w:r>
      <w:r w:rsidR="00495754">
        <w:rPr>
          <w:rFonts w:ascii="Times New Roman" w:hAnsi="Times New Roman" w:cs="Times New Roman"/>
          <w:sz w:val="24"/>
          <w:szCs w:val="24"/>
        </w:rPr>
        <w:tab/>
      </w:r>
      <w:r w:rsidR="00B32B32" w:rsidRPr="00117816">
        <w:rPr>
          <w:rFonts w:ascii="Times New Roman" w:hAnsi="Times New Roman" w:cs="Times New Roman"/>
          <w:sz w:val="24"/>
          <w:szCs w:val="24"/>
        </w:rPr>
        <w:t>Floodplain, regulatory floodplain, base flood elevation (BFE)</w:t>
      </w:r>
    </w:p>
    <w:p w14:paraId="1CFD7FB6" w14:textId="372E31C9" w:rsidR="00B32B32" w:rsidRPr="00117816" w:rsidRDefault="00495754"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Pr>
          <w:rFonts w:ascii="Times New Roman" w:hAnsi="Times New Roman" w:cs="Times New Roman"/>
          <w:sz w:val="24"/>
          <w:szCs w:val="24"/>
        </w:rPr>
        <w:tab/>
      </w:r>
      <w:r w:rsidR="00B32B32" w:rsidRPr="00117816">
        <w:rPr>
          <w:rFonts w:ascii="Times New Roman" w:hAnsi="Times New Roman" w:cs="Times New Roman"/>
          <w:sz w:val="24"/>
          <w:szCs w:val="24"/>
        </w:rPr>
        <w:t>and regulatory floodway locations</w:t>
      </w:r>
    </w:p>
    <w:p w14:paraId="44193ADD" w14:textId="519C8FB1"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.062</w:t>
      </w:r>
      <w:r w:rsidR="00495754">
        <w:rPr>
          <w:rFonts w:ascii="Times New Roman" w:hAnsi="Times New Roman" w:cs="Times New Roman"/>
          <w:sz w:val="24"/>
          <w:szCs w:val="24"/>
        </w:rPr>
        <w:tab/>
      </w:r>
      <w:r w:rsidR="00B32B32" w:rsidRPr="00117816">
        <w:rPr>
          <w:rFonts w:ascii="Times New Roman" w:hAnsi="Times New Roman" w:cs="Times New Roman"/>
          <w:sz w:val="24"/>
          <w:szCs w:val="24"/>
        </w:rPr>
        <w:t>General performance standards</w:t>
      </w:r>
    </w:p>
    <w:p w14:paraId="16F410A5" w14:textId="29E60BD9"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.063</w:t>
      </w:r>
      <w:r w:rsidR="00495754">
        <w:rPr>
          <w:rFonts w:ascii="Times New Roman" w:hAnsi="Times New Roman" w:cs="Times New Roman"/>
          <w:sz w:val="24"/>
          <w:szCs w:val="24"/>
        </w:rPr>
        <w:tab/>
      </w:r>
      <w:r w:rsidR="00B32B32" w:rsidRPr="00117816">
        <w:rPr>
          <w:rFonts w:ascii="Times New Roman" w:hAnsi="Times New Roman" w:cs="Times New Roman"/>
          <w:sz w:val="24"/>
          <w:szCs w:val="24"/>
        </w:rPr>
        <w:t>Compensatory storage volume standards</w:t>
      </w:r>
    </w:p>
    <w:p w14:paraId="2C2F540C" w14:textId="6E6761C2"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.064</w:t>
      </w:r>
      <w:r w:rsidR="00495754">
        <w:rPr>
          <w:rFonts w:ascii="Times New Roman" w:hAnsi="Times New Roman" w:cs="Times New Roman"/>
          <w:sz w:val="24"/>
          <w:szCs w:val="24"/>
        </w:rPr>
        <w:tab/>
      </w:r>
      <w:r w:rsidR="00B32B32" w:rsidRPr="00117816">
        <w:rPr>
          <w:rFonts w:ascii="Times New Roman" w:hAnsi="Times New Roman" w:cs="Times New Roman"/>
          <w:sz w:val="24"/>
          <w:szCs w:val="24"/>
        </w:rPr>
        <w:t>Floodway standards</w:t>
      </w:r>
    </w:p>
    <w:p w14:paraId="2EB81C7D" w14:textId="14406D72"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.065</w:t>
      </w:r>
      <w:r w:rsidR="00495754">
        <w:rPr>
          <w:rFonts w:ascii="Times New Roman" w:hAnsi="Times New Roman" w:cs="Times New Roman"/>
          <w:sz w:val="24"/>
          <w:szCs w:val="24"/>
        </w:rPr>
        <w:tab/>
      </w:r>
      <w:r w:rsidR="00B32B32" w:rsidRPr="00117816">
        <w:rPr>
          <w:rFonts w:ascii="Times New Roman" w:hAnsi="Times New Roman" w:cs="Times New Roman"/>
          <w:sz w:val="24"/>
          <w:szCs w:val="24"/>
        </w:rPr>
        <w:t>Riverine floodplain</w:t>
      </w:r>
    </w:p>
    <w:p w14:paraId="6829AFDD" w14:textId="2EDE2A0A" w:rsidR="00B32B32"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.066</w:t>
      </w:r>
      <w:r w:rsidR="00495754">
        <w:rPr>
          <w:rFonts w:ascii="Times New Roman" w:hAnsi="Times New Roman" w:cs="Times New Roman"/>
          <w:sz w:val="24"/>
          <w:szCs w:val="24"/>
        </w:rPr>
        <w:tab/>
      </w:r>
      <w:r w:rsidR="00B32B32" w:rsidRPr="00117816">
        <w:rPr>
          <w:rFonts w:ascii="Times New Roman" w:hAnsi="Times New Roman" w:cs="Times New Roman"/>
          <w:sz w:val="24"/>
          <w:szCs w:val="24"/>
        </w:rPr>
        <w:t>Bridge and culvert standards</w:t>
      </w:r>
    </w:p>
    <w:p w14:paraId="5F8D4283" w14:textId="2A59E7ED" w:rsidR="00495754" w:rsidRDefault="00495754"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p>
    <w:p w14:paraId="56232C03" w14:textId="77777777" w:rsidR="00117DB0" w:rsidRPr="00117816" w:rsidRDefault="00117DB0"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p>
    <w:p w14:paraId="224CA3ED" w14:textId="493D8C6E" w:rsidR="00B32B32" w:rsidRDefault="00B32B32" w:rsidP="00495754">
      <w:pPr>
        <w:widowControl w:val="0"/>
        <w:autoSpaceDE w:val="0"/>
        <w:autoSpaceDN w:val="0"/>
        <w:adjustRightInd w:val="0"/>
        <w:spacing w:after="0" w:line="240" w:lineRule="auto"/>
        <w:ind w:right="43"/>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lastRenderedPageBreak/>
        <w:t>Stormwater Management Permit Submittal Requirements</w:t>
      </w:r>
    </w:p>
    <w:p w14:paraId="594146EE" w14:textId="77777777" w:rsidR="00495754" w:rsidRPr="00495754" w:rsidRDefault="00495754" w:rsidP="00495754">
      <w:pPr>
        <w:widowControl w:val="0"/>
        <w:autoSpaceDE w:val="0"/>
        <w:autoSpaceDN w:val="0"/>
        <w:adjustRightInd w:val="0"/>
        <w:spacing w:after="0" w:line="240" w:lineRule="auto"/>
        <w:ind w:right="43"/>
        <w:jc w:val="center"/>
        <w:rPr>
          <w:rFonts w:ascii="Times New Roman" w:hAnsi="Times New Roman" w:cs="Times New Roman"/>
          <w:bCs/>
          <w:iCs/>
          <w:sz w:val="24"/>
          <w:szCs w:val="24"/>
        </w:rPr>
      </w:pPr>
    </w:p>
    <w:p w14:paraId="7139917D" w14:textId="357B3F78"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.080</w:t>
      </w:r>
      <w:r w:rsidR="00495754">
        <w:rPr>
          <w:rFonts w:ascii="Times New Roman" w:hAnsi="Times New Roman" w:cs="Times New Roman"/>
          <w:sz w:val="24"/>
          <w:szCs w:val="24"/>
        </w:rPr>
        <w:tab/>
      </w:r>
      <w:r w:rsidR="00B32B32" w:rsidRPr="00117816">
        <w:rPr>
          <w:rFonts w:ascii="Times New Roman" w:hAnsi="Times New Roman" w:cs="Times New Roman"/>
          <w:sz w:val="24"/>
          <w:szCs w:val="24"/>
        </w:rPr>
        <w:t>General requirements</w:t>
      </w:r>
    </w:p>
    <w:p w14:paraId="488F52CF" w14:textId="04E2EFC0"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.081</w:t>
      </w:r>
      <w:r w:rsidR="00495754">
        <w:rPr>
          <w:rFonts w:ascii="Times New Roman" w:hAnsi="Times New Roman" w:cs="Times New Roman"/>
          <w:sz w:val="24"/>
          <w:szCs w:val="24"/>
        </w:rPr>
        <w:tab/>
      </w:r>
      <w:r w:rsidR="00B32B32" w:rsidRPr="00117816">
        <w:rPr>
          <w:rFonts w:ascii="Times New Roman" w:hAnsi="Times New Roman" w:cs="Times New Roman"/>
          <w:sz w:val="24"/>
          <w:szCs w:val="24"/>
        </w:rPr>
        <w:t>Duration and revision to permits</w:t>
      </w:r>
    </w:p>
    <w:p w14:paraId="3D68A657" w14:textId="535577E3"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.082</w:t>
      </w:r>
      <w:r w:rsidR="00495754">
        <w:rPr>
          <w:rFonts w:ascii="Times New Roman" w:hAnsi="Times New Roman" w:cs="Times New Roman"/>
          <w:sz w:val="24"/>
          <w:szCs w:val="24"/>
        </w:rPr>
        <w:tab/>
      </w:r>
      <w:r w:rsidR="00B32B32" w:rsidRPr="00117816">
        <w:rPr>
          <w:rFonts w:ascii="Times New Roman" w:hAnsi="Times New Roman" w:cs="Times New Roman"/>
          <w:sz w:val="24"/>
          <w:szCs w:val="24"/>
        </w:rPr>
        <w:t>Required submittals</w:t>
      </w:r>
    </w:p>
    <w:p w14:paraId="72C23AF5" w14:textId="41BAA37B"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.083</w:t>
      </w:r>
      <w:r w:rsidR="00495754">
        <w:rPr>
          <w:rFonts w:ascii="Times New Roman" w:hAnsi="Times New Roman" w:cs="Times New Roman"/>
          <w:sz w:val="24"/>
          <w:szCs w:val="24"/>
        </w:rPr>
        <w:tab/>
      </w:r>
      <w:r w:rsidR="00B32B32" w:rsidRPr="00117816">
        <w:rPr>
          <w:rFonts w:ascii="Times New Roman" w:hAnsi="Times New Roman" w:cs="Times New Roman"/>
          <w:sz w:val="24"/>
          <w:szCs w:val="24"/>
        </w:rPr>
        <w:t>Submittals prior to permit issuance</w:t>
      </w:r>
    </w:p>
    <w:p w14:paraId="205CC3AA" w14:textId="1BB8F8BE"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.084</w:t>
      </w:r>
      <w:r w:rsidR="00495754">
        <w:rPr>
          <w:rFonts w:ascii="Times New Roman" w:hAnsi="Times New Roman" w:cs="Times New Roman"/>
          <w:sz w:val="24"/>
          <w:szCs w:val="24"/>
        </w:rPr>
        <w:tab/>
      </w:r>
      <w:r w:rsidR="00B32B32" w:rsidRPr="00117816">
        <w:rPr>
          <w:rFonts w:ascii="Times New Roman" w:hAnsi="Times New Roman" w:cs="Times New Roman"/>
          <w:sz w:val="24"/>
          <w:szCs w:val="24"/>
        </w:rPr>
        <w:t>Record drawings</w:t>
      </w:r>
    </w:p>
    <w:p w14:paraId="21CB1193" w14:textId="755F2116" w:rsidR="00B32B32"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.085</w:t>
      </w:r>
      <w:r w:rsidR="00495754">
        <w:rPr>
          <w:rFonts w:ascii="Times New Roman" w:hAnsi="Times New Roman" w:cs="Times New Roman"/>
          <w:sz w:val="24"/>
          <w:szCs w:val="24"/>
        </w:rPr>
        <w:tab/>
      </w:r>
      <w:r w:rsidR="00B32B32" w:rsidRPr="00117816">
        <w:rPr>
          <w:rFonts w:ascii="Times New Roman" w:hAnsi="Times New Roman" w:cs="Times New Roman"/>
          <w:sz w:val="24"/>
          <w:szCs w:val="24"/>
        </w:rPr>
        <w:t>Issuance or denial of permit and appeal of permit denial</w:t>
      </w:r>
    </w:p>
    <w:p w14:paraId="2E4CA500" w14:textId="77777777" w:rsidR="00495754" w:rsidRPr="00117816" w:rsidRDefault="00495754"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p>
    <w:p w14:paraId="066DEC74" w14:textId="4D62B5C9" w:rsidR="00B32B32" w:rsidRDefault="00B32B32" w:rsidP="00495754">
      <w:pPr>
        <w:widowControl w:val="0"/>
        <w:autoSpaceDE w:val="0"/>
        <w:autoSpaceDN w:val="0"/>
        <w:adjustRightInd w:val="0"/>
        <w:spacing w:after="0" w:line="240" w:lineRule="auto"/>
        <w:ind w:right="36"/>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Long Term Maintenance</w:t>
      </w:r>
    </w:p>
    <w:p w14:paraId="5EE4B01E" w14:textId="77777777" w:rsidR="00495754" w:rsidRPr="00495754" w:rsidRDefault="00495754" w:rsidP="00495754">
      <w:pPr>
        <w:widowControl w:val="0"/>
        <w:autoSpaceDE w:val="0"/>
        <w:autoSpaceDN w:val="0"/>
        <w:adjustRightInd w:val="0"/>
        <w:spacing w:after="0" w:line="240" w:lineRule="auto"/>
        <w:ind w:right="36"/>
        <w:jc w:val="center"/>
        <w:rPr>
          <w:rFonts w:ascii="Times New Roman" w:hAnsi="Times New Roman" w:cs="Times New Roman"/>
          <w:bCs/>
          <w:iCs/>
          <w:sz w:val="24"/>
          <w:szCs w:val="24"/>
        </w:rPr>
      </w:pPr>
    </w:p>
    <w:p w14:paraId="4214CC85" w14:textId="5AC95231"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.100</w:t>
      </w:r>
      <w:r w:rsidR="00495754">
        <w:rPr>
          <w:rFonts w:ascii="Times New Roman" w:hAnsi="Times New Roman" w:cs="Times New Roman"/>
          <w:sz w:val="24"/>
          <w:szCs w:val="24"/>
        </w:rPr>
        <w:tab/>
      </w:r>
      <w:r w:rsidR="00B32B32" w:rsidRPr="00117816">
        <w:rPr>
          <w:rFonts w:ascii="Times New Roman" w:hAnsi="Times New Roman" w:cs="Times New Roman"/>
          <w:sz w:val="24"/>
          <w:szCs w:val="24"/>
        </w:rPr>
        <w:t>Long-term maintenance</w:t>
      </w:r>
    </w:p>
    <w:p w14:paraId="32F6F4DE" w14:textId="293935D5"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.101</w:t>
      </w:r>
      <w:r w:rsidR="00495754">
        <w:rPr>
          <w:rFonts w:ascii="Times New Roman" w:hAnsi="Times New Roman" w:cs="Times New Roman"/>
          <w:sz w:val="24"/>
          <w:szCs w:val="24"/>
        </w:rPr>
        <w:tab/>
      </w:r>
      <w:r w:rsidR="00B32B32" w:rsidRPr="00117816">
        <w:rPr>
          <w:rFonts w:ascii="Times New Roman" w:hAnsi="Times New Roman" w:cs="Times New Roman"/>
          <w:sz w:val="24"/>
          <w:szCs w:val="24"/>
        </w:rPr>
        <w:t xml:space="preserve">Transfer to </w:t>
      </w:r>
      <w:r w:rsidR="00C03A41" w:rsidRPr="00117816">
        <w:rPr>
          <w:rFonts w:ascii="Times New Roman" w:hAnsi="Times New Roman" w:cs="Times New Roman"/>
          <w:sz w:val="24"/>
          <w:szCs w:val="24"/>
        </w:rPr>
        <w:t>Village</w:t>
      </w:r>
      <w:r w:rsidR="00B32B32" w:rsidRPr="00117816">
        <w:rPr>
          <w:rFonts w:ascii="Times New Roman" w:hAnsi="Times New Roman" w:cs="Times New Roman"/>
          <w:sz w:val="24"/>
          <w:szCs w:val="24"/>
        </w:rPr>
        <w:t xml:space="preserve"> or other public entity</w:t>
      </w:r>
    </w:p>
    <w:p w14:paraId="471CA75D" w14:textId="4329D4F5"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.102</w:t>
      </w:r>
      <w:r w:rsidR="00495754">
        <w:rPr>
          <w:rFonts w:ascii="Times New Roman" w:hAnsi="Times New Roman" w:cs="Times New Roman"/>
          <w:sz w:val="24"/>
          <w:szCs w:val="24"/>
        </w:rPr>
        <w:tab/>
      </w:r>
      <w:r w:rsidR="00B32B32" w:rsidRPr="00117816">
        <w:rPr>
          <w:rFonts w:ascii="Times New Roman" w:hAnsi="Times New Roman" w:cs="Times New Roman"/>
          <w:sz w:val="24"/>
          <w:szCs w:val="24"/>
        </w:rPr>
        <w:t>Transfer to homeowner’s or similar association</w:t>
      </w:r>
    </w:p>
    <w:p w14:paraId="314D75E6" w14:textId="21431022"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.103</w:t>
      </w:r>
      <w:r w:rsidR="00495754">
        <w:rPr>
          <w:rFonts w:ascii="Times New Roman" w:hAnsi="Times New Roman" w:cs="Times New Roman"/>
          <w:sz w:val="24"/>
          <w:szCs w:val="24"/>
        </w:rPr>
        <w:tab/>
      </w:r>
      <w:r w:rsidR="00B32B32" w:rsidRPr="00117816">
        <w:rPr>
          <w:rFonts w:ascii="Times New Roman" w:hAnsi="Times New Roman" w:cs="Times New Roman"/>
          <w:sz w:val="24"/>
          <w:szCs w:val="24"/>
        </w:rPr>
        <w:t>Conveyance to one or more persons</w:t>
      </w:r>
    </w:p>
    <w:p w14:paraId="5274269F" w14:textId="77777777" w:rsidR="00495754"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.104</w:t>
      </w:r>
      <w:r w:rsidR="00495754">
        <w:rPr>
          <w:rFonts w:ascii="Times New Roman" w:hAnsi="Times New Roman" w:cs="Times New Roman"/>
          <w:sz w:val="24"/>
          <w:szCs w:val="24"/>
        </w:rPr>
        <w:tab/>
      </w:r>
      <w:r w:rsidR="00B32B32" w:rsidRPr="00117816">
        <w:rPr>
          <w:rFonts w:ascii="Times New Roman" w:hAnsi="Times New Roman" w:cs="Times New Roman"/>
          <w:sz w:val="24"/>
          <w:szCs w:val="24"/>
        </w:rPr>
        <w:t>Incorporation of maintenance obligations in stormwater</w:t>
      </w:r>
    </w:p>
    <w:p w14:paraId="03B0CD9A" w14:textId="4CFA7767" w:rsidR="00B32B32" w:rsidRPr="00117816" w:rsidRDefault="00495754"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Pr>
          <w:rFonts w:ascii="Times New Roman" w:hAnsi="Times New Roman" w:cs="Times New Roman"/>
          <w:sz w:val="24"/>
          <w:szCs w:val="24"/>
        </w:rPr>
        <w:tab/>
      </w:r>
      <w:r w:rsidR="00B32B32" w:rsidRPr="00117816">
        <w:rPr>
          <w:rFonts w:ascii="Times New Roman" w:hAnsi="Times New Roman" w:cs="Times New Roman"/>
          <w:sz w:val="24"/>
          <w:szCs w:val="24"/>
        </w:rPr>
        <w:t>management permit</w:t>
      </w:r>
    </w:p>
    <w:p w14:paraId="30CC46A4" w14:textId="2F257B13" w:rsidR="00B32B32"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.105</w:t>
      </w:r>
      <w:r w:rsidR="00495754">
        <w:rPr>
          <w:rFonts w:ascii="Times New Roman" w:hAnsi="Times New Roman" w:cs="Times New Roman"/>
          <w:sz w:val="24"/>
          <w:szCs w:val="24"/>
        </w:rPr>
        <w:tab/>
      </w:r>
      <w:r w:rsidR="00B32B32" w:rsidRPr="00117816">
        <w:rPr>
          <w:rFonts w:ascii="Times New Roman" w:hAnsi="Times New Roman" w:cs="Times New Roman"/>
          <w:sz w:val="24"/>
          <w:szCs w:val="24"/>
        </w:rPr>
        <w:t xml:space="preserve">Funding of </w:t>
      </w:r>
      <w:r w:rsidR="002C2C60" w:rsidRPr="00117816">
        <w:rPr>
          <w:rFonts w:ascii="Times New Roman" w:hAnsi="Times New Roman" w:cs="Times New Roman"/>
          <w:sz w:val="24"/>
          <w:szCs w:val="24"/>
        </w:rPr>
        <w:t>long-term</w:t>
      </w:r>
      <w:r w:rsidR="00B32B32" w:rsidRPr="00117816">
        <w:rPr>
          <w:rFonts w:ascii="Times New Roman" w:hAnsi="Times New Roman" w:cs="Times New Roman"/>
          <w:sz w:val="24"/>
          <w:szCs w:val="24"/>
        </w:rPr>
        <w:t xml:space="preserve"> maintenance of stormwater facilities</w:t>
      </w:r>
    </w:p>
    <w:p w14:paraId="2C0420D3" w14:textId="77777777" w:rsidR="00495754" w:rsidRPr="00117816" w:rsidRDefault="00495754"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p>
    <w:p w14:paraId="27BED62D" w14:textId="356C028A" w:rsidR="00B32B32" w:rsidRDefault="00B32B32" w:rsidP="00495754">
      <w:pPr>
        <w:widowControl w:val="0"/>
        <w:autoSpaceDE w:val="0"/>
        <w:autoSpaceDN w:val="0"/>
        <w:adjustRightInd w:val="0"/>
        <w:spacing w:after="0" w:line="240" w:lineRule="auto"/>
        <w:ind w:right="36"/>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General Provisions</w:t>
      </w:r>
    </w:p>
    <w:p w14:paraId="0BAA3157" w14:textId="77777777" w:rsidR="00495754" w:rsidRPr="00495754" w:rsidRDefault="00495754" w:rsidP="00495754">
      <w:pPr>
        <w:widowControl w:val="0"/>
        <w:autoSpaceDE w:val="0"/>
        <w:autoSpaceDN w:val="0"/>
        <w:adjustRightInd w:val="0"/>
        <w:spacing w:after="0" w:line="240" w:lineRule="auto"/>
        <w:ind w:right="36"/>
        <w:jc w:val="center"/>
        <w:rPr>
          <w:rFonts w:ascii="Times New Roman" w:hAnsi="Times New Roman" w:cs="Times New Roman"/>
          <w:bCs/>
          <w:iCs/>
          <w:sz w:val="24"/>
          <w:szCs w:val="24"/>
        </w:rPr>
      </w:pPr>
    </w:p>
    <w:p w14:paraId="5F2B3298" w14:textId="4E3F20E9"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.120</w:t>
      </w:r>
      <w:r w:rsidR="00495754">
        <w:rPr>
          <w:rFonts w:ascii="Times New Roman" w:hAnsi="Times New Roman" w:cs="Times New Roman"/>
          <w:sz w:val="24"/>
          <w:szCs w:val="24"/>
        </w:rPr>
        <w:tab/>
      </w:r>
      <w:r w:rsidR="00B32B32" w:rsidRPr="00117816">
        <w:rPr>
          <w:rFonts w:ascii="Times New Roman" w:hAnsi="Times New Roman" w:cs="Times New Roman"/>
          <w:sz w:val="24"/>
          <w:szCs w:val="24"/>
        </w:rPr>
        <w:t>Scope of regulation</w:t>
      </w:r>
    </w:p>
    <w:p w14:paraId="1740DE8B" w14:textId="3C6FC250"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.121</w:t>
      </w:r>
      <w:r w:rsidR="00495754">
        <w:rPr>
          <w:rFonts w:ascii="Times New Roman" w:hAnsi="Times New Roman" w:cs="Times New Roman"/>
          <w:sz w:val="24"/>
          <w:szCs w:val="24"/>
        </w:rPr>
        <w:tab/>
      </w:r>
      <w:r w:rsidR="00B32B32" w:rsidRPr="00117816">
        <w:rPr>
          <w:rFonts w:ascii="Times New Roman" w:hAnsi="Times New Roman" w:cs="Times New Roman"/>
          <w:sz w:val="24"/>
          <w:szCs w:val="24"/>
        </w:rPr>
        <w:t>Exemptions</w:t>
      </w:r>
    </w:p>
    <w:p w14:paraId="38529A39" w14:textId="57DE34FC"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.12</w:t>
      </w:r>
      <w:r w:rsidR="00A170D4" w:rsidRPr="00117816">
        <w:rPr>
          <w:rFonts w:ascii="Times New Roman" w:hAnsi="Times New Roman" w:cs="Times New Roman"/>
          <w:sz w:val="24"/>
          <w:szCs w:val="24"/>
        </w:rPr>
        <w:t>2</w:t>
      </w:r>
      <w:r w:rsidR="00495754">
        <w:rPr>
          <w:rFonts w:ascii="Times New Roman" w:hAnsi="Times New Roman" w:cs="Times New Roman"/>
          <w:sz w:val="24"/>
          <w:szCs w:val="24"/>
        </w:rPr>
        <w:tab/>
      </w:r>
      <w:r w:rsidR="00B32B32" w:rsidRPr="00117816">
        <w:rPr>
          <w:rFonts w:ascii="Times New Roman" w:hAnsi="Times New Roman" w:cs="Times New Roman"/>
          <w:sz w:val="24"/>
          <w:szCs w:val="24"/>
        </w:rPr>
        <w:t>Interpretation</w:t>
      </w:r>
    </w:p>
    <w:p w14:paraId="53F35F9D" w14:textId="1BFFA3C5"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.12</w:t>
      </w:r>
      <w:r w:rsidR="00A170D4" w:rsidRPr="00117816">
        <w:rPr>
          <w:rFonts w:ascii="Times New Roman" w:hAnsi="Times New Roman" w:cs="Times New Roman"/>
          <w:sz w:val="24"/>
          <w:szCs w:val="24"/>
        </w:rPr>
        <w:t>3</w:t>
      </w:r>
      <w:r w:rsidR="00495754">
        <w:rPr>
          <w:rFonts w:ascii="Times New Roman" w:hAnsi="Times New Roman" w:cs="Times New Roman"/>
          <w:sz w:val="24"/>
          <w:szCs w:val="24"/>
        </w:rPr>
        <w:tab/>
      </w:r>
      <w:r w:rsidR="00B32B32" w:rsidRPr="00117816">
        <w:rPr>
          <w:rFonts w:ascii="Times New Roman" w:hAnsi="Times New Roman" w:cs="Times New Roman"/>
          <w:sz w:val="24"/>
          <w:szCs w:val="24"/>
        </w:rPr>
        <w:t>Warning and disclaimer of liability</w:t>
      </w:r>
    </w:p>
    <w:p w14:paraId="3AA7DAE2" w14:textId="13535760"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.12</w:t>
      </w:r>
      <w:r w:rsidR="00A170D4" w:rsidRPr="00117816">
        <w:rPr>
          <w:rFonts w:ascii="Times New Roman" w:hAnsi="Times New Roman" w:cs="Times New Roman"/>
          <w:sz w:val="24"/>
          <w:szCs w:val="24"/>
        </w:rPr>
        <w:t>4</w:t>
      </w:r>
      <w:r w:rsidR="00495754">
        <w:rPr>
          <w:rFonts w:ascii="Times New Roman" w:hAnsi="Times New Roman" w:cs="Times New Roman"/>
          <w:sz w:val="24"/>
          <w:szCs w:val="24"/>
        </w:rPr>
        <w:tab/>
      </w:r>
      <w:r w:rsidR="00B32B32" w:rsidRPr="00117816">
        <w:rPr>
          <w:rFonts w:ascii="Times New Roman" w:hAnsi="Times New Roman" w:cs="Times New Roman"/>
          <w:sz w:val="24"/>
          <w:szCs w:val="24"/>
        </w:rPr>
        <w:t>Choice of planning jurisdiction</w:t>
      </w:r>
    </w:p>
    <w:p w14:paraId="5484E991" w14:textId="187A7D5E" w:rsidR="00B32B32" w:rsidRPr="00117816" w:rsidRDefault="00495754"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Pr>
          <w:rFonts w:ascii="Times New Roman" w:hAnsi="Times New Roman" w:cs="Times New Roman"/>
          <w:sz w:val="24"/>
          <w:szCs w:val="24"/>
        </w:rPr>
        <w:t>1</w:t>
      </w:r>
      <w:r w:rsidR="0042281D" w:rsidRPr="00117816">
        <w:rPr>
          <w:rFonts w:ascii="Times New Roman" w:hAnsi="Times New Roman" w:cs="Times New Roman"/>
          <w:sz w:val="24"/>
          <w:szCs w:val="24"/>
        </w:rPr>
        <w:t>452</w:t>
      </w:r>
      <w:r w:rsidR="00B32B32" w:rsidRPr="00117816">
        <w:rPr>
          <w:rFonts w:ascii="Times New Roman" w:hAnsi="Times New Roman" w:cs="Times New Roman"/>
          <w:sz w:val="24"/>
          <w:szCs w:val="24"/>
        </w:rPr>
        <w:t>.12</w:t>
      </w:r>
      <w:r w:rsidR="00A170D4" w:rsidRPr="00117816">
        <w:rPr>
          <w:rFonts w:ascii="Times New Roman" w:hAnsi="Times New Roman" w:cs="Times New Roman"/>
          <w:sz w:val="24"/>
          <w:szCs w:val="24"/>
        </w:rPr>
        <w:t>5</w:t>
      </w:r>
      <w:r>
        <w:rPr>
          <w:rFonts w:ascii="Times New Roman" w:hAnsi="Times New Roman" w:cs="Times New Roman"/>
          <w:sz w:val="24"/>
          <w:szCs w:val="24"/>
        </w:rPr>
        <w:tab/>
      </w:r>
      <w:r w:rsidR="00B32B32" w:rsidRPr="00117816">
        <w:rPr>
          <w:rFonts w:ascii="Times New Roman" w:hAnsi="Times New Roman" w:cs="Times New Roman"/>
          <w:sz w:val="24"/>
          <w:szCs w:val="24"/>
        </w:rPr>
        <w:t>Violations</w:t>
      </w:r>
    </w:p>
    <w:p w14:paraId="0A0134DF" w14:textId="57927124"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.12</w:t>
      </w:r>
      <w:r w:rsidR="00A170D4" w:rsidRPr="00117816">
        <w:rPr>
          <w:rFonts w:ascii="Times New Roman" w:hAnsi="Times New Roman" w:cs="Times New Roman"/>
          <w:sz w:val="24"/>
          <w:szCs w:val="24"/>
        </w:rPr>
        <w:t>6</w:t>
      </w:r>
      <w:r w:rsidR="00495754">
        <w:rPr>
          <w:rFonts w:ascii="Times New Roman" w:hAnsi="Times New Roman" w:cs="Times New Roman"/>
          <w:sz w:val="24"/>
          <w:szCs w:val="24"/>
        </w:rPr>
        <w:tab/>
      </w:r>
      <w:r w:rsidR="00B32B32" w:rsidRPr="00117816">
        <w:rPr>
          <w:rFonts w:ascii="Times New Roman" w:hAnsi="Times New Roman" w:cs="Times New Roman"/>
          <w:sz w:val="24"/>
          <w:szCs w:val="24"/>
        </w:rPr>
        <w:t>Amendments</w:t>
      </w:r>
    </w:p>
    <w:p w14:paraId="6B5616A4" w14:textId="551E8006" w:rsidR="00B32B32"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.12</w:t>
      </w:r>
      <w:r w:rsidR="00A170D4" w:rsidRPr="00117816">
        <w:rPr>
          <w:rFonts w:ascii="Times New Roman" w:hAnsi="Times New Roman" w:cs="Times New Roman"/>
          <w:sz w:val="24"/>
          <w:szCs w:val="24"/>
        </w:rPr>
        <w:t>7</w:t>
      </w:r>
      <w:r w:rsidR="00495754">
        <w:rPr>
          <w:rFonts w:ascii="Times New Roman" w:hAnsi="Times New Roman" w:cs="Times New Roman"/>
          <w:sz w:val="24"/>
          <w:szCs w:val="24"/>
        </w:rPr>
        <w:tab/>
      </w:r>
      <w:r w:rsidR="00B32B32" w:rsidRPr="00117816">
        <w:rPr>
          <w:rFonts w:ascii="Times New Roman" w:hAnsi="Times New Roman" w:cs="Times New Roman"/>
          <w:sz w:val="24"/>
          <w:szCs w:val="24"/>
        </w:rPr>
        <w:t>Effective date</w:t>
      </w:r>
    </w:p>
    <w:p w14:paraId="25EE5AA7" w14:textId="77777777" w:rsidR="00495754" w:rsidRPr="00117816" w:rsidRDefault="00495754"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p>
    <w:p w14:paraId="60AF844B" w14:textId="44188073" w:rsidR="00B32B32" w:rsidRDefault="00B32B32" w:rsidP="00495754">
      <w:pPr>
        <w:widowControl w:val="0"/>
        <w:autoSpaceDE w:val="0"/>
        <w:autoSpaceDN w:val="0"/>
        <w:adjustRightInd w:val="0"/>
        <w:spacing w:after="0" w:line="240" w:lineRule="auto"/>
        <w:ind w:right="36"/>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Variances</w:t>
      </w:r>
    </w:p>
    <w:p w14:paraId="7B049610" w14:textId="77777777" w:rsidR="00495754" w:rsidRPr="00495754" w:rsidRDefault="00495754" w:rsidP="00495754">
      <w:pPr>
        <w:widowControl w:val="0"/>
        <w:autoSpaceDE w:val="0"/>
        <w:autoSpaceDN w:val="0"/>
        <w:adjustRightInd w:val="0"/>
        <w:spacing w:after="0" w:line="240" w:lineRule="auto"/>
        <w:ind w:right="36"/>
        <w:jc w:val="center"/>
        <w:rPr>
          <w:rFonts w:ascii="Times New Roman" w:hAnsi="Times New Roman" w:cs="Times New Roman"/>
          <w:bCs/>
          <w:iCs/>
          <w:sz w:val="24"/>
          <w:szCs w:val="24"/>
        </w:rPr>
      </w:pPr>
    </w:p>
    <w:p w14:paraId="48730EAE" w14:textId="54E1BBC3"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.140</w:t>
      </w:r>
      <w:r w:rsidR="00495754">
        <w:rPr>
          <w:rFonts w:ascii="Times New Roman" w:hAnsi="Times New Roman" w:cs="Times New Roman"/>
          <w:sz w:val="24"/>
          <w:szCs w:val="24"/>
        </w:rPr>
        <w:tab/>
      </w:r>
      <w:r w:rsidR="00B32B32" w:rsidRPr="00117816">
        <w:rPr>
          <w:rFonts w:ascii="Times New Roman" w:hAnsi="Times New Roman" w:cs="Times New Roman"/>
          <w:sz w:val="24"/>
          <w:szCs w:val="24"/>
        </w:rPr>
        <w:t>Purpose</w:t>
      </w:r>
    </w:p>
    <w:p w14:paraId="01071676" w14:textId="091005C4"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.141</w:t>
      </w:r>
      <w:r w:rsidR="00495754">
        <w:rPr>
          <w:rFonts w:ascii="Times New Roman" w:hAnsi="Times New Roman" w:cs="Times New Roman"/>
          <w:sz w:val="24"/>
          <w:szCs w:val="24"/>
        </w:rPr>
        <w:tab/>
      </w:r>
      <w:r w:rsidR="00B32B32" w:rsidRPr="00117816">
        <w:rPr>
          <w:rFonts w:ascii="Times New Roman" w:hAnsi="Times New Roman" w:cs="Times New Roman"/>
          <w:sz w:val="24"/>
          <w:szCs w:val="24"/>
        </w:rPr>
        <w:t>Application for variance</w:t>
      </w:r>
    </w:p>
    <w:p w14:paraId="07F559E7" w14:textId="6596CDEA"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.142</w:t>
      </w:r>
      <w:r w:rsidR="00495754">
        <w:rPr>
          <w:rFonts w:ascii="Times New Roman" w:hAnsi="Times New Roman" w:cs="Times New Roman"/>
          <w:sz w:val="24"/>
          <w:szCs w:val="24"/>
        </w:rPr>
        <w:tab/>
      </w:r>
      <w:r w:rsidR="00B32B32" w:rsidRPr="00117816">
        <w:rPr>
          <w:rFonts w:ascii="Times New Roman" w:hAnsi="Times New Roman" w:cs="Times New Roman"/>
          <w:sz w:val="24"/>
          <w:szCs w:val="24"/>
        </w:rPr>
        <w:t>Application fee</w:t>
      </w:r>
    </w:p>
    <w:p w14:paraId="6A86ACC3" w14:textId="114D0D9B"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.143</w:t>
      </w:r>
      <w:r w:rsidR="00495754">
        <w:rPr>
          <w:rFonts w:ascii="Times New Roman" w:hAnsi="Times New Roman" w:cs="Times New Roman"/>
          <w:sz w:val="24"/>
          <w:szCs w:val="24"/>
        </w:rPr>
        <w:tab/>
      </w:r>
      <w:r w:rsidR="00B32B32" w:rsidRPr="00117816">
        <w:rPr>
          <w:rFonts w:ascii="Times New Roman" w:hAnsi="Times New Roman" w:cs="Times New Roman"/>
          <w:sz w:val="24"/>
          <w:szCs w:val="24"/>
        </w:rPr>
        <w:t>Public hearing</w:t>
      </w:r>
    </w:p>
    <w:p w14:paraId="4B9EA2DF" w14:textId="7B1EB4EA"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.144</w:t>
      </w:r>
      <w:r w:rsidR="00495754">
        <w:rPr>
          <w:rFonts w:ascii="Times New Roman" w:hAnsi="Times New Roman" w:cs="Times New Roman"/>
          <w:sz w:val="24"/>
          <w:szCs w:val="24"/>
        </w:rPr>
        <w:tab/>
      </w:r>
      <w:r w:rsidR="00B32B32" w:rsidRPr="00117816">
        <w:rPr>
          <w:rFonts w:ascii="Times New Roman" w:hAnsi="Times New Roman" w:cs="Times New Roman"/>
          <w:sz w:val="24"/>
          <w:szCs w:val="24"/>
        </w:rPr>
        <w:t>Granting of variances</w:t>
      </w:r>
    </w:p>
    <w:p w14:paraId="1FDB2812" w14:textId="41BCB705"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.145</w:t>
      </w:r>
      <w:r w:rsidR="00495754">
        <w:rPr>
          <w:rFonts w:ascii="Times New Roman" w:hAnsi="Times New Roman" w:cs="Times New Roman"/>
          <w:sz w:val="24"/>
          <w:szCs w:val="24"/>
        </w:rPr>
        <w:tab/>
      </w:r>
      <w:r w:rsidR="00B32B32" w:rsidRPr="00117816">
        <w:rPr>
          <w:rFonts w:ascii="Times New Roman" w:hAnsi="Times New Roman" w:cs="Times New Roman"/>
          <w:sz w:val="24"/>
          <w:szCs w:val="24"/>
        </w:rPr>
        <w:t>Recommendations</w:t>
      </w:r>
    </w:p>
    <w:p w14:paraId="359CF2F6" w14:textId="367913D7"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.146</w:t>
      </w:r>
      <w:r w:rsidR="00495754">
        <w:rPr>
          <w:rFonts w:ascii="Times New Roman" w:hAnsi="Times New Roman" w:cs="Times New Roman"/>
          <w:sz w:val="24"/>
          <w:szCs w:val="24"/>
        </w:rPr>
        <w:tab/>
      </w:r>
      <w:r w:rsidR="00B32B32" w:rsidRPr="00117816">
        <w:rPr>
          <w:rFonts w:ascii="Times New Roman" w:hAnsi="Times New Roman" w:cs="Times New Roman"/>
          <w:sz w:val="24"/>
          <w:szCs w:val="24"/>
        </w:rPr>
        <w:t>Decision</w:t>
      </w:r>
    </w:p>
    <w:p w14:paraId="61219896" w14:textId="7EFC7B4A" w:rsidR="00B32B32"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.147</w:t>
      </w:r>
      <w:r w:rsidR="00495754">
        <w:rPr>
          <w:rFonts w:ascii="Times New Roman" w:hAnsi="Times New Roman" w:cs="Times New Roman"/>
          <w:sz w:val="24"/>
          <w:szCs w:val="24"/>
        </w:rPr>
        <w:tab/>
      </w:r>
      <w:r w:rsidR="00B32B32" w:rsidRPr="00117816">
        <w:rPr>
          <w:rFonts w:ascii="Times New Roman" w:hAnsi="Times New Roman" w:cs="Times New Roman"/>
          <w:sz w:val="24"/>
          <w:szCs w:val="24"/>
        </w:rPr>
        <w:t>Conditions</w:t>
      </w:r>
    </w:p>
    <w:p w14:paraId="1B6C2746" w14:textId="77777777" w:rsidR="00495754" w:rsidRPr="00117816" w:rsidRDefault="00495754"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p>
    <w:p w14:paraId="60E7AECC" w14:textId="2AABD290" w:rsidR="00B32B32" w:rsidRDefault="00B32B32" w:rsidP="00495754">
      <w:pPr>
        <w:widowControl w:val="0"/>
        <w:autoSpaceDE w:val="0"/>
        <w:autoSpaceDN w:val="0"/>
        <w:adjustRightInd w:val="0"/>
        <w:spacing w:after="0" w:line="240" w:lineRule="auto"/>
        <w:ind w:right="36"/>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Administration</w:t>
      </w:r>
    </w:p>
    <w:p w14:paraId="1CB99DB4" w14:textId="77777777" w:rsidR="00495754" w:rsidRPr="00495754" w:rsidRDefault="00495754" w:rsidP="00495754">
      <w:pPr>
        <w:widowControl w:val="0"/>
        <w:autoSpaceDE w:val="0"/>
        <w:autoSpaceDN w:val="0"/>
        <w:adjustRightInd w:val="0"/>
        <w:spacing w:after="0" w:line="240" w:lineRule="auto"/>
        <w:ind w:right="36"/>
        <w:jc w:val="center"/>
        <w:rPr>
          <w:rFonts w:ascii="Times New Roman" w:hAnsi="Times New Roman" w:cs="Times New Roman"/>
          <w:bCs/>
          <w:iCs/>
          <w:sz w:val="24"/>
          <w:szCs w:val="24"/>
        </w:rPr>
      </w:pPr>
    </w:p>
    <w:p w14:paraId="3329AF10" w14:textId="5BFCC013"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.160</w:t>
      </w:r>
      <w:r w:rsidR="00495754">
        <w:rPr>
          <w:rFonts w:ascii="Times New Roman" w:hAnsi="Times New Roman" w:cs="Times New Roman"/>
          <w:sz w:val="24"/>
          <w:szCs w:val="24"/>
        </w:rPr>
        <w:tab/>
      </w:r>
      <w:r w:rsidR="00B32B32" w:rsidRPr="00117816">
        <w:rPr>
          <w:rFonts w:ascii="Times New Roman" w:hAnsi="Times New Roman" w:cs="Times New Roman"/>
          <w:sz w:val="24"/>
          <w:szCs w:val="24"/>
        </w:rPr>
        <w:t>Responsibility for Administration</w:t>
      </w:r>
    </w:p>
    <w:p w14:paraId="612DC251" w14:textId="0A618B9F"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.161</w:t>
      </w:r>
      <w:r w:rsidR="00495754">
        <w:rPr>
          <w:rFonts w:ascii="Times New Roman" w:hAnsi="Times New Roman" w:cs="Times New Roman"/>
          <w:sz w:val="24"/>
          <w:szCs w:val="24"/>
        </w:rPr>
        <w:tab/>
      </w:r>
      <w:r w:rsidR="00B32B32" w:rsidRPr="00117816">
        <w:rPr>
          <w:rFonts w:ascii="Times New Roman" w:hAnsi="Times New Roman" w:cs="Times New Roman"/>
          <w:sz w:val="24"/>
          <w:szCs w:val="24"/>
        </w:rPr>
        <w:t xml:space="preserve">Duties of </w:t>
      </w:r>
      <w:r w:rsidR="0081044A" w:rsidRPr="00117816">
        <w:rPr>
          <w:rFonts w:ascii="Times New Roman" w:hAnsi="Times New Roman" w:cs="Times New Roman"/>
          <w:sz w:val="24"/>
          <w:szCs w:val="24"/>
        </w:rPr>
        <w:t xml:space="preserve">Administrator </w:t>
      </w:r>
    </w:p>
    <w:p w14:paraId="7CF710D4" w14:textId="5B3609C2"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.16</w:t>
      </w:r>
      <w:r w:rsidR="00A170D4" w:rsidRPr="00117816">
        <w:rPr>
          <w:rFonts w:ascii="Times New Roman" w:hAnsi="Times New Roman" w:cs="Times New Roman"/>
          <w:sz w:val="24"/>
          <w:szCs w:val="24"/>
        </w:rPr>
        <w:t>2</w:t>
      </w:r>
      <w:r w:rsidR="00495754">
        <w:rPr>
          <w:rFonts w:ascii="Times New Roman" w:hAnsi="Times New Roman" w:cs="Times New Roman"/>
          <w:sz w:val="24"/>
          <w:szCs w:val="24"/>
        </w:rPr>
        <w:tab/>
      </w:r>
      <w:r w:rsidR="00B32B32" w:rsidRPr="00117816">
        <w:rPr>
          <w:rFonts w:ascii="Times New Roman" w:hAnsi="Times New Roman" w:cs="Times New Roman"/>
          <w:sz w:val="24"/>
          <w:szCs w:val="24"/>
        </w:rPr>
        <w:t>Representative capacity</w:t>
      </w:r>
    </w:p>
    <w:p w14:paraId="2D4D84A9" w14:textId="43213DC1"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lastRenderedPageBreak/>
        <w:t>1452</w:t>
      </w:r>
      <w:r w:rsidR="00B32B32" w:rsidRPr="00117816">
        <w:rPr>
          <w:rFonts w:ascii="Times New Roman" w:hAnsi="Times New Roman" w:cs="Times New Roman"/>
          <w:sz w:val="24"/>
          <w:szCs w:val="24"/>
        </w:rPr>
        <w:t>.16</w:t>
      </w:r>
      <w:r w:rsidR="00A170D4" w:rsidRPr="00117816">
        <w:rPr>
          <w:rFonts w:ascii="Times New Roman" w:hAnsi="Times New Roman" w:cs="Times New Roman"/>
          <w:sz w:val="24"/>
          <w:szCs w:val="24"/>
        </w:rPr>
        <w:t>3</w:t>
      </w:r>
      <w:r w:rsidR="00495754">
        <w:rPr>
          <w:rFonts w:ascii="Times New Roman" w:hAnsi="Times New Roman" w:cs="Times New Roman"/>
          <w:sz w:val="24"/>
          <w:szCs w:val="24"/>
        </w:rPr>
        <w:tab/>
      </w:r>
      <w:r w:rsidR="00B32B32" w:rsidRPr="00117816">
        <w:rPr>
          <w:rFonts w:ascii="Times New Roman" w:hAnsi="Times New Roman" w:cs="Times New Roman"/>
          <w:sz w:val="24"/>
          <w:szCs w:val="24"/>
        </w:rPr>
        <w:t>Oversight Committee</w:t>
      </w:r>
    </w:p>
    <w:p w14:paraId="68ED63BF" w14:textId="6D4AECA1"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.16</w:t>
      </w:r>
      <w:r w:rsidR="00A170D4" w:rsidRPr="00117816">
        <w:rPr>
          <w:rFonts w:ascii="Times New Roman" w:hAnsi="Times New Roman" w:cs="Times New Roman"/>
          <w:sz w:val="24"/>
          <w:szCs w:val="24"/>
        </w:rPr>
        <w:t>4</w:t>
      </w:r>
      <w:r w:rsidR="00495754">
        <w:rPr>
          <w:rFonts w:ascii="Times New Roman" w:hAnsi="Times New Roman" w:cs="Times New Roman"/>
          <w:sz w:val="24"/>
          <w:szCs w:val="24"/>
        </w:rPr>
        <w:tab/>
      </w:r>
      <w:r w:rsidR="00B32B32" w:rsidRPr="00117816">
        <w:rPr>
          <w:rFonts w:ascii="Times New Roman" w:hAnsi="Times New Roman" w:cs="Times New Roman"/>
          <w:sz w:val="24"/>
          <w:szCs w:val="24"/>
        </w:rPr>
        <w:t>Service</w:t>
      </w:r>
    </w:p>
    <w:p w14:paraId="76187CA9" w14:textId="6E64BC52"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.16</w:t>
      </w:r>
      <w:r w:rsidR="00A170D4" w:rsidRPr="00117816">
        <w:rPr>
          <w:rFonts w:ascii="Times New Roman" w:hAnsi="Times New Roman" w:cs="Times New Roman"/>
          <w:sz w:val="24"/>
          <w:szCs w:val="24"/>
        </w:rPr>
        <w:t>5</w:t>
      </w:r>
      <w:r w:rsidR="00495754">
        <w:rPr>
          <w:rFonts w:ascii="Times New Roman" w:hAnsi="Times New Roman" w:cs="Times New Roman"/>
          <w:sz w:val="24"/>
          <w:szCs w:val="24"/>
        </w:rPr>
        <w:tab/>
      </w:r>
      <w:r w:rsidR="00B32B32" w:rsidRPr="00117816">
        <w:rPr>
          <w:rFonts w:ascii="Times New Roman" w:hAnsi="Times New Roman" w:cs="Times New Roman"/>
          <w:sz w:val="24"/>
          <w:szCs w:val="24"/>
        </w:rPr>
        <w:t>Publication</w:t>
      </w:r>
    </w:p>
    <w:p w14:paraId="24735D47" w14:textId="37335FAB" w:rsidR="00B32B32" w:rsidRPr="00495754" w:rsidRDefault="00B32B32" w:rsidP="00495754">
      <w:pPr>
        <w:widowControl w:val="0"/>
        <w:autoSpaceDE w:val="0"/>
        <w:autoSpaceDN w:val="0"/>
        <w:adjustRightInd w:val="0"/>
        <w:spacing w:after="0" w:line="240" w:lineRule="auto"/>
        <w:ind w:right="43"/>
        <w:jc w:val="center"/>
        <w:rPr>
          <w:rFonts w:ascii="Times New Roman" w:hAnsi="Times New Roman" w:cs="Times New Roman"/>
          <w:bCs/>
          <w:iCs/>
          <w:sz w:val="24"/>
          <w:szCs w:val="24"/>
        </w:rPr>
      </w:pPr>
    </w:p>
    <w:p w14:paraId="7E8DA239" w14:textId="4AE33C39" w:rsidR="00B32B32" w:rsidRPr="00117816" w:rsidRDefault="00B32B32" w:rsidP="00495754">
      <w:pPr>
        <w:widowControl w:val="0"/>
        <w:autoSpaceDE w:val="0"/>
        <w:autoSpaceDN w:val="0"/>
        <w:adjustRightInd w:val="0"/>
        <w:spacing w:after="0" w:line="240" w:lineRule="auto"/>
        <w:ind w:right="43"/>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Performance Security</w:t>
      </w:r>
    </w:p>
    <w:p w14:paraId="0A8A2F33" w14:textId="77777777" w:rsidR="00117816" w:rsidRPr="00495754" w:rsidRDefault="00117816" w:rsidP="00495754">
      <w:pPr>
        <w:widowControl w:val="0"/>
        <w:autoSpaceDE w:val="0"/>
        <w:autoSpaceDN w:val="0"/>
        <w:adjustRightInd w:val="0"/>
        <w:spacing w:after="0" w:line="240" w:lineRule="auto"/>
        <w:ind w:right="43"/>
        <w:jc w:val="center"/>
        <w:rPr>
          <w:rFonts w:ascii="Times New Roman" w:hAnsi="Times New Roman" w:cs="Times New Roman"/>
          <w:bCs/>
          <w:iCs/>
          <w:sz w:val="24"/>
          <w:szCs w:val="24"/>
        </w:rPr>
      </w:pPr>
    </w:p>
    <w:p w14:paraId="1A954EA9" w14:textId="29997BEB"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.200</w:t>
      </w:r>
      <w:r w:rsidR="00495754">
        <w:rPr>
          <w:rFonts w:ascii="Times New Roman" w:hAnsi="Times New Roman" w:cs="Times New Roman"/>
          <w:sz w:val="24"/>
          <w:szCs w:val="24"/>
        </w:rPr>
        <w:tab/>
      </w:r>
      <w:r w:rsidR="00B32B32" w:rsidRPr="00117816">
        <w:rPr>
          <w:rFonts w:ascii="Times New Roman" w:hAnsi="Times New Roman" w:cs="Times New Roman"/>
          <w:sz w:val="24"/>
          <w:szCs w:val="24"/>
        </w:rPr>
        <w:t>General security requirements</w:t>
      </w:r>
    </w:p>
    <w:p w14:paraId="6CF756E0" w14:textId="0033B008"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.201</w:t>
      </w:r>
      <w:r w:rsidR="00495754">
        <w:rPr>
          <w:rFonts w:ascii="Times New Roman" w:hAnsi="Times New Roman" w:cs="Times New Roman"/>
          <w:sz w:val="24"/>
          <w:szCs w:val="24"/>
        </w:rPr>
        <w:tab/>
      </w:r>
      <w:r w:rsidR="00B32B32" w:rsidRPr="00117816">
        <w:rPr>
          <w:rFonts w:ascii="Times New Roman" w:hAnsi="Times New Roman" w:cs="Times New Roman"/>
          <w:sz w:val="24"/>
          <w:szCs w:val="24"/>
        </w:rPr>
        <w:t>Development security</w:t>
      </w:r>
    </w:p>
    <w:p w14:paraId="67CCB307" w14:textId="59F4C539" w:rsidR="00B32B32" w:rsidRPr="00117816"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.202</w:t>
      </w:r>
      <w:r w:rsidR="00495754">
        <w:rPr>
          <w:rFonts w:ascii="Times New Roman" w:hAnsi="Times New Roman" w:cs="Times New Roman"/>
          <w:sz w:val="24"/>
          <w:szCs w:val="24"/>
        </w:rPr>
        <w:tab/>
      </w:r>
      <w:r w:rsidR="00B32B32" w:rsidRPr="00117816">
        <w:rPr>
          <w:rFonts w:ascii="Times New Roman" w:hAnsi="Times New Roman" w:cs="Times New Roman"/>
          <w:sz w:val="24"/>
          <w:szCs w:val="24"/>
        </w:rPr>
        <w:t>Sediment and erosion control security</w:t>
      </w:r>
    </w:p>
    <w:p w14:paraId="32FD03DD" w14:textId="1E3EFCE5" w:rsidR="00B32B32"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.203</w:t>
      </w:r>
      <w:r w:rsidR="00495754">
        <w:rPr>
          <w:rFonts w:ascii="Times New Roman" w:hAnsi="Times New Roman" w:cs="Times New Roman"/>
          <w:sz w:val="24"/>
          <w:szCs w:val="24"/>
        </w:rPr>
        <w:tab/>
      </w:r>
      <w:r w:rsidR="00B32B32" w:rsidRPr="00117816">
        <w:rPr>
          <w:rFonts w:ascii="Times New Roman" w:hAnsi="Times New Roman" w:cs="Times New Roman"/>
          <w:sz w:val="24"/>
          <w:szCs w:val="24"/>
        </w:rPr>
        <w:t>Letters of credit</w:t>
      </w:r>
    </w:p>
    <w:p w14:paraId="18F71CAB" w14:textId="5B1384FE" w:rsidR="00495754" w:rsidRDefault="00495754"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p>
    <w:p w14:paraId="16E1D8F2" w14:textId="77777777" w:rsidR="00495754" w:rsidRPr="00117816" w:rsidRDefault="00495754"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p>
    <w:p w14:paraId="2F89F37A" w14:textId="714C7921" w:rsidR="00B32B32" w:rsidRDefault="00B32B32" w:rsidP="00495754">
      <w:pPr>
        <w:widowControl w:val="0"/>
        <w:autoSpaceDE w:val="0"/>
        <w:autoSpaceDN w:val="0"/>
        <w:adjustRightInd w:val="0"/>
        <w:spacing w:after="0" w:line="240" w:lineRule="auto"/>
        <w:ind w:right="43"/>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Fee-in-Lieu of On-Site Detention</w:t>
      </w:r>
    </w:p>
    <w:p w14:paraId="1DCFD031" w14:textId="77777777" w:rsidR="00495754" w:rsidRPr="00495754" w:rsidRDefault="00495754" w:rsidP="00495754">
      <w:pPr>
        <w:widowControl w:val="0"/>
        <w:autoSpaceDE w:val="0"/>
        <w:autoSpaceDN w:val="0"/>
        <w:adjustRightInd w:val="0"/>
        <w:spacing w:after="0" w:line="240" w:lineRule="auto"/>
        <w:ind w:right="43"/>
        <w:jc w:val="center"/>
        <w:rPr>
          <w:rFonts w:ascii="Times New Roman" w:hAnsi="Times New Roman" w:cs="Times New Roman"/>
          <w:bCs/>
          <w:iCs/>
          <w:sz w:val="24"/>
          <w:szCs w:val="24"/>
        </w:rPr>
      </w:pPr>
    </w:p>
    <w:p w14:paraId="5A4E6004" w14:textId="71788F3E" w:rsidR="00B32B32" w:rsidRDefault="0042281D"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.215</w:t>
      </w:r>
      <w:r w:rsidR="00495754">
        <w:rPr>
          <w:rFonts w:ascii="Times New Roman" w:hAnsi="Times New Roman" w:cs="Times New Roman"/>
          <w:sz w:val="24"/>
          <w:szCs w:val="24"/>
        </w:rPr>
        <w:tab/>
      </w:r>
      <w:r w:rsidR="00B32B32" w:rsidRPr="00117816">
        <w:rPr>
          <w:rFonts w:ascii="Times New Roman" w:hAnsi="Times New Roman" w:cs="Times New Roman"/>
          <w:sz w:val="24"/>
          <w:szCs w:val="24"/>
        </w:rPr>
        <w:t>Fee-in-lieu of on-site detention</w:t>
      </w:r>
    </w:p>
    <w:p w14:paraId="6FDE42E9" w14:textId="77777777" w:rsidR="00495754" w:rsidRPr="00117816" w:rsidRDefault="00495754" w:rsidP="00495754">
      <w:pPr>
        <w:widowControl w:val="0"/>
        <w:tabs>
          <w:tab w:val="left" w:pos="3420"/>
        </w:tabs>
        <w:autoSpaceDE w:val="0"/>
        <w:autoSpaceDN w:val="0"/>
        <w:adjustRightInd w:val="0"/>
        <w:spacing w:after="0" w:line="240" w:lineRule="auto"/>
        <w:ind w:left="3420" w:right="43" w:hanging="1260"/>
        <w:rPr>
          <w:rFonts w:ascii="Times New Roman" w:hAnsi="Times New Roman" w:cs="Times New Roman"/>
          <w:sz w:val="24"/>
          <w:szCs w:val="24"/>
        </w:rPr>
      </w:pPr>
    </w:p>
    <w:p w14:paraId="0BC66B59" w14:textId="3CB9D94F" w:rsidR="00B32B32" w:rsidRDefault="00B32B32" w:rsidP="00495754">
      <w:pPr>
        <w:widowControl w:val="0"/>
        <w:autoSpaceDE w:val="0"/>
        <w:autoSpaceDN w:val="0"/>
        <w:adjustRightInd w:val="0"/>
        <w:spacing w:after="0" w:line="240" w:lineRule="auto"/>
        <w:ind w:right="36"/>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Enforcement</w:t>
      </w:r>
    </w:p>
    <w:p w14:paraId="40D27E7F" w14:textId="77777777" w:rsidR="00495754" w:rsidRPr="00495754" w:rsidRDefault="00495754" w:rsidP="00495754">
      <w:pPr>
        <w:widowControl w:val="0"/>
        <w:autoSpaceDE w:val="0"/>
        <w:autoSpaceDN w:val="0"/>
        <w:adjustRightInd w:val="0"/>
        <w:spacing w:after="0" w:line="240" w:lineRule="auto"/>
        <w:ind w:right="36"/>
        <w:jc w:val="center"/>
        <w:rPr>
          <w:rFonts w:ascii="Times New Roman" w:hAnsi="Times New Roman" w:cs="Times New Roman"/>
          <w:bCs/>
          <w:iCs/>
          <w:sz w:val="24"/>
          <w:szCs w:val="24"/>
        </w:rPr>
      </w:pPr>
    </w:p>
    <w:p w14:paraId="5610EC67" w14:textId="391C2440"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.230</w:t>
      </w:r>
      <w:r w:rsidR="00495754">
        <w:rPr>
          <w:rFonts w:ascii="Times New Roman" w:hAnsi="Times New Roman" w:cs="Times New Roman"/>
          <w:sz w:val="24"/>
          <w:szCs w:val="24"/>
        </w:rPr>
        <w:tab/>
      </w:r>
      <w:r w:rsidR="00B32B32" w:rsidRPr="00117816">
        <w:rPr>
          <w:rFonts w:ascii="Times New Roman" w:hAnsi="Times New Roman" w:cs="Times New Roman"/>
          <w:sz w:val="24"/>
          <w:szCs w:val="24"/>
        </w:rPr>
        <w:t>Inspection and maintenance authority</w:t>
      </w:r>
    </w:p>
    <w:p w14:paraId="624A18A9" w14:textId="07A7864B"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.231</w:t>
      </w:r>
      <w:r w:rsidR="00495754">
        <w:rPr>
          <w:rFonts w:ascii="Times New Roman" w:hAnsi="Times New Roman" w:cs="Times New Roman"/>
          <w:sz w:val="24"/>
          <w:szCs w:val="24"/>
        </w:rPr>
        <w:tab/>
      </w:r>
      <w:r w:rsidR="00B32B32" w:rsidRPr="00117816">
        <w:rPr>
          <w:rFonts w:ascii="Times New Roman" w:hAnsi="Times New Roman" w:cs="Times New Roman"/>
          <w:sz w:val="24"/>
          <w:szCs w:val="24"/>
        </w:rPr>
        <w:t>Required inspections</w:t>
      </w:r>
    </w:p>
    <w:p w14:paraId="4FA10527" w14:textId="40D792F5" w:rsidR="00B32B32"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.232</w:t>
      </w:r>
      <w:r w:rsidR="00495754">
        <w:rPr>
          <w:rFonts w:ascii="Times New Roman" w:hAnsi="Times New Roman" w:cs="Times New Roman"/>
          <w:sz w:val="24"/>
          <w:szCs w:val="24"/>
        </w:rPr>
        <w:tab/>
      </w:r>
      <w:r w:rsidR="00B32B32" w:rsidRPr="00117816">
        <w:rPr>
          <w:rFonts w:ascii="Times New Roman" w:hAnsi="Times New Roman" w:cs="Times New Roman"/>
          <w:sz w:val="24"/>
          <w:szCs w:val="24"/>
        </w:rPr>
        <w:t>Offenses</w:t>
      </w:r>
    </w:p>
    <w:p w14:paraId="7841D95B" w14:textId="77777777" w:rsidR="00495754" w:rsidRPr="00117816" w:rsidRDefault="00495754"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p>
    <w:p w14:paraId="6F4F8960" w14:textId="113C7DF5" w:rsidR="00B32B32" w:rsidRDefault="003F16A6" w:rsidP="00495754">
      <w:pPr>
        <w:widowControl w:val="0"/>
        <w:autoSpaceDE w:val="0"/>
        <w:autoSpaceDN w:val="0"/>
        <w:adjustRightInd w:val="0"/>
        <w:spacing w:after="0" w:line="240" w:lineRule="auto"/>
        <w:ind w:right="36"/>
        <w:jc w:val="center"/>
        <w:rPr>
          <w:rFonts w:ascii="Times New Roman" w:hAnsi="Times New Roman" w:cs="Times New Roman"/>
          <w:b/>
          <w:bCs/>
          <w:i/>
          <w:iCs/>
          <w:sz w:val="24"/>
          <w:szCs w:val="24"/>
        </w:rPr>
      </w:pPr>
      <w:r w:rsidRPr="00117816">
        <w:rPr>
          <w:rFonts w:ascii="Times New Roman" w:hAnsi="Times New Roman" w:cs="Times New Roman"/>
          <w:b/>
          <w:bCs/>
          <w:i/>
          <w:iCs/>
          <w:sz w:val="24"/>
          <w:szCs w:val="24"/>
        </w:rPr>
        <w:t xml:space="preserve">County </w:t>
      </w:r>
      <w:r w:rsidR="00B32B32" w:rsidRPr="00117816">
        <w:rPr>
          <w:rFonts w:ascii="Times New Roman" w:hAnsi="Times New Roman" w:cs="Times New Roman"/>
          <w:b/>
          <w:bCs/>
          <w:i/>
          <w:iCs/>
          <w:sz w:val="24"/>
          <w:szCs w:val="24"/>
        </w:rPr>
        <w:t>Stormwater Management Technical Guidance Manual</w:t>
      </w:r>
    </w:p>
    <w:p w14:paraId="58B8EA42" w14:textId="77777777" w:rsidR="00495754" w:rsidRPr="00495754" w:rsidRDefault="00495754" w:rsidP="00495754">
      <w:pPr>
        <w:widowControl w:val="0"/>
        <w:autoSpaceDE w:val="0"/>
        <w:autoSpaceDN w:val="0"/>
        <w:adjustRightInd w:val="0"/>
        <w:spacing w:after="0" w:line="240" w:lineRule="auto"/>
        <w:ind w:right="36"/>
        <w:jc w:val="center"/>
        <w:rPr>
          <w:rFonts w:ascii="Times New Roman" w:hAnsi="Times New Roman" w:cs="Times New Roman"/>
          <w:bCs/>
          <w:iCs/>
          <w:sz w:val="24"/>
          <w:szCs w:val="24"/>
        </w:rPr>
      </w:pPr>
    </w:p>
    <w:p w14:paraId="59560A68" w14:textId="292DA52F"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.245</w:t>
      </w:r>
      <w:r w:rsidR="00495754">
        <w:rPr>
          <w:rFonts w:ascii="Times New Roman" w:hAnsi="Times New Roman" w:cs="Times New Roman"/>
          <w:sz w:val="24"/>
          <w:szCs w:val="24"/>
        </w:rPr>
        <w:tab/>
      </w:r>
      <w:r w:rsidR="00B32B32" w:rsidRPr="00117816">
        <w:rPr>
          <w:rFonts w:ascii="Times New Roman" w:hAnsi="Times New Roman" w:cs="Times New Roman"/>
          <w:sz w:val="24"/>
          <w:szCs w:val="24"/>
        </w:rPr>
        <w:t>Adoption by reference</w:t>
      </w:r>
    </w:p>
    <w:p w14:paraId="4C13DBBF" w14:textId="5726D04B" w:rsidR="00B32B32" w:rsidRPr="00117816" w:rsidRDefault="0042281D" w:rsidP="00495754">
      <w:pPr>
        <w:widowControl w:val="0"/>
        <w:tabs>
          <w:tab w:val="left" w:pos="3420"/>
        </w:tabs>
        <w:autoSpaceDE w:val="0"/>
        <w:autoSpaceDN w:val="0"/>
        <w:adjustRightInd w:val="0"/>
        <w:spacing w:after="0" w:line="240" w:lineRule="auto"/>
        <w:ind w:left="3420" w:right="36" w:hanging="1260"/>
        <w:rPr>
          <w:rFonts w:ascii="Times New Roman" w:hAnsi="Times New Roman" w:cs="Times New Roman"/>
          <w:sz w:val="24"/>
          <w:szCs w:val="24"/>
        </w:rPr>
      </w:pPr>
      <w:r w:rsidRPr="00117816">
        <w:rPr>
          <w:rFonts w:ascii="Times New Roman" w:hAnsi="Times New Roman" w:cs="Times New Roman"/>
          <w:sz w:val="24"/>
          <w:szCs w:val="24"/>
        </w:rPr>
        <w:t>1452</w:t>
      </w:r>
      <w:r w:rsidR="00B32B32" w:rsidRPr="00117816">
        <w:rPr>
          <w:rFonts w:ascii="Times New Roman" w:hAnsi="Times New Roman" w:cs="Times New Roman"/>
          <w:sz w:val="24"/>
          <w:szCs w:val="24"/>
        </w:rPr>
        <w:t>.999</w:t>
      </w:r>
      <w:r w:rsidR="00495754">
        <w:rPr>
          <w:rFonts w:ascii="Times New Roman" w:hAnsi="Times New Roman" w:cs="Times New Roman"/>
          <w:sz w:val="24"/>
          <w:szCs w:val="24"/>
        </w:rPr>
        <w:tab/>
      </w:r>
      <w:r w:rsidR="00B32B32" w:rsidRPr="00117816">
        <w:rPr>
          <w:rFonts w:ascii="Times New Roman" w:hAnsi="Times New Roman" w:cs="Times New Roman"/>
          <w:sz w:val="24"/>
          <w:szCs w:val="24"/>
        </w:rPr>
        <w:t>Penalty</w:t>
      </w:r>
    </w:p>
    <w:p w14:paraId="30E1FD96" w14:textId="77777777" w:rsidR="0007445F" w:rsidRPr="00117816" w:rsidRDefault="0007445F" w:rsidP="00495754">
      <w:pPr>
        <w:widowControl w:val="0"/>
        <w:autoSpaceDE w:val="0"/>
        <w:autoSpaceDN w:val="0"/>
        <w:adjustRightInd w:val="0"/>
        <w:spacing w:after="0" w:line="240" w:lineRule="auto"/>
        <w:ind w:left="2160" w:right="36"/>
        <w:rPr>
          <w:rFonts w:ascii="Times New Roman" w:hAnsi="Times New Roman" w:cs="Times New Roman"/>
          <w:sz w:val="24"/>
          <w:szCs w:val="24"/>
        </w:rPr>
      </w:pPr>
    </w:p>
    <w:p w14:paraId="68CA3D1B" w14:textId="77777777" w:rsidR="0007445F" w:rsidRPr="00117816" w:rsidRDefault="0007445F" w:rsidP="00495754">
      <w:pPr>
        <w:widowControl w:val="0"/>
        <w:autoSpaceDE w:val="0"/>
        <w:autoSpaceDN w:val="0"/>
        <w:adjustRightInd w:val="0"/>
        <w:spacing w:after="0" w:line="240" w:lineRule="auto"/>
        <w:ind w:left="2160" w:right="36"/>
        <w:rPr>
          <w:rFonts w:ascii="Times New Roman" w:hAnsi="Times New Roman" w:cs="Times New Roman"/>
          <w:sz w:val="24"/>
          <w:szCs w:val="24"/>
        </w:rPr>
      </w:pPr>
    </w:p>
    <w:p w14:paraId="319717F1" w14:textId="02970D64"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AUTHORITY, PURPOSE AND DEFINITIONS</w:t>
      </w:r>
    </w:p>
    <w:p w14:paraId="77E96D4C" w14:textId="5112F0C0" w:rsidR="00E867E1" w:rsidRPr="00210B48" w:rsidRDefault="00E867E1" w:rsidP="008E16E4">
      <w:pPr>
        <w:widowControl w:val="0"/>
        <w:autoSpaceDE w:val="0"/>
        <w:autoSpaceDN w:val="0"/>
        <w:adjustRightInd w:val="0"/>
        <w:spacing w:after="0" w:line="240" w:lineRule="auto"/>
        <w:ind w:right="36"/>
        <w:jc w:val="center"/>
        <w:rPr>
          <w:rFonts w:ascii="Arial" w:hAnsi="Arial" w:cs="Arial"/>
          <w:bCs/>
          <w:color w:val="800080"/>
          <w:sz w:val="28"/>
          <w:szCs w:val="28"/>
        </w:rPr>
      </w:pPr>
    </w:p>
    <w:p w14:paraId="5EAAD522" w14:textId="057EB52C" w:rsidR="00E867E1" w:rsidRDefault="00E867E1" w:rsidP="00117DB0">
      <w:pPr>
        <w:widowControl w:val="0"/>
        <w:autoSpaceDE w:val="0"/>
        <w:autoSpaceDN w:val="0"/>
        <w:adjustRightInd w:val="0"/>
        <w:spacing w:after="0" w:line="240" w:lineRule="auto"/>
        <w:ind w:right="36"/>
        <w:jc w:val="both"/>
        <w:rPr>
          <w:rFonts w:ascii="Times New Roman" w:hAnsi="Times New Roman" w:cs="Times New Roman"/>
          <w:b/>
          <w:bCs/>
          <w:color w:val="800080"/>
          <w:sz w:val="24"/>
          <w:szCs w:val="24"/>
        </w:rPr>
      </w:pPr>
      <w:r w:rsidRPr="00E867E1">
        <w:rPr>
          <w:rFonts w:ascii="Times New Roman" w:hAnsi="Times New Roman" w:cs="Times New Roman"/>
          <w:b/>
          <w:bCs/>
          <w:color w:val="800080"/>
          <w:sz w:val="24"/>
          <w:szCs w:val="24"/>
        </w:rPr>
        <w:t>§ 1452.001</w:t>
      </w:r>
      <w:r>
        <w:rPr>
          <w:rFonts w:ascii="Times New Roman" w:hAnsi="Times New Roman" w:cs="Times New Roman"/>
          <w:b/>
          <w:bCs/>
          <w:color w:val="800080"/>
          <w:sz w:val="24"/>
          <w:szCs w:val="24"/>
        </w:rPr>
        <w:t xml:space="preserve">  ADOPTION OF THE WILL COUNTY STORMWATER MANAGEMENT ORDINANCE.</w:t>
      </w:r>
    </w:p>
    <w:p w14:paraId="68F91DC4" w14:textId="37F7DEAA" w:rsidR="00E867E1" w:rsidRPr="00210B48" w:rsidRDefault="00E867E1" w:rsidP="00117DB0">
      <w:pPr>
        <w:widowControl w:val="0"/>
        <w:autoSpaceDE w:val="0"/>
        <w:autoSpaceDN w:val="0"/>
        <w:adjustRightInd w:val="0"/>
        <w:spacing w:after="0" w:line="240" w:lineRule="auto"/>
        <w:ind w:right="36"/>
        <w:jc w:val="both"/>
        <w:rPr>
          <w:rFonts w:ascii="Times New Roman" w:hAnsi="Times New Roman" w:cs="Times New Roman"/>
          <w:bCs/>
          <w:color w:val="800080"/>
          <w:sz w:val="24"/>
          <w:szCs w:val="24"/>
        </w:rPr>
      </w:pPr>
    </w:p>
    <w:p w14:paraId="2D5BA653" w14:textId="5D2FE10C" w:rsidR="00E867E1" w:rsidRDefault="00E867E1" w:rsidP="00A22CF8">
      <w:pPr>
        <w:widowControl w:val="0"/>
        <w:autoSpaceDE w:val="0"/>
        <w:autoSpaceDN w:val="0"/>
        <w:adjustRightInd w:val="0"/>
        <w:spacing w:after="0" w:line="240" w:lineRule="auto"/>
        <w:ind w:left="720" w:right="43"/>
        <w:jc w:val="both"/>
        <w:rPr>
          <w:rFonts w:ascii="Times New Roman" w:hAnsi="Times New Roman" w:cs="Times New Roman"/>
          <w:sz w:val="24"/>
          <w:szCs w:val="20"/>
        </w:rPr>
      </w:pPr>
      <w:r>
        <w:rPr>
          <w:rFonts w:ascii="Times New Roman" w:hAnsi="Times New Roman" w:cs="Times New Roman"/>
          <w:b/>
          <w:bCs/>
          <w:color w:val="800080"/>
          <w:sz w:val="24"/>
          <w:szCs w:val="24"/>
        </w:rPr>
        <w:t xml:space="preserve">  </w:t>
      </w:r>
      <w:r w:rsidR="00D0392C" w:rsidRPr="003F69D2">
        <w:rPr>
          <w:rFonts w:ascii="Times New Roman" w:hAnsi="Times New Roman" w:cs="Times New Roman"/>
          <w:bCs/>
          <w:color w:val="800080"/>
          <w:sz w:val="24"/>
          <w:szCs w:val="24"/>
        </w:rPr>
        <w:t>Ch</w:t>
      </w:r>
      <w:r>
        <w:rPr>
          <w:rFonts w:ascii="Times New Roman" w:hAnsi="Times New Roman" w:cs="Times New Roman"/>
          <w:sz w:val="24"/>
          <w:szCs w:val="20"/>
        </w:rPr>
        <w:t>apter</w:t>
      </w:r>
      <w:r w:rsidR="00D0392C">
        <w:rPr>
          <w:rFonts w:ascii="Times New Roman" w:hAnsi="Times New Roman" w:cs="Times New Roman"/>
          <w:sz w:val="24"/>
          <w:szCs w:val="20"/>
        </w:rPr>
        <w:t xml:space="preserve"> 1452</w:t>
      </w:r>
      <w:r>
        <w:rPr>
          <w:rFonts w:ascii="Times New Roman" w:hAnsi="Times New Roman" w:cs="Times New Roman"/>
          <w:sz w:val="24"/>
          <w:szCs w:val="20"/>
        </w:rPr>
        <w:t xml:space="preserve"> is extracted from the Will County, I</w:t>
      </w:r>
      <w:r w:rsidR="00D0392C">
        <w:rPr>
          <w:rFonts w:ascii="Times New Roman" w:hAnsi="Times New Roman" w:cs="Times New Roman"/>
          <w:sz w:val="24"/>
          <w:szCs w:val="20"/>
        </w:rPr>
        <w:t>llinois</w:t>
      </w:r>
      <w:r>
        <w:rPr>
          <w:rFonts w:ascii="Times New Roman" w:hAnsi="Times New Roman" w:cs="Times New Roman"/>
          <w:sz w:val="24"/>
          <w:szCs w:val="20"/>
        </w:rPr>
        <w:t xml:space="preserve"> Code of Ordinances (Will County Code) and is identified in the Will County Code as Chapter 55. It has been renumbered as Chapter 1452 to be consistent with the University Park, I</w:t>
      </w:r>
      <w:r w:rsidR="00D0392C">
        <w:rPr>
          <w:rFonts w:ascii="Times New Roman" w:hAnsi="Times New Roman" w:cs="Times New Roman"/>
          <w:sz w:val="24"/>
          <w:szCs w:val="20"/>
        </w:rPr>
        <w:t>llinois</w:t>
      </w:r>
      <w:r>
        <w:rPr>
          <w:rFonts w:ascii="Times New Roman" w:hAnsi="Times New Roman" w:cs="Times New Roman"/>
          <w:sz w:val="24"/>
          <w:szCs w:val="20"/>
        </w:rPr>
        <w:t xml:space="preserve"> Code of Ordinances numbering system and includes amendments to the Flood Protection Elevation definition, the Compensatory Storage Volume Standards, and to Appendix A. Appendix A was amended to list only those effective FEMA FIRM maps that include the Village of University Park corporate limits within Cook and Will Counties. The following chapter shall apply within all areas (Cook and Will County portions) of the Village of University Park. If any other Village ordinances conflict with this chapter, the more conservative application will apply. The Village Manager will act as the Administrator to administer and enforce this chapter. Such administration and enforcement of this chapter may be delegated to others (which may include a consultant) at the discretion of the Administrator.</w:t>
      </w:r>
    </w:p>
    <w:p w14:paraId="3B260044" w14:textId="5C8D4B45" w:rsidR="00E867E1" w:rsidRPr="00117DB0" w:rsidRDefault="00E867E1" w:rsidP="00117DB0">
      <w:pPr>
        <w:widowControl w:val="0"/>
        <w:autoSpaceDE w:val="0"/>
        <w:autoSpaceDN w:val="0"/>
        <w:adjustRightInd w:val="0"/>
        <w:spacing w:after="0" w:line="240" w:lineRule="auto"/>
        <w:ind w:right="36"/>
        <w:jc w:val="both"/>
        <w:rPr>
          <w:rFonts w:ascii="Times New Roman" w:hAnsi="Times New Roman" w:cs="Times New Roman"/>
          <w:bCs/>
          <w:sz w:val="24"/>
          <w:szCs w:val="24"/>
        </w:rPr>
      </w:pPr>
    </w:p>
    <w:p w14:paraId="0C7E37F2" w14:textId="366B7882" w:rsidR="0007445F" w:rsidRPr="00117DB0" w:rsidRDefault="0007445F" w:rsidP="00117DB0">
      <w:pPr>
        <w:widowControl w:val="0"/>
        <w:autoSpaceDE w:val="0"/>
        <w:autoSpaceDN w:val="0"/>
        <w:adjustRightInd w:val="0"/>
        <w:spacing w:after="0" w:line="240" w:lineRule="auto"/>
        <w:ind w:right="36"/>
        <w:jc w:val="both"/>
        <w:rPr>
          <w:rFonts w:ascii="Times New Roman" w:hAnsi="Times New Roman" w:cs="Times New Roman"/>
          <w:bCs/>
          <w:sz w:val="24"/>
          <w:szCs w:val="24"/>
        </w:rPr>
      </w:pPr>
      <w:bookmarkStart w:id="2" w:name="JD_55_001"/>
      <w:bookmarkEnd w:id="2"/>
    </w:p>
    <w:p w14:paraId="6134E5A6" w14:textId="3E25C329"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.00</w:t>
      </w:r>
      <w:r w:rsidR="00D0392C">
        <w:rPr>
          <w:rFonts w:ascii="Times New Roman" w:hAnsi="Times New Roman" w:cs="Times New Roman"/>
          <w:b/>
          <w:bCs/>
          <w:color w:val="000080"/>
          <w:sz w:val="24"/>
          <w:szCs w:val="24"/>
        </w:rPr>
        <w:t>2</w:t>
      </w:r>
      <w:r w:rsidR="00A22CF8">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STATUTORY AUTHORITY.</w:t>
      </w:r>
    </w:p>
    <w:p w14:paraId="3DEA46F0" w14:textId="77777777" w:rsidR="00FC5BE4" w:rsidRPr="00210B48" w:rsidRDefault="00FC5BE4" w:rsidP="00117DB0">
      <w:pPr>
        <w:widowControl w:val="0"/>
        <w:autoSpaceDE w:val="0"/>
        <w:autoSpaceDN w:val="0"/>
        <w:adjustRightInd w:val="0"/>
        <w:spacing w:after="0" w:line="240" w:lineRule="auto"/>
        <w:ind w:right="36"/>
        <w:jc w:val="both"/>
        <w:rPr>
          <w:rFonts w:ascii="Times New Roman" w:hAnsi="Times New Roman" w:cs="Times New Roman"/>
          <w:bCs/>
          <w:color w:val="000080"/>
          <w:sz w:val="24"/>
          <w:szCs w:val="24"/>
        </w:rPr>
      </w:pPr>
    </w:p>
    <w:p w14:paraId="455B0DFC" w14:textId="401EC6C3" w:rsidR="00B32B32" w:rsidRDefault="00B32B32" w:rsidP="00A22CF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A22CF8">
        <w:rPr>
          <w:rFonts w:ascii="Times New Roman" w:hAnsi="Times New Roman" w:cs="Times New Roman"/>
          <w:sz w:val="24"/>
          <w:szCs w:val="24"/>
        </w:rPr>
        <w:tab/>
      </w:r>
      <w:r>
        <w:rPr>
          <w:rFonts w:ascii="Times New Roman" w:hAnsi="Times New Roman" w:cs="Times New Roman"/>
          <w:sz w:val="24"/>
          <w:szCs w:val="24"/>
        </w:rPr>
        <w:t xml:space="preserve">This chapter shall be known, and may be cited, as </w:t>
      </w:r>
      <w:r w:rsidR="00E83C6A">
        <w:rPr>
          <w:rFonts w:ascii="Times New Roman" w:hAnsi="Times New Roman" w:cs="Times New Roman"/>
          <w:sz w:val="24"/>
          <w:szCs w:val="24"/>
        </w:rPr>
        <w:t>the Village</w:t>
      </w:r>
      <w:r w:rsidR="00991906">
        <w:rPr>
          <w:rFonts w:ascii="Times New Roman" w:hAnsi="Times New Roman" w:cs="Times New Roman"/>
          <w:sz w:val="24"/>
          <w:szCs w:val="24"/>
        </w:rPr>
        <w:t xml:space="preserve"> of University Park </w:t>
      </w:r>
      <w:r>
        <w:rPr>
          <w:rFonts w:ascii="Times New Roman" w:hAnsi="Times New Roman" w:cs="Times New Roman"/>
          <w:sz w:val="24"/>
          <w:szCs w:val="24"/>
        </w:rPr>
        <w:t>Stormwater Management Ordinance (the “</w:t>
      </w:r>
      <w:r w:rsidR="00991906">
        <w:rPr>
          <w:rFonts w:ascii="Times New Roman" w:hAnsi="Times New Roman" w:cs="Times New Roman"/>
          <w:sz w:val="24"/>
          <w:szCs w:val="24"/>
        </w:rPr>
        <w:t>UP</w:t>
      </w:r>
      <w:r>
        <w:rPr>
          <w:rFonts w:ascii="Times New Roman" w:hAnsi="Times New Roman" w:cs="Times New Roman"/>
          <w:sz w:val="24"/>
          <w:szCs w:val="24"/>
        </w:rPr>
        <w:t>SMO”).</w:t>
      </w:r>
    </w:p>
    <w:p w14:paraId="51345FFA" w14:textId="0175F045" w:rsidR="00B32B32" w:rsidRDefault="00B32B32" w:rsidP="00A22CF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A22CF8">
        <w:rPr>
          <w:rFonts w:ascii="Times New Roman" w:hAnsi="Times New Roman" w:cs="Times New Roman"/>
          <w:sz w:val="24"/>
          <w:szCs w:val="24"/>
        </w:rPr>
        <w:tab/>
      </w:r>
      <w:r>
        <w:rPr>
          <w:rFonts w:ascii="Times New Roman" w:hAnsi="Times New Roman" w:cs="Times New Roman"/>
          <w:sz w:val="24"/>
          <w:szCs w:val="24"/>
        </w:rPr>
        <w:t xml:space="preserve">The </w:t>
      </w:r>
      <w:r w:rsidR="0081044A">
        <w:rPr>
          <w:rFonts w:ascii="Times New Roman" w:hAnsi="Times New Roman" w:cs="Times New Roman"/>
          <w:sz w:val="24"/>
          <w:szCs w:val="24"/>
        </w:rPr>
        <w:t>Village</w:t>
      </w:r>
      <w:r w:rsidR="00991906">
        <w:rPr>
          <w:rFonts w:ascii="Times New Roman" w:hAnsi="Times New Roman" w:cs="Times New Roman"/>
          <w:sz w:val="24"/>
          <w:szCs w:val="24"/>
        </w:rPr>
        <w:t xml:space="preserve"> </w:t>
      </w:r>
      <w:r>
        <w:rPr>
          <w:rFonts w:ascii="Times New Roman" w:hAnsi="Times New Roman" w:cs="Times New Roman"/>
          <w:sz w:val="24"/>
          <w:szCs w:val="24"/>
        </w:rPr>
        <w:t xml:space="preserve">Board adopts this chapter pursuant to its authority to regulate stormwater management and governing the location, width, course and release rate of all stormwater runoff channels, streams and basins in the </w:t>
      </w:r>
      <w:r w:rsidR="00E83C6A">
        <w:rPr>
          <w:rFonts w:ascii="Times New Roman" w:hAnsi="Times New Roman" w:cs="Times New Roman"/>
          <w:sz w:val="24"/>
          <w:szCs w:val="24"/>
        </w:rPr>
        <w:t>Village.</w:t>
      </w:r>
    </w:p>
    <w:p w14:paraId="6152D515" w14:textId="10573AE2" w:rsidR="00B32B32" w:rsidRDefault="00B32B32" w:rsidP="00A22CF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A22CF8">
        <w:rPr>
          <w:rFonts w:ascii="Times New Roman" w:hAnsi="Times New Roman" w:cs="Times New Roman"/>
          <w:sz w:val="24"/>
          <w:szCs w:val="24"/>
        </w:rPr>
        <w:tab/>
      </w:r>
      <w:r w:rsidR="00A84EAA">
        <w:rPr>
          <w:rFonts w:ascii="Times New Roman" w:hAnsi="Times New Roman" w:cs="Times New Roman"/>
          <w:sz w:val="24"/>
          <w:szCs w:val="24"/>
        </w:rPr>
        <w:t xml:space="preserve">The </w:t>
      </w:r>
      <w:r w:rsidR="0081044A">
        <w:rPr>
          <w:rFonts w:ascii="Times New Roman" w:hAnsi="Times New Roman" w:cs="Times New Roman"/>
          <w:sz w:val="24"/>
          <w:szCs w:val="24"/>
        </w:rPr>
        <w:t>Village</w:t>
      </w:r>
      <w:r w:rsidR="00A84EAA">
        <w:rPr>
          <w:rFonts w:ascii="Times New Roman" w:hAnsi="Times New Roman" w:cs="Times New Roman"/>
          <w:sz w:val="24"/>
          <w:szCs w:val="24"/>
        </w:rPr>
        <w:t xml:space="preserve"> </w:t>
      </w:r>
      <w:r>
        <w:rPr>
          <w:rFonts w:ascii="Times New Roman" w:hAnsi="Times New Roman" w:cs="Times New Roman"/>
          <w:sz w:val="24"/>
          <w:szCs w:val="24"/>
        </w:rPr>
        <w:t>adopt</w:t>
      </w:r>
      <w:r w:rsidR="00A84EAA">
        <w:rPr>
          <w:rFonts w:ascii="Times New Roman" w:hAnsi="Times New Roman" w:cs="Times New Roman"/>
          <w:sz w:val="24"/>
          <w:szCs w:val="24"/>
        </w:rPr>
        <w:t>s</w:t>
      </w:r>
      <w:r>
        <w:rPr>
          <w:rFonts w:ascii="Times New Roman" w:hAnsi="Times New Roman" w:cs="Times New Roman"/>
          <w:sz w:val="24"/>
          <w:szCs w:val="24"/>
        </w:rPr>
        <w:t xml:space="preserve"> and enforce</w:t>
      </w:r>
      <w:r w:rsidR="00A84EAA">
        <w:rPr>
          <w:rFonts w:ascii="Times New Roman" w:hAnsi="Times New Roman" w:cs="Times New Roman"/>
          <w:sz w:val="24"/>
          <w:szCs w:val="24"/>
        </w:rPr>
        <w:t>s</w:t>
      </w:r>
      <w:r>
        <w:rPr>
          <w:rFonts w:ascii="Times New Roman" w:hAnsi="Times New Roman" w:cs="Times New Roman"/>
          <w:sz w:val="24"/>
          <w:szCs w:val="24"/>
        </w:rPr>
        <w:t xml:space="preserve"> this </w:t>
      </w:r>
      <w:r w:rsidR="00E83C6A">
        <w:rPr>
          <w:rFonts w:ascii="Times New Roman" w:hAnsi="Times New Roman" w:cs="Times New Roman"/>
          <w:sz w:val="24"/>
          <w:szCs w:val="24"/>
        </w:rPr>
        <w:t>chapter pursuant</w:t>
      </w:r>
      <w:r>
        <w:rPr>
          <w:rFonts w:ascii="Times New Roman" w:hAnsi="Times New Roman" w:cs="Times New Roman"/>
          <w:sz w:val="24"/>
          <w:szCs w:val="24"/>
        </w:rPr>
        <w:t xml:space="preserve"> </w:t>
      </w:r>
      <w:r w:rsidR="00E83C6A">
        <w:rPr>
          <w:rFonts w:ascii="Times New Roman" w:hAnsi="Times New Roman" w:cs="Times New Roman"/>
          <w:sz w:val="24"/>
          <w:szCs w:val="24"/>
        </w:rPr>
        <w:t>to ILCS</w:t>
      </w:r>
      <w:r>
        <w:rPr>
          <w:rFonts w:ascii="Times New Roman" w:hAnsi="Times New Roman" w:cs="Times New Roman"/>
          <w:sz w:val="24"/>
          <w:szCs w:val="24"/>
        </w:rPr>
        <w:t xml:space="preserve"> Ch. 65, Act 5, §§ 1-2-1, 11-12-12, 11-30-2, 11-30-8 and 11-31-</w:t>
      </w:r>
      <w:r w:rsidR="00E83C6A">
        <w:rPr>
          <w:rFonts w:ascii="Times New Roman" w:hAnsi="Times New Roman" w:cs="Times New Roman"/>
          <w:sz w:val="24"/>
          <w:szCs w:val="24"/>
        </w:rPr>
        <w:t>2 as</w:t>
      </w:r>
      <w:r w:rsidR="00A84EAA">
        <w:rPr>
          <w:rFonts w:ascii="Times New Roman" w:hAnsi="Times New Roman" w:cs="Times New Roman"/>
          <w:sz w:val="24"/>
          <w:szCs w:val="24"/>
        </w:rPr>
        <w:t xml:space="preserve"> may be amended from time to time</w:t>
      </w:r>
      <w:r>
        <w:rPr>
          <w:rFonts w:ascii="Times New Roman" w:hAnsi="Times New Roman" w:cs="Times New Roman"/>
          <w:sz w:val="24"/>
          <w:szCs w:val="24"/>
        </w:rPr>
        <w:t>.</w:t>
      </w:r>
    </w:p>
    <w:p w14:paraId="493A8969" w14:textId="12D07F9D" w:rsidR="00FC5BE4" w:rsidRDefault="00FC5BE4" w:rsidP="00117DB0">
      <w:pPr>
        <w:widowControl w:val="0"/>
        <w:autoSpaceDE w:val="0"/>
        <w:autoSpaceDN w:val="0"/>
        <w:adjustRightInd w:val="0"/>
        <w:spacing w:after="0" w:line="240" w:lineRule="auto"/>
        <w:ind w:right="36"/>
        <w:jc w:val="both"/>
        <w:rPr>
          <w:rFonts w:ascii="Times New Roman" w:hAnsi="Times New Roman" w:cs="Times New Roman"/>
          <w:sz w:val="24"/>
          <w:szCs w:val="24"/>
        </w:rPr>
      </w:pPr>
    </w:p>
    <w:p w14:paraId="63BC5CE9" w14:textId="77777777" w:rsidR="00817831" w:rsidRDefault="00817831" w:rsidP="00117DB0">
      <w:pPr>
        <w:widowControl w:val="0"/>
        <w:autoSpaceDE w:val="0"/>
        <w:autoSpaceDN w:val="0"/>
        <w:adjustRightInd w:val="0"/>
        <w:spacing w:after="0" w:line="240" w:lineRule="auto"/>
        <w:ind w:right="36"/>
        <w:jc w:val="both"/>
        <w:rPr>
          <w:rFonts w:ascii="Times New Roman" w:hAnsi="Times New Roman" w:cs="Times New Roman"/>
          <w:sz w:val="24"/>
          <w:szCs w:val="24"/>
        </w:rPr>
      </w:pPr>
    </w:p>
    <w:p w14:paraId="3E3A46AF" w14:textId="6CFE77DA"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3" w:name="JD_55_002"/>
      <w:bookmarkStart w:id="4" w:name="JD_55_003"/>
      <w:bookmarkEnd w:id="3"/>
      <w:bookmarkEnd w:id="4"/>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.00</w:t>
      </w:r>
      <w:r w:rsidR="00D0392C">
        <w:rPr>
          <w:rFonts w:ascii="Times New Roman" w:hAnsi="Times New Roman" w:cs="Times New Roman"/>
          <w:b/>
          <w:bCs/>
          <w:color w:val="000080"/>
          <w:sz w:val="24"/>
          <w:szCs w:val="24"/>
        </w:rPr>
        <w:t>3</w:t>
      </w:r>
      <w:r w:rsidR="00A22CF8">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PURPOSES OF THIS CHAPTER.</w:t>
      </w:r>
    </w:p>
    <w:p w14:paraId="68371C63" w14:textId="77777777" w:rsidR="00FC5BE4" w:rsidRDefault="00FC5BE4" w:rsidP="00117DB0">
      <w:pPr>
        <w:widowControl w:val="0"/>
        <w:autoSpaceDE w:val="0"/>
        <w:autoSpaceDN w:val="0"/>
        <w:adjustRightInd w:val="0"/>
        <w:spacing w:after="0" w:line="240" w:lineRule="auto"/>
        <w:ind w:right="36"/>
        <w:jc w:val="both"/>
        <w:rPr>
          <w:rFonts w:ascii="Times New Roman" w:hAnsi="Times New Roman" w:cs="Times New Roman"/>
          <w:sz w:val="24"/>
          <w:szCs w:val="24"/>
        </w:rPr>
      </w:pPr>
    </w:p>
    <w:p w14:paraId="5CB686CF" w14:textId="30BCEADD" w:rsidR="00B32B32" w:rsidRDefault="00B32B32" w:rsidP="000D6400">
      <w:pPr>
        <w:widowControl w:val="0"/>
        <w:tabs>
          <w:tab w:val="left" w:pos="1440"/>
          <w:tab w:val="left" w:pos="2160"/>
        </w:tabs>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A22CF8">
        <w:rPr>
          <w:rFonts w:ascii="Times New Roman" w:hAnsi="Times New Roman" w:cs="Times New Roman"/>
          <w:sz w:val="24"/>
          <w:szCs w:val="24"/>
        </w:rPr>
        <w:tab/>
      </w:r>
      <w:r>
        <w:rPr>
          <w:rFonts w:ascii="Times New Roman" w:hAnsi="Times New Roman" w:cs="Times New Roman"/>
          <w:sz w:val="24"/>
          <w:szCs w:val="24"/>
        </w:rPr>
        <w:t>The principal purpose of this chapter is to promote effective, equitable, acceptable and legal stormwater management measures by establishing reasonable rules and regulations for development.</w:t>
      </w:r>
    </w:p>
    <w:p w14:paraId="615E87DE" w14:textId="2F554500" w:rsidR="00B32B32" w:rsidRDefault="00B32B32" w:rsidP="000D6400">
      <w:pPr>
        <w:widowControl w:val="0"/>
        <w:tabs>
          <w:tab w:val="left" w:pos="1440"/>
          <w:tab w:val="left" w:pos="2160"/>
        </w:tabs>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A22CF8">
        <w:rPr>
          <w:rFonts w:ascii="Times New Roman" w:hAnsi="Times New Roman" w:cs="Times New Roman"/>
          <w:sz w:val="24"/>
          <w:szCs w:val="24"/>
        </w:rPr>
        <w:tab/>
      </w:r>
      <w:r>
        <w:rPr>
          <w:rFonts w:ascii="Times New Roman" w:hAnsi="Times New Roman" w:cs="Times New Roman"/>
          <w:sz w:val="24"/>
          <w:szCs w:val="24"/>
        </w:rPr>
        <w:t>Other purposes of this chapter include:</w:t>
      </w:r>
    </w:p>
    <w:p w14:paraId="028F333B" w14:textId="51E50B9B"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A22CF8">
        <w:rPr>
          <w:rFonts w:ascii="Times New Roman" w:hAnsi="Times New Roman" w:cs="Times New Roman"/>
          <w:sz w:val="24"/>
          <w:szCs w:val="24"/>
        </w:rPr>
        <w:tab/>
      </w:r>
      <w:r>
        <w:rPr>
          <w:rFonts w:ascii="Times New Roman" w:hAnsi="Times New Roman" w:cs="Times New Roman"/>
          <w:sz w:val="24"/>
          <w:szCs w:val="24"/>
        </w:rPr>
        <w:t xml:space="preserve">Managing and mitigating the effects of urbanization on stormwater drainage throughout the </w:t>
      </w:r>
      <w:r w:rsidR="0081044A">
        <w:rPr>
          <w:rFonts w:ascii="Times New Roman" w:hAnsi="Times New Roman" w:cs="Times New Roman"/>
          <w:sz w:val="24"/>
          <w:szCs w:val="24"/>
        </w:rPr>
        <w:t>Village</w:t>
      </w:r>
      <w:r w:rsidR="00A84EAA">
        <w:rPr>
          <w:rFonts w:ascii="Times New Roman" w:hAnsi="Times New Roman" w:cs="Times New Roman"/>
          <w:sz w:val="24"/>
          <w:szCs w:val="24"/>
        </w:rPr>
        <w:t xml:space="preserve"> </w:t>
      </w:r>
      <w:r>
        <w:rPr>
          <w:rFonts w:ascii="Times New Roman" w:hAnsi="Times New Roman" w:cs="Times New Roman"/>
          <w:sz w:val="24"/>
          <w:szCs w:val="24"/>
        </w:rPr>
        <w:t>through planning, appropriate engineering practices and proper maintenance;</w:t>
      </w:r>
    </w:p>
    <w:p w14:paraId="4AAD2145" w14:textId="5AFB24AE"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A22CF8">
        <w:rPr>
          <w:rFonts w:ascii="Times New Roman" w:hAnsi="Times New Roman" w:cs="Times New Roman"/>
          <w:sz w:val="24"/>
          <w:szCs w:val="24"/>
        </w:rPr>
        <w:tab/>
      </w:r>
      <w:r>
        <w:rPr>
          <w:rFonts w:ascii="Times New Roman" w:hAnsi="Times New Roman" w:cs="Times New Roman"/>
          <w:sz w:val="24"/>
          <w:szCs w:val="24"/>
        </w:rPr>
        <w:t>Protecting from, and reducing the existing potential for, loss of human life, health, safety and property from the hazards of flooding damages on a watershed basis;</w:t>
      </w:r>
    </w:p>
    <w:p w14:paraId="6EE22ECE" w14:textId="6FBB0C36"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A22CF8">
        <w:rPr>
          <w:rFonts w:ascii="Times New Roman" w:hAnsi="Times New Roman" w:cs="Times New Roman"/>
          <w:sz w:val="24"/>
          <w:szCs w:val="24"/>
        </w:rPr>
        <w:tab/>
      </w:r>
      <w:r>
        <w:rPr>
          <w:rFonts w:ascii="Times New Roman" w:hAnsi="Times New Roman" w:cs="Times New Roman"/>
          <w:sz w:val="24"/>
          <w:szCs w:val="24"/>
        </w:rPr>
        <w:t>Preserving and enhancing the natural hydrologic and hydraulic functions and natural characteristics of watercourses and floodplains to protect water quality, protect aquatic habitats, reduce flood damages, reduce soil erosion, provide recreational and aesthetic benefits and enhance community and economic development;</w:t>
      </w:r>
    </w:p>
    <w:p w14:paraId="762A8467" w14:textId="75D06E1F"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A22CF8">
        <w:rPr>
          <w:rFonts w:ascii="Times New Roman" w:hAnsi="Times New Roman" w:cs="Times New Roman"/>
          <w:sz w:val="24"/>
          <w:szCs w:val="24"/>
        </w:rPr>
        <w:tab/>
      </w:r>
      <w:r>
        <w:rPr>
          <w:rFonts w:ascii="Times New Roman" w:hAnsi="Times New Roman" w:cs="Times New Roman"/>
          <w:sz w:val="24"/>
          <w:szCs w:val="24"/>
        </w:rPr>
        <w:t>Controlling sediment and erosion in and from stormwater facilities, developments, agricultural fields and construction sites and reducing and repairing stream bank erosion;</w:t>
      </w:r>
    </w:p>
    <w:p w14:paraId="58264F17" w14:textId="581D9ADD"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(5)</w:t>
      </w:r>
      <w:r w:rsidR="00A22CF8">
        <w:rPr>
          <w:rFonts w:ascii="Times New Roman" w:hAnsi="Times New Roman" w:cs="Times New Roman"/>
          <w:sz w:val="24"/>
          <w:szCs w:val="24"/>
        </w:rPr>
        <w:tab/>
      </w:r>
      <w:r>
        <w:rPr>
          <w:rFonts w:ascii="Times New Roman" w:hAnsi="Times New Roman" w:cs="Times New Roman"/>
          <w:sz w:val="24"/>
          <w:szCs w:val="24"/>
        </w:rPr>
        <w:t>Requiring that planning for development provide for water resource management, taking into account natural features such as vegetation, wildlife, waterways, wetlands and topography in order to reduce the probability that new development will create unstable conditions susceptible to erosion;</w:t>
      </w:r>
    </w:p>
    <w:p w14:paraId="50B4FFF1" w14:textId="02CAF704"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(6)</w:t>
      </w:r>
      <w:r w:rsidR="00A22CF8">
        <w:rPr>
          <w:rFonts w:ascii="Times New Roman" w:hAnsi="Times New Roman" w:cs="Times New Roman"/>
          <w:sz w:val="24"/>
          <w:szCs w:val="24"/>
        </w:rPr>
        <w:tab/>
      </w:r>
      <w:r>
        <w:rPr>
          <w:rFonts w:ascii="Times New Roman" w:hAnsi="Times New Roman" w:cs="Times New Roman"/>
          <w:sz w:val="24"/>
          <w:szCs w:val="24"/>
        </w:rPr>
        <w:t>Protecting environmentally sensitive areas from deterioration or destruction by private or public actions;</w:t>
      </w:r>
    </w:p>
    <w:p w14:paraId="4ACBB18B" w14:textId="3F73090E"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(7)</w:t>
      </w:r>
      <w:r w:rsidR="00A22CF8">
        <w:rPr>
          <w:rFonts w:ascii="Times New Roman" w:hAnsi="Times New Roman" w:cs="Times New Roman"/>
          <w:sz w:val="24"/>
          <w:szCs w:val="24"/>
        </w:rPr>
        <w:tab/>
      </w:r>
      <w:r>
        <w:rPr>
          <w:rFonts w:ascii="Times New Roman" w:hAnsi="Times New Roman" w:cs="Times New Roman"/>
          <w:sz w:val="24"/>
          <w:szCs w:val="24"/>
        </w:rPr>
        <w:t>Requiring appropriate and adequate provision for site runoff control, especially when the land is developed with a large amount of impervious surface;</w:t>
      </w:r>
    </w:p>
    <w:p w14:paraId="0366F80B" w14:textId="3B2F2532"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(8)</w:t>
      </w:r>
      <w:r w:rsidR="00A22CF8">
        <w:rPr>
          <w:rFonts w:ascii="Times New Roman" w:hAnsi="Times New Roman" w:cs="Times New Roman"/>
          <w:sz w:val="24"/>
          <w:szCs w:val="24"/>
        </w:rPr>
        <w:tab/>
      </w:r>
      <w:r>
        <w:rPr>
          <w:rFonts w:ascii="Times New Roman" w:hAnsi="Times New Roman" w:cs="Times New Roman"/>
          <w:sz w:val="24"/>
          <w:szCs w:val="24"/>
        </w:rPr>
        <w:t>Requiring the design and evaluation of each site stormwater management plan consistent with watershed capacities;</w:t>
      </w:r>
    </w:p>
    <w:p w14:paraId="2046699B" w14:textId="443FB716"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(9)</w:t>
      </w:r>
      <w:r w:rsidR="00A22CF8">
        <w:rPr>
          <w:rFonts w:ascii="Times New Roman" w:hAnsi="Times New Roman" w:cs="Times New Roman"/>
          <w:sz w:val="24"/>
          <w:szCs w:val="24"/>
        </w:rPr>
        <w:tab/>
      </w:r>
      <w:r>
        <w:rPr>
          <w:rFonts w:ascii="Times New Roman" w:hAnsi="Times New Roman" w:cs="Times New Roman"/>
          <w:sz w:val="24"/>
          <w:szCs w:val="24"/>
        </w:rPr>
        <w:t>Encouraging the use of stormwater storage and infiltration of stormwater in preference to stormwater conveyance;</w:t>
      </w:r>
    </w:p>
    <w:p w14:paraId="484E2E35" w14:textId="4D407C75"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(10)</w:t>
      </w:r>
      <w:r w:rsidR="00A22CF8">
        <w:rPr>
          <w:rFonts w:ascii="Times New Roman" w:hAnsi="Times New Roman" w:cs="Times New Roman"/>
          <w:sz w:val="24"/>
          <w:szCs w:val="24"/>
        </w:rPr>
        <w:tab/>
      </w:r>
      <w:r>
        <w:rPr>
          <w:rFonts w:ascii="Times New Roman" w:hAnsi="Times New Roman" w:cs="Times New Roman"/>
          <w:sz w:val="24"/>
          <w:szCs w:val="24"/>
        </w:rPr>
        <w:t>Lessening the taxpayers’ burden for flood-related disasters, repairs to flood-damaged public facilities and utilities and flood rescue and relief operations;</w:t>
      </w:r>
    </w:p>
    <w:p w14:paraId="7A4F8B5B" w14:textId="47AF1AD6"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(11)</w:t>
      </w:r>
      <w:r w:rsidR="00A22CF8">
        <w:rPr>
          <w:rFonts w:ascii="Times New Roman" w:hAnsi="Times New Roman" w:cs="Times New Roman"/>
          <w:sz w:val="24"/>
          <w:szCs w:val="24"/>
        </w:rPr>
        <w:tab/>
      </w:r>
      <w:r>
        <w:rPr>
          <w:rFonts w:ascii="Times New Roman" w:hAnsi="Times New Roman" w:cs="Times New Roman"/>
          <w:sz w:val="24"/>
          <w:szCs w:val="24"/>
        </w:rPr>
        <w:t>Meeting the State Department of Natural Resources-Office of Water Resources floodway permitting requirements delineated in ILCS Ch. 615, Act 5, § 18g (“An Act in Relation to the Regulation of the Rivers, Lakes and Streams of the state”), as amended from time to time;</w:t>
      </w:r>
    </w:p>
    <w:p w14:paraId="58A215AC" w14:textId="4C453D4C"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(12)</w:t>
      </w:r>
      <w:r w:rsidR="00A22CF8">
        <w:rPr>
          <w:rFonts w:ascii="Times New Roman" w:hAnsi="Times New Roman" w:cs="Times New Roman"/>
          <w:sz w:val="24"/>
          <w:szCs w:val="24"/>
        </w:rPr>
        <w:tab/>
      </w:r>
      <w:r>
        <w:rPr>
          <w:rFonts w:ascii="Times New Roman" w:hAnsi="Times New Roman" w:cs="Times New Roman"/>
          <w:sz w:val="24"/>
          <w:szCs w:val="24"/>
        </w:rPr>
        <w:t xml:space="preserve">Making federally subsidized flood insurance </w:t>
      </w:r>
      <w:r w:rsidR="00E83C6A">
        <w:rPr>
          <w:rFonts w:ascii="Times New Roman" w:hAnsi="Times New Roman" w:cs="Times New Roman"/>
          <w:sz w:val="24"/>
          <w:szCs w:val="24"/>
        </w:rPr>
        <w:t>available for</w:t>
      </w:r>
      <w:r>
        <w:rPr>
          <w:rFonts w:ascii="Times New Roman" w:hAnsi="Times New Roman" w:cs="Times New Roman"/>
          <w:sz w:val="24"/>
          <w:szCs w:val="24"/>
        </w:rPr>
        <w:t xml:space="preserve"> property throughout the </w:t>
      </w:r>
      <w:r w:rsidR="0081044A">
        <w:rPr>
          <w:rFonts w:ascii="Times New Roman" w:hAnsi="Times New Roman" w:cs="Times New Roman"/>
          <w:sz w:val="24"/>
          <w:szCs w:val="24"/>
        </w:rPr>
        <w:t>Village</w:t>
      </w:r>
      <w:r w:rsidR="00A84EAA">
        <w:rPr>
          <w:rFonts w:ascii="Times New Roman" w:hAnsi="Times New Roman" w:cs="Times New Roman"/>
          <w:sz w:val="24"/>
          <w:szCs w:val="24"/>
        </w:rPr>
        <w:t xml:space="preserve"> </w:t>
      </w:r>
      <w:r>
        <w:rPr>
          <w:rFonts w:ascii="Times New Roman" w:hAnsi="Times New Roman" w:cs="Times New Roman"/>
          <w:sz w:val="24"/>
          <w:szCs w:val="24"/>
        </w:rPr>
        <w:t>by fulfilling the requirements of the National Flood Insurance Program;</w:t>
      </w:r>
    </w:p>
    <w:p w14:paraId="174D609B" w14:textId="77777777" w:rsidR="00817831" w:rsidRDefault="00817831"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p>
    <w:p w14:paraId="5D264BD0" w14:textId="186AEE83"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(13)</w:t>
      </w:r>
      <w:r w:rsidR="00A22CF8">
        <w:rPr>
          <w:rFonts w:ascii="Times New Roman" w:hAnsi="Times New Roman" w:cs="Times New Roman"/>
          <w:sz w:val="24"/>
          <w:szCs w:val="24"/>
        </w:rPr>
        <w:tab/>
      </w:r>
      <w:r>
        <w:rPr>
          <w:rFonts w:ascii="Times New Roman" w:hAnsi="Times New Roman" w:cs="Times New Roman"/>
          <w:sz w:val="24"/>
          <w:szCs w:val="24"/>
        </w:rPr>
        <w:t>Complying with the rules and regulations of the National Flood Insurance Program codified in C.F.R. Title 44;</w:t>
      </w:r>
    </w:p>
    <w:p w14:paraId="21374CB9" w14:textId="594CD75A"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(14)</w:t>
      </w:r>
      <w:r w:rsidR="00A22CF8">
        <w:rPr>
          <w:rFonts w:ascii="Times New Roman" w:hAnsi="Times New Roman" w:cs="Times New Roman"/>
          <w:sz w:val="24"/>
          <w:szCs w:val="24"/>
        </w:rPr>
        <w:tab/>
      </w:r>
      <w:r>
        <w:rPr>
          <w:rFonts w:ascii="Times New Roman" w:hAnsi="Times New Roman" w:cs="Times New Roman"/>
          <w:sz w:val="24"/>
          <w:szCs w:val="24"/>
        </w:rPr>
        <w:t>Minimizing conflicts and incompatibilities between agricultural and urban drainage systems and maintaining agriculture as a viable and productive land use;</w:t>
      </w:r>
    </w:p>
    <w:p w14:paraId="141A369D" w14:textId="73EE87A3"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687C11">
        <w:rPr>
          <w:rFonts w:ascii="Times New Roman" w:hAnsi="Times New Roman" w:cs="Times New Roman"/>
          <w:sz w:val="24"/>
          <w:szCs w:val="24"/>
        </w:rPr>
        <w:t>5</w:t>
      </w:r>
      <w:r>
        <w:rPr>
          <w:rFonts w:ascii="Times New Roman" w:hAnsi="Times New Roman" w:cs="Times New Roman"/>
          <w:sz w:val="24"/>
          <w:szCs w:val="24"/>
        </w:rPr>
        <w:t>)</w:t>
      </w:r>
      <w:r w:rsidR="00A22CF8">
        <w:rPr>
          <w:rFonts w:ascii="Times New Roman" w:hAnsi="Times New Roman" w:cs="Times New Roman"/>
          <w:sz w:val="24"/>
          <w:szCs w:val="24"/>
        </w:rPr>
        <w:tab/>
      </w:r>
      <w:r>
        <w:rPr>
          <w:rFonts w:ascii="Times New Roman" w:hAnsi="Times New Roman" w:cs="Times New Roman"/>
          <w:sz w:val="24"/>
          <w:szCs w:val="24"/>
        </w:rPr>
        <w:t>Restricting future development in the floodplain to facilities that will not adversely affect the potential for flood damage;</w:t>
      </w:r>
    </w:p>
    <w:p w14:paraId="4CADD01E" w14:textId="20D6604B"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26172C">
        <w:rPr>
          <w:rFonts w:ascii="Times New Roman" w:hAnsi="Times New Roman" w:cs="Times New Roman"/>
          <w:sz w:val="24"/>
          <w:szCs w:val="24"/>
        </w:rPr>
        <w:t>6</w:t>
      </w:r>
      <w:r>
        <w:rPr>
          <w:rFonts w:ascii="Times New Roman" w:hAnsi="Times New Roman" w:cs="Times New Roman"/>
          <w:sz w:val="24"/>
          <w:szCs w:val="24"/>
        </w:rPr>
        <w:t>)</w:t>
      </w:r>
      <w:r w:rsidR="00A22CF8">
        <w:rPr>
          <w:rFonts w:ascii="Times New Roman" w:hAnsi="Times New Roman" w:cs="Times New Roman"/>
          <w:sz w:val="24"/>
          <w:szCs w:val="24"/>
        </w:rPr>
        <w:tab/>
      </w:r>
      <w:r>
        <w:rPr>
          <w:rFonts w:ascii="Times New Roman" w:hAnsi="Times New Roman" w:cs="Times New Roman"/>
          <w:sz w:val="24"/>
          <w:szCs w:val="24"/>
        </w:rPr>
        <w:t>Requiring regular, planned maintenance of stormwater management facilities;</w:t>
      </w:r>
    </w:p>
    <w:p w14:paraId="4315F9BF" w14:textId="5B38DC42"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26172C">
        <w:rPr>
          <w:rFonts w:ascii="Times New Roman" w:hAnsi="Times New Roman" w:cs="Times New Roman"/>
          <w:sz w:val="24"/>
          <w:szCs w:val="24"/>
        </w:rPr>
        <w:t>7</w:t>
      </w:r>
      <w:r>
        <w:rPr>
          <w:rFonts w:ascii="Times New Roman" w:hAnsi="Times New Roman" w:cs="Times New Roman"/>
          <w:sz w:val="24"/>
          <w:szCs w:val="24"/>
        </w:rPr>
        <w:t>)</w:t>
      </w:r>
      <w:r w:rsidR="00A22CF8">
        <w:rPr>
          <w:rFonts w:ascii="Times New Roman" w:hAnsi="Times New Roman" w:cs="Times New Roman"/>
          <w:sz w:val="24"/>
          <w:szCs w:val="24"/>
        </w:rPr>
        <w:tab/>
      </w:r>
      <w:r>
        <w:rPr>
          <w:rFonts w:ascii="Times New Roman" w:hAnsi="Times New Roman" w:cs="Times New Roman"/>
          <w:sz w:val="24"/>
          <w:szCs w:val="24"/>
        </w:rPr>
        <w:t>Allowing the use of simple technologies whenever appropriate and realistic, but requiring the use of more sophisticated techniques when necessary to ensure the adequacy of stormwater controls;</w:t>
      </w:r>
      <w:r w:rsidR="00F24D8F">
        <w:rPr>
          <w:rFonts w:ascii="Times New Roman" w:hAnsi="Times New Roman" w:cs="Times New Roman"/>
          <w:sz w:val="24"/>
          <w:szCs w:val="24"/>
        </w:rPr>
        <w:t xml:space="preserve"> and</w:t>
      </w:r>
    </w:p>
    <w:p w14:paraId="4D4EB773" w14:textId="2F66C6F7" w:rsidR="00B32B32" w:rsidRDefault="00B32B32" w:rsidP="000D6400">
      <w:pPr>
        <w:widowControl w:val="0"/>
        <w:tabs>
          <w:tab w:val="left" w:pos="2160"/>
        </w:tabs>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w:t>
      </w:r>
      <w:r w:rsidR="0026172C">
        <w:rPr>
          <w:rFonts w:ascii="Times New Roman" w:hAnsi="Times New Roman" w:cs="Times New Roman"/>
          <w:sz w:val="24"/>
          <w:szCs w:val="24"/>
        </w:rPr>
        <w:t>18</w:t>
      </w:r>
      <w:r>
        <w:rPr>
          <w:rFonts w:ascii="Times New Roman" w:hAnsi="Times New Roman" w:cs="Times New Roman"/>
          <w:sz w:val="24"/>
          <w:szCs w:val="24"/>
        </w:rPr>
        <w:t>)</w:t>
      </w:r>
      <w:r w:rsidR="00A22CF8">
        <w:rPr>
          <w:rFonts w:ascii="Times New Roman" w:hAnsi="Times New Roman" w:cs="Times New Roman"/>
          <w:sz w:val="24"/>
          <w:szCs w:val="24"/>
        </w:rPr>
        <w:tab/>
      </w:r>
      <w:r>
        <w:rPr>
          <w:rFonts w:ascii="Times New Roman" w:hAnsi="Times New Roman" w:cs="Times New Roman"/>
          <w:sz w:val="24"/>
          <w:szCs w:val="24"/>
        </w:rPr>
        <w:t>Requiring strict compliance with and enforcement of this chapter.</w:t>
      </w:r>
    </w:p>
    <w:p w14:paraId="564728FD" w14:textId="7A463CC4" w:rsidR="00F24D8F" w:rsidRPr="00210B48" w:rsidRDefault="00F24D8F" w:rsidP="00117DB0">
      <w:pPr>
        <w:widowControl w:val="0"/>
        <w:autoSpaceDE w:val="0"/>
        <w:autoSpaceDN w:val="0"/>
        <w:adjustRightInd w:val="0"/>
        <w:spacing w:after="0" w:line="240" w:lineRule="auto"/>
        <w:ind w:right="36"/>
        <w:jc w:val="both"/>
        <w:rPr>
          <w:rFonts w:ascii="Times New Roman" w:hAnsi="Times New Roman" w:cs="Times New Roman"/>
          <w:bCs/>
          <w:sz w:val="24"/>
          <w:szCs w:val="24"/>
        </w:rPr>
      </w:pPr>
    </w:p>
    <w:p w14:paraId="73962BDA" w14:textId="77777777" w:rsidR="00817831" w:rsidRPr="00210B48" w:rsidRDefault="00817831" w:rsidP="00117DB0">
      <w:pPr>
        <w:widowControl w:val="0"/>
        <w:autoSpaceDE w:val="0"/>
        <w:autoSpaceDN w:val="0"/>
        <w:adjustRightInd w:val="0"/>
        <w:spacing w:after="0" w:line="240" w:lineRule="auto"/>
        <w:ind w:right="36"/>
        <w:jc w:val="both"/>
        <w:rPr>
          <w:rFonts w:ascii="Times New Roman" w:hAnsi="Times New Roman" w:cs="Times New Roman"/>
          <w:bCs/>
          <w:sz w:val="24"/>
          <w:szCs w:val="24"/>
        </w:rPr>
      </w:pPr>
    </w:p>
    <w:p w14:paraId="3A4B13C1" w14:textId="1AAB30E5" w:rsidR="00B32B32" w:rsidRDefault="00B32B32" w:rsidP="00117DB0">
      <w:pPr>
        <w:widowControl w:val="0"/>
        <w:autoSpaceDE w:val="0"/>
        <w:autoSpaceDN w:val="0"/>
        <w:adjustRightInd w:val="0"/>
        <w:spacing w:after="0" w:line="240" w:lineRule="auto"/>
        <w:ind w:right="36"/>
        <w:jc w:val="both"/>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.00</w:t>
      </w:r>
      <w:r w:rsidR="00D0392C">
        <w:rPr>
          <w:rFonts w:ascii="Times New Roman" w:hAnsi="Times New Roman" w:cs="Times New Roman"/>
          <w:b/>
          <w:bCs/>
          <w:color w:val="000080"/>
          <w:sz w:val="24"/>
          <w:szCs w:val="24"/>
        </w:rPr>
        <w:t>4</w:t>
      </w:r>
      <w:r w:rsidR="00595F7F">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DEFINITIONS.</w:t>
      </w:r>
    </w:p>
    <w:p w14:paraId="1A74FF54" w14:textId="77777777" w:rsidR="00FC5BE4" w:rsidRPr="00210B48" w:rsidRDefault="00FC5BE4" w:rsidP="00117DB0">
      <w:pPr>
        <w:widowControl w:val="0"/>
        <w:autoSpaceDE w:val="0"/>
        <w:autoSpaceDN w:val="0"/>
        <w:adjustRightInd w:val="0"/>
        <w:spacing w:after="0" w:line="240" w:lineRule="auto"/>
        <w:ind w:right="36"/>
        <w:jc w:val="both"/>
        <w:rPr>
          <w:rFonts w:ascii="Times New Roman" w:hAnsi="Times New Roman" w:cs="Times New Roman"/>
          <w:bCs/>
          <w:color w:val="000080"/>
          <w:sz w:val="24"/>
          <w:szCs w:val="24"/>
        </w:rPr>
      </w:pPr>
    </w:p>
    <w:p w14:paraId="6D419FB0" w14:textId="347F78F0" w:rsidR="00B32B32" w:rsidRDefault="00B32B32" w:rsidP="00117DB0">
      <w:pPr>
        <w:widowControl w:val="0"/>
        <w:autoSpaceDE w:val="0"/>
        <w:autoSpaceDN w:val="0"/>
        <w:adjustRightInd w:val="0"/>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For the purposes of this chapter, the following definitions shall apply unless the context clearly indicates or requires a different meaning.</w:t>
      </w:r>
    </w:p>
    <w:p w14:paraId="7C15B051" w14:textId="77777777" w:rsidR="00BE616C" w:rsidRDefault="00BE616C" w:rsidP="00117DB0">
      <w:pPr>
        <w:widowControl w:val="0"/>
        <w:autoSpaceDE w:val="0"/>
        <w:autoSpaceDN w:val="0"/>
        <w:adjustRightInd w:val="0"/>
        <w:spacing w:after="0" w:line="240" w:lineRule="auto"/>
        <w:ind w:right="36"/>
        <w:jc w:val="both"/>
        <w:rPr>
          <w:rFonts w:ascii="Times New Roman" w:hAnsi="Times New Roman" w:cs="Times New Roman"/>
          <w:sz w:val="24"/>
          <w:szCs w:val="24"/>
        </w:rPr>
      </w:pPr>
    </w:p>
    <w:p w14:paraId="09981535" w14:textId="58BEF67F" w:rsidR="00B32B32" w:rsidRPr="000D6400" w:rsidRDefault="00B32B32"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ADMINISTRATIVE VIOLATION.</w:t>
      </w:r>
      <w:r w:rsidR="00595F7F" w:rsidRPr="000D6400">
        <w:rPr>
          <w:rFonts w:ascii="Times New Roman" w:hAnsi="Times New Roman" w:cs="Times New Roman"/>
          <w:bCs/>
          <w:iCs/>
          <w:sz w:val="24"/>
          <w:szCs w:val="24"/>
        </w:rPr>
        <w:t xml:space="preserve"> </w:t>
      </w:r>
      <w:r w:rsidRPr="000D6400">
        <w:rPr>
          <w:rFonts w:ascii="Times New Roman" w:hAnsi="Times New Roman" w:cs="Times New Roman"/>
          <w:sz w:val="24"/>
          <w:szCs w:val="24"/>
        </w:rPr>
        <w:t xml:space="preserve"> Occurs when rules and procedures regarding permit applications and stormwater management permits are not followed.</w:t>
      </w:r>
    </w:p>
    <w:p w14:paraId="0CC92082" w14:textId="77777777" w:rsidR="00BE616C" w:rsidRPr="000D6400" w:rsidRDefault="00BE616C"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A7245E2" w14:textId="2DC59672" w:rsidR="00B32B32" w:rsidRPr="000D6400" w:rsidRDefault="00B32B32"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ADMINISTRATOR.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w:t>
      </w:r>
      <w:r w:rsidR="00E83C6A" w:rsidRPr="000D6400">
        <w:rPr>
          <w:rFonts w:ascii="Times New Roman" w:hAnsi="Times New Roman" w:cs="Times New Roman"/>
          <w:sz w:val="24"/>
          <w:szCs w:val="24"/>
        </w:rPr>
        <w:t>The Village</w:t>
      </w:r>
      <w:r w:rsidR="00923A85" w:rsidRPr="000D6400">
        <w:rPr>
          <w:rFonts w:ascii="Times New Roman" w:hAnsi="Times New Roman" w:cs="Times New Roman"/>
          <w:sz w:val="24"/>
          <w:szCs w:val="24"/>
        </w:rPr>
        <w:t xml:space="preserve"> Manager of the Village of University Park</w:t>
      </w:r>
      <w:r w:rsidRPr="000D6400">
        <w:rPr>
          <w:rFonts w:ascii="Times New Roman" w:hAnsi="Times New Roman" w:cs="Times New Roman"/>
          <w:sz w:val="24"/>
          <w:szCs w:val="24"/>
        </w:rPr>
        <w:t>.</w:t>
      </w:r>
    </w:p>
    <w:p w14:paraId="21399A93" w14:textId="77777777" w:rsidR="00BE616C" w:rsidRPr="000D6400" w:rsidRDefault="00BE616C"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11A2F7C" w14:textId="02800C27" w:rsidR="00B32B32" w:rsidRPr="000D6400" w:rsidRDefault="00B32B32"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AGRICULTURAL SUBSURFACE DRAINAGE.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water management technique driven by economic and safety concerns, where the rate at which surplus ground water should be removed is determined primarily by the moisture/air requirements of the vegetation (commonly called “tiles”, “field tiles” and the like).</w:t>
      </w:r>
    </w:p>
    <w:p w14:paraId="45A9EE95" w14:textId="77777777" w:rsidR="00BE616C" w:rsidRPr="000D6400" w:rsidRDefault="00BE616C"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49C50BC" w14:textId="234133A1" w:rsidR="00B32B32" w:rsidRPr="000D6400" w:rsidRDefault="00B32B32"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APPLICABLE ENGINEERING PRACTICE.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Procedures, methods or materials recommended in standard engineering textbooks or references as suitable for the intended purpose.</w:t>
      </w:r>
    </w:p>
    <w:p w14:paraId="742E0957" w14:textId="77777777" w:rsidR="00BE616C" w:rsidRPr="000D6400" w:rsidRDefault="00BE616C"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BD207F9" w14:textId="49E8F94F" w:rsidR="00B32B32" w:rsidRPr="000D6400" w:rsidRDefault="00B32B32"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APPLICANT.</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Any person, firm or governmental agency who executes the necessary forms to procure official approval of a development or permit to carry out construction of a development from the </w:t>
      </w:r>
      <w:r w:rsidR="0081044A" w:rsidRPr="000D6400">
        <w:rPr>
          <w:rFonts w:ascii="Times New Roman" w:hAnsi="Times New Roman" w:cs="Times New Roman"/>
          <w:sz w:val="24"/>
          <w:szCs w:val="24"/>
        </w:rPr>
        <w:t>Village</w:t>
      </w:r>
      <w:r w:rsidR="00F60007" w:rsidRPr="000D6400">
        <w:rPr>
          <w:rFonts w:ascii="Times New Roman" w:hAnsi="Times New Roman" w:cs="Times New Roman"/>
          <w:sz w:val="24"/>
          <w:szCs w:val="24"/>
        </w:rPr>
        <w:t>.</w:t>
      </w:r>
    </w:p>
    <w:p w14:paraId="78915BE9" w14:textId="77777777" w:rsidR="00BE616C" w:rsidRPr="000D6400" w:rsidRDefault="00BE616C"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388C6D4" w14:textId="7A983A04" w:rsidR="00B32B32" w:rsidRPr="000D6400" w:rsidRDefault="00B32B32"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APPROPRIATE USE.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Only uses of the designated floodway that are permissible and will be considered for permit issuance. </w:t>
      </w:r>
      <w:r w:rsidR="00117DB0">
        <w:rPr>
          <w:rFonts w:ascii="Times New Roman" w:hAnsi="Times New Roman" w:cs="Times New Roman"/>
          <w:sz w:val="24"/>
          <w:szCs w:val="24"/>
        </w:rPr>
        <w:t xml:space="preserve"> </w:t>
      </w:r>
      <w:r w:rsidRPr="000D6400">
        <w:rPr>
          <w:rFonts w:ascii="Times New Roman" w:hAnsi="Times New Roman" w:cs="Times New Roman"/>
          <w:sz w:val="24"/>
          <w:szCs w:val="24"/>
        </w:rPr>
        <w:t xml:space="preserve">The list of permissible uses is contained in §§ </w:t>
      </w:r>
      <w:r w:rsidR="0042281D" w:rsidRPr="000D6400">
        <w:rPr>
          <w:rFonts w:ascii="Times New Roman" w:hAnsi="Times New Roman" w:cs="Times New Roman"/>
          <w:sz w:val="24"/>
          <w:szCs w:val="24"/>
        </w:rPr>
        <w:t>1452</w:t>
      </w:r>
      <w:r w:rsidRPr="000D6400">
        <w:rPr>
          <w:rFonts w:ascii="Times New Roman" w:hAnsi="Times New Roman" w:cs="Times New Roman"/>
          <w:sz w:val="24"/>
          <w:szCs w:val="24"/>
        </w:rPr>
        <w:t xml:space="preserve">.060 through </w:t>
      </w:r>
      <w:r w:rsidR="0042281D" w:rsidRPr="000D6400">
        <w:rPr>
          <w:rFonts w:ascii="Times New Roman" w:hAnsi="Times New Roman" w:cs="Times New Roman"/>
          <w:sz w:val="24"/>
          <w:szCs w:val="24"/>
        </w:rPr>
        <w:t>1452</w:t>
      </w:r>
      <w:r w:rsidRPr="000D6400">
        <w:rPr>
          <w:rFonts w:ascii="Times New Roman" w:hAnsi="Times New Roman" w:cs="Times New Roman"/>
          <w:sz w:val="24"/>
          <w:szCs w:val="24"/>
        </w:rPr>
        <w:t>.066.</w:t>
      </w:r>
    </w:p>
    <w:p w14:paraId="6BFDEEDD" w14:textId="77777777" w:rsidR="00BE616C" w:rsidRPr="000D6400" w:rsidRDefault="00BE616C"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1409818" w14:textId="33BDD2FD" w:rsidR="00B32B32" w:rsidRPr="000D6400" w:rsidRDefault="00B32B32"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BASE FLOOD.</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flood having a 1% probability of being equaled or exceeded in a given year.</w:t>
      </w:r>
    </w:p>
    <w:p w14:paraId="7E2A40A4" w14:textId="77777777" w:rsidR="00BE616C" w:rsidRPr="000D6400" w:rsidRDefault="00BE616C"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617ABE9" w14:textId="3663F514" w:rsidR="00B32B32" w:rsidRPr="000D6400" w:rsidRDefault="00B32B32"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BASE FLOOD ELEVATION (BFE).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highest water surface elevation that can be expected during the base flood.</w:t>
      </w:r>
    </w:p>
    <w:p w14:paraId="645286F7" w14:textId="3CF6AE34" w:rsidR="00BE616C" w:rsidRDefault="00BE616C"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E85D961" w14:textId="77777777" w:rsidR="00117DB0" w:rsidRPr="000D6400" w:rsidRDefault="00117DB0"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52ABF4B" w14:textId="631D45C0" w:rsidR="00B32B32" w:rsidRDefault="00B32B32" w:rsidP="00117DB0">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BEST MANAGEMENT PRACTICES (BMP).</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measure used to control the adverse stormwater-related effects of development. </w:t>
      </w:r>
      <w:r w:rsidRPr="000D6400">
        <w:rPr>
          <w:rFonts w:ascii="Times New Roman" w:hAnsi="Times New Roman" w:cs="Times New Roman"/>
          <w:b/>
          <w:bCs/>
          <w:i/>
          <w:iCs/>
          <w:sz w:val="24"/>
          <w:szCs w:val="24"/>
        </w:rPr>
        <w:t>BMPs</w:t>
      </w:r>
      <w:r w:rsidRPr="000D6400">
        <w:rPr>
          <w:rFonts w:ascii="Times New Roman" w:hAnsi="Times New Roman" w:cs="Times New Roman"/>
          <w:sz w:val="24"/>
          <w:szCs w:val="24"/>
        </w:rPr>
        <w:t xml:space="preserve"> include structural devices (e.g., swales, filter strips, infiltration trenches and detention basins) designed to remove pollutants, reduce runoff rates and volumes and protect aquatic habitats. </w:t>
      </w:r>
      <w:r w:rsidRPr="000D6400">
        <w:rPr>
          <w:rFonts w:ascii="Times New Roman" w:hAnsi="Times New Roman" w:cs="Times New Roman"/>
          <w:b/>
          <w:bCs/>
          <w:i/>
          <w:iCs/>
          <w:sz w:val="24"/>
          <w:szCs w:val="24"/>
        </w:rPr>
        <w:t>BMPs</w:t>
      </w:r>
      <w:r w:rsidRPr="000D6400">
        <w:rPr>
          <w:rFonts w:ascii="Times New Roman" w:hAnsi="Times New Roman" w:cs="Times New Roman"/>
          <w:sz w:val="24"/>
          <w:szCs w:val="24"/>
        </w:rPr>
        <w:t xml:space="preserve"> also include nonstructural approaches, such as public education efforts to prevent the dumping of household chemicals into storm drains.</w:t>
      </w:r>
    </w:p>
    <w:p w14:paraId="7509C4D1" w14:textId="77777777" w:rsidR="00817831" w:rsidRPr="000D6400" w:rsidRDefault="00817831"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3F97C2E" w14:textId="76FAE6AA"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BUILDING.</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structure that is principally above ground and is enclosed by walls and a roof. </w:t>
      </w:r>
      <w:r w:rsidR="00117DB0">
        <w:rPr>
          <w:rFonts w:ascii="Times New Roman" w:hAnsi="Times New Roman" w:cs="Times New Roman"/>
          <w:sz w:val="24"/>
          <w:szCs w:val="24"/>
        </w:rPr>
        <w:t xml:space="preserve"> </w:t>
      </w:r>
      <w:r w:rsidRPr="000D6400">
        <w:rPr>
          <w:rFonts w:ascii="Times New Roman" w:hAnsi="Times New Roman" w:cs="Times New Roman"/>
          <w:sz w:val="24"/>
          <w:szCs w:val="24"/>
        </w:rPr>
        <w:t xml:space="preserve">The term includes a gas or liquid storage tank, a manufactured home, mobile home or a prefabricated building. </w:t>
      </w:r>
      <w:r w:rsidR="00117DB0">
        <w:rPr>
          <w:rFonts w:ascii="Times New Roman" w:hAnsi="Times New Roman" w:cs="Times New Roman"/>
          <w:sz w:val="24"/>
          <w:szCs w:val="24"/>
        </w:rPr>
        <w:t xml:space="preserve"> </w:t>
      </w:r>
      <w:r w:rsidRPr="000D6400">
        <w:rPr>
          <w:rFonts w:ascii="Times New Roman" w:hAnsi="Times New Roman" w:cs="Times New Roman"/>
          <w:sz w:val="24"/>
          <w:szCs w:val="24"/>
        </w:rPr>
        <w:t>This term also includes recreational vehicles and travel trailers to be installed on a site for more than 180 days, unless fully licensed and ready for highway use.</w:t>
      </w:r>
    </w:p>
    <w:p w14:paraId="7E151663" w14:textId="77777777" w:rsidR="00BE616C" w:rsidRPr="000D6400" w:rsidRDefault="00BE616C"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51DEC0A" w14:textId="08EC537C"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BUFFER.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An area of predominantly vegetated land located adjacent to channels, wetlands, lakes or ponds for the purpose of reducing contaminants in stormwater that flows to those areas.</w:t>
      </w:r>
    </w:p>
    <w:p w14:paraId="7B3005FA" w14:textId="77777777" w:rsidR="00BE616C" w:rsidRPr="000D6400" w:rsidRDefault="00BE616C"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7F53B17" w14:textId="2805FDF4"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BULLETIN 70.</w:t>
      </w:r>
      <w:r w:rsidR="00595F7F" w:rsidRPr="000D6400">
        <w:rPr>
          <w:rFonts w:ascii="Times New Roman" w:hAnsi="Times New Roman" w:cs="Times New Roman"/>
          <w:bCs/>
          <w:iCs/>
          <w:sz w:val="24"/>
          <w:szCs w:val="24"/>
        </w:rPr>
        <w:t xml:space="preserve">  </w:t>
      </w:r>
      <w:r w:rsidRPr="000D6400">
        <w:rPr>
          <w:rFonts w:ascii="Times New Roman" w:hAnsi="Times New Roman" w:cs="Times New Roman"/>
          <w:i/>
          <w:iCs/>
          <w:sz w:val="24"/>
          <w:szCs w:val="24"/>
        </w:rPr>
        <w:t>Frequency Distributions and Hydroclimatic Characteristics of Heavy Rainstorms in Illinois</w:t>
      </w:r>
      <w:r w:rsidRPr="000D6400">
        <w:rPr>
          <w:rFonts w:ascii="Times New Roman" w:hAnsi="Times New Roman" w:cs="Times New Roman"/>
          <w:sz w:val="24"/>
          <w:szCs w:val="24"/>
        </w:rPr>
        <w:t xml:space="preserve"> by Floyd Huff and James Angel of the State Water Survey (1989).</w:t>
      </w:r>
    </w:p>
    <w:p w14:paraId="0FB76725" w14:textId="77777777" w:rsidR="00BE616C" w:rsidRPr="000D6400" w:rsidRDefault="00BE616C"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5E893C8" w14:textId="1BF52E82"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BYPASS FLOWS.</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Stormwater runoff or ground water from upstream properties tributary to a property’s drainage system but not under its control.</w:t>
      </w:r>
    </w:p>
    <w:p w14:paraId="367A42DD" w14:textId="17CCD4EE"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B63DEA5" w14:textId="39EB890B"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CHANNEL.</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Any river, stream, creek, brook, branch, natural or artificial depression, ponded area, flowage, slough, ditch, conduit, culvert, gully, ravine, wash or natural or human-made drainage way, which has a definite bed and bank or shoreline, in or into which surface, ground water, effluent or industrial discharges flow either perennially or intermittently.</w:t>
      </w:r>
    </w:p>
    <w:p w14:paraId="467BFA7A" w14:textId="77777777" w:rsidR="00BE616C" w:rsidRPr="000D6400" w:rsidRDefault="00BE616C"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16128ED" w14:textId="2B1AB055"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CHANNEL MODIFICATION.</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Alteration of a channel by changing the physical dimensions or materials of its bed or banks. </w:t>
      </w:r>
      <w:r w:rsidRPr="000D6400">
        <w:rPr>
          <w:rFonts w:ascii="Times New Roman" w:hAnsi="Times New Roman" w:cs="Times New Roman"/>
          <w:b/>
          <w:bCs/>
          <w:i/>
          <w:iCs/>
          <w:sz w:val="24"/>
          <w:szCs w:val="24"/>
        </w:rPr>
        <w:t>CHANNEL MODIFICATION</w:t>
      </w:r>
      <w:r w:rsidRPr="000D6400">
        <w:rPr>
          <w:rFonts w:ascii="Times New Roman" w:hAnsi="Times New Roman" w:cs="Times New Roman"/>
          <w:sz w:val="24"/>
          <w:szCs w:val="24"/>
        </w:rPr>
        <w:t xml:space="preserve"> includes damming, riprapping (or other armoring), widening, deepening, straightening, relocating, lining and significant removal of bottom or woody rooted vegetation but does not include the clearing of debris or removal of trash or dredging to previously documented thalw</w:t>
      </w:r>
      <w:r w:rsidR="00BE616C" w:rsidRPr="000D6400">
        <w:rPr>
          <w:rFonts w:ascii="Times New Roman" w:hAnsi="Times New Roman" w:cs="Times New Roman"/>
          <w:sz w:val="24"/>
          <w:szCs w:val="24"/>
        </w:rPr>
        <w:t>e</w:t>
      </w:r>
      <w:r w:rsidRPr="000D6400">
        <w:rPr>
          <w:rFonts w:ascii="Times New Roman" w:hAnsi="Times New Roman" w:cs="Times New Roman"/>
          <w:sz w:val="24"/>
          <w:szCs w:val="24"/>
        </w:rPr>
        <w:t>g elevations and side slopes.</w:t>
      </w:r>
    </w:p>
    <w:p w14:paraId="21BE4AF3" w14:textId="77777777" w:rsidR="00BE616C" w:rsidRPr="000D6400" w:rsidRDefault="00BE616C"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76BBC6D" w14:textId="6916CF46"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COMMERCIAL.</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Sale of goods to the public at large where the traffic generated warrants construction of site improvements.</w:t>
      </w:r>
    </w:p>
    <w:p w14:paraId="30A05485" w14:textId="77777777" w:rsidR="00BE616C" w:rsidRPr="000D6400" w:rsidRDefault="00BE616C"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B288181" w14:textId="126FF59B"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COMMERCIAL REDEVELOPMENT.</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Development on a parcel upon which the existing condition is buildings, parking lots and infrastructure associated with commercial activities. </w:t>
      </w:r>
      <w:r w:rsidR="00117DB0">
        <w:rPr>
          <w:rFonts w:ascii="Times New Roman" w:hAnsi="Times New Roman" w:cs="Times New Roman"/>
          <w:sz w:val="24"/>
          <w:szCs w:val="24"/>
        </w:rPr>
        <w:t xml:space="preserve"> </w:t>
      </w:r>
      <w:r w:rsidRPr="000D6400">
        <w:rPr>
          <w:rFonts w:ascii="Times New Roman" w:hAnsi="Times New Roman" w:cs="Times New Roman"/>
          <w:sz w:val="24"/>
          <w:szCs w:val="24"/>
        </w:rPr>
        <w:t>Additions to existing buildings and new impervious surfaces added after the effective date of the chapter are specifically excluded from this definition.</w:t>
      </w:r>
    </w:p>
    <w:p w14:paraId="586C25BA" w14:textId="77777777" w:rsidR="00BE616C" w:rsidRPr="000D6400" w:rsidRDefault="00BE616C"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BFD1EE2" w14:textId="61B6C76C"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COMMITTEE.</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The </w:t>
      </w:r>
      <w:r w:rsidR="00E83C6A" w:rsidRPr="000D6400">
        <w:rPr>
          <w:rFonts w:ascii="Times New Roman" w:hAnsi="Times New Roman" w:cs="Times New Roman"/>
          <w:sz w:val="24"/>
          <w:szCs w:val="24"/>
        </w:rPr>
        <w:t>County Stormwater</w:t>
      </w:r>
      <w:r w:rsidRPr="000D6400">
        <w:rPr>
          <w:rFonts w:ascii="Times New Roman" w:hAnsi="Times New Roman" w:cs="Times New Roman"/>
          <w:sz w:val="24"/>
          <w:szCs w:val="24"/>
        </w:rPr>
        <w:t xml:space="preserve"> Management Committee.</w:t>
      </w:r>
    </w:p>
    <w:p w14:paraId="43779FC3" w14:textId="77777777" w:rsidR="00BE616C" w:rsidRPr="000D6400" w:rsidRDefault="00BE616C"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896A8F4" w14:textId="28305843"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COMMUNITY.</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w:t>
      </w:r>
      <w:r w:rsidR="0081044A" w:rsidRPr="000D6400">
        <w:rPr>
          <w:rFonts w:ascii="Times New Roman" w:hAnsi="Times New Roman" w:cs="Times New Roman"/>
          <w:sz w:val="24"/>
          <w:szCs w:val="24"/>
        </w:rPr>
        <w:t>Village</w:t>
      </w:r>
      <w:r w:rsidRPr="000D6400">
        <w:rPr>
          <w:rFonts w:ascii="Times New Roman" w:hAnsi="Times New Roman" w:cs="Times New Roman"/>
          <w:sz w:val="24"/>
          <w:szCs w:val="24"/>
        </w:rPr>
        <w:t>.</w:t>
      </w:r>
    </w:p>
    <w:p w14:paraId="1DAD13F2" w14:textId="77777777" w:rsidR="00BE616C" w:rsidRPr="000D6400" w:rsidRDefault="00BE616C"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6DC8536" w14:textId="44811C88"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COMPENSATORY STORAGE.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An excavated, hydrologically and hydraulically equivalent volume of storage created to offset the loss of existing flood storage.</w:t>
      </w:r>
    </w:p>
    <w:p w14:paraId="0B50E439" w14:textId="77777777" w:rsidR="00BE616C" w:rsidRPr="000D6400" w:rsidRDefault="00BE616C"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4EF4A1A" w14:textId="0A7EFB73"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CONDITIONAL LETTER OF MAP AMENDMENT (CLOMA).</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A FEMA comment letter on a development proposed to be located in, and affecting only that portion of, the area of floodplain outside the regulatory floodway and having no impact on the existing regulatory floodway or base flood elevations.</w:t>
      </w:r>
    </w:p>
    <w:p w14:paraId="12DF6528" w14:textId="00200ED1" w:rsidR="00BE616C" w:rsidRDefault="00BE616C"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8E51B66" w14:textId="77777777" w:rsidR="000D6400" w:rsidRPr="000D6400" w:rsidRDefault="000D640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AFA86FC" w14:textId="498EE89F"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CONDITIONAL LETTER OF MAP REVISION (CLOMR).</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A letter that indicates that FEMA will revise base flood elevations, flood insurance rate zones, flood boundaries or floodways as shown on an effective FIRM or FBFM after the record drawings are submitted and approved.</w:t>
      </w:r>
    </w:p>
    <w:p w14:paraId="2200D421"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8194C96" w14:textId="4EA5CBF9"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COE.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United States Army Corps of Engineers.</w:t>
      </w:r>
    </w:p>
    <w:p w14:paraId="443DD0FA"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D9BE491" w14:textId="6C2DF9DF"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CONSERVATION PLANNING.</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practices and procedures associated with the management of soil, water, plants, plant nutrients and other elements of agricultural production. </w:t>
      </w:r>
      <w:r w:rsidR="00117DB0">
        <w:rPr>
          <w:rFonts w:ascii="Times New Roman" w:hAnsi="Times New Roman" w:cs="Times New Roman"/>
          <w:sz w:val="24"/>
          <w:szCs w:val="24"/>
        </w:rPr>
        <w:t xml:space="preserve"> </w:t>
      </w:r>
      <w:r w:rsidRPr="000D6400">
        <w:rPr>
          <w:rFonts w:ascii="Times New Roman" w:hAnsi="Times New Roman" w:cs="Times New Roman"/>
          <w:sz w:val="24"/>
          <w:szCs w:val="24"/>
        </w:rPr>
        <w:t>Documentation of the management system shall only be as required by the NRCS or in cases of a complaint, as requested by the Administrator in response to a notification of a complaint.</w:t>
      </w:r>
    </w:p>
    <w:p w14:paraId="39F0FF41"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09C72DB" w14:textId="01FFE776"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CONTROL STRUCTURE.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structure designed to limit the rate of flow that passes through the structure to a specific rate, given a specific upstream and downstream water surface elevation.</w:t>
      </w:r>
      <w:r w:rsidR="00F37DAA" w:rsidRPr="000D6400">
        <w:rPr>
          <w:rFonts w:ascii="Times New Roman" w:hAnsi="Times New Roman" w:cs="Times New Roman"/>
          <w:sz w:val="24"/>
          <w:szCs w:val="24"/>
        </w:rPr>
        <w:t xml:space="preserve"> </w:t>
      </w:r>
    </w:p>
    <w:p w14:paraId="777A01F0" w14:textId="1EA948EE" w:rsidR="00F37DAA" w:rsidRPr="000D6400" w:rsidRDefault="00F37DAA"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F5F85EF" w14:textId="78F8F5F0" w:rsidR="00F37DAA" w:rsidRPr="000D6400" w:rsidRDefault="00F37DAA" w:rsidP="00946F98">
      <w:pPr>
        <w:widowControl w:val="0"/>
        <w:autoSpaceDE w:val="0"/>
        <w:autoSpaceDN w:val="0"/>
        <w:adjustRightInd w:val="0"/>
        <w:spacing w:after="0" w:line="240" w:lineRule="auto"/>
        <w:ind w:right="36" w:firstLine="720"/>
        <w:jc w:val="both"/>
        <w:rPr>
          <w:rFonts w:ascii="Times New Roman" w:hAnsi="Times New Roman" w:cs="Times New Roman"/>
          <w:b/>
          <w:i/>
          <w:sz w:val="24"/>
          <w:szCs w:val="24"/>
        </w:rPr>
      </w:pPr>
      <w:r w:rsidRPr="000D6400">
        <w:rPr>
          <w:rFonts w:ascii="Times New Roman" w:hAnsi="Times New Roman" w:cs="Times New Roman"/>
          <w:b/>
          <w:i/>
          <w:sz w:val="24"/>
          <w:szCs w:val="24"/>
        </w:rPr>
        <w:t>C</w:t>
      </w:r>
      <w:r w:rsidR="001D1B28" w:rsidRPr="000D6400">
        <w:rPr>
          <w:rFonts w:ascii="Times New Roman" w:hAnsi="Times New Roman" w:cs="Times New Roman"/>
          <w:b/>
          <w:i/>
          <w:sz w:val="24"/>
          <w:szCs w:val="24"/>
        </w:rPr>
        <w:t>ORPORATE AUTHORITIES.</w:t>
      </w:r>
      <w:r w:rsidR="001D1B28" w:rsidRPr="000D6400">
        <w:rPr>
          <w:rFonts w:ascii="Times New Roman" w:hAnsi="Times New Roman" w:cs="Times New Roman"/>
          <w:sz w:val="24"/>
          <w:szCs w:val="24"/>
        </w:rPr>
        <w:t xml:space="preserve">  The Board of Trustees and the Village President of the Village of University Park.</w:t>
      </w:r>
      <w:r w:rsidRPr="000D6400">
        <w:rPr>
          <w:rFonts w:ascii="Times New Roman" w:hAnsi="Times New Roman" w:cs="Times New Roman"/>
          <w:b/>
          <w:i/>
          <w:sz w:val="24"/>
          <w:szCs w:val="24"/>
        </w:rPr>
        <w:t xml:space="preserve"> </w:t>
      </w:r>
    </w:p>
    <w:p w14:paraId="3D070DEA"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CEF0FC8" w14:textId="45E839AA"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COUNTY.</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Will County, Illinois.</w:t>
      </w:r>
    </w:p>
    <w:p w14:paraId="4C605730"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A3D256C" w14:textId="4C2F193E"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CRITICAL DURATION.</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duration of a storm event that results in the greatest peak runoff.</w:t>
      </w:r>
    </w:p>
    <w:p w14:paraId="7DDAD86C"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6D1A229" w14:textId="3A8CF210"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DAM.</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Any obstruction, wall embankment or barrier, together with any abutments and appurtenant works, constructed to store or divert water or to create a pool (not including underground water storage tanks).</w:t>
      </w:r>
    </w:p>
    <w:p w14:paraId="08CB29AE"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346D762" w14:textId="6393DCDD"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DEPARTMENT.</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w:t>
      </w:r>
      <w:r w:rsidR="00C419E5" w:rsidRPr="000D6400">
        <w:rPr>
          <w:rFonts w:ascii="Times New Roman" w:hAnsi="Times New Roman" w:cs="Times New Roman"/>
          <w:sz w:val="24"/>
          <w:szCs w:val="24"/>
        </w:rPr>
        <w:t xml:space="preserve">Will </w:t>
      </w:r>
      <w:r w:rsidR="00923A85" w:rsidRPr="000D6400">
        <w:rPr>
          <w:rFonts w:ascii="Times New Roman" w:hAnsi="Times New Roman" w:cs="Times New Roman"/>
          <w:sz w:val="24"/>
          <w:szCs w:val="24"/>
        </w:rPr>
        <w:t xml:space="preserve">County </w:t>
      </w:r>
      <w:r w:rsidRPr="000D6400">
        <w:rPr>
          <w:rFonts w:ascii="Times New Roman" w:hAnsi="Times New Roman" w:cs="Times New Roman"/>
          <w:sz w:val="24"/>
          <w:szCs w:val="24"/>
        </w:rPr>
        <w:t>Land Use Department.</w:t>
      </w:r>
    </w:p>
    <w:p w14:paraId="403B76B3"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FC1B84B" w14:textId="166CB621"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DEPRESSIONAL STORAGE.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volume contained below a closed contour on a one-foot contour interval topographic map, the upper elevation which is determined by the invert of a surface gravity outlet.</w:t>
      </w:r>
    </w:p>
    <w:p w14:paraId="119A2C85"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5C81274" w14:textId="24777914"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DETENTION BASIN (SITE RUNOFF STORAGE FACILITY).</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constructed structure for the temporary storage of stormwater runoff with a controlled release rate.</w:t>
      </w:r>
    </w:p>
    <w:p w14:paraId="795AED77"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778B3B3" w14:textId="38591018" w:rsidR="00B32B32"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DEVELOPER.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person who creates or causes a development.</w:t>
      </w:r>
    </w:p>
    <w:p w14:paraId="4BCB2A21" w14:textId="77777777" w:rsidR="000D6400" w:rsidRPr="000D6400" w:rsidRDefault="000D640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C929F69" w14:textId="0DDF6760"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b/>
          <w:bCs/>
          <w:i/>
          <w:iCs/>
          <w:sz w:val="24"/>
          <w:szCs w:val="24"/>
        </w:rPr>
      </w:pPr>
      <w:r w:rsidRPr="000D6400">
        <w:rPr>
          <w:rFonts w:ascii="Times New Roman" w:hAnsi="Times New Roman" w:cs="Times New Roman"/>
          <w:b/>
          <w:bCs/>
          <w:i/>
          <w:iCs/>
          <w:sz w:val="24"/>
          <w:szCs w:val="24"/>
        </w:rPr>
        <w:t>DEVELOPMENT.</w:t>
      </w:r>
    </w:p>
    <w:p w14:paraId="7FFA609F" w14:textId="13B489F3" w:rsidR="00B32B32" w:rsidRPr="000D6400" w:rsidRDefault="00B32B32" w:rsidP="000D6400">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(1)</w:t>
      </w:r>
      <w:r w:rsidR="00946F98" w:rsidRPr="000D6400">
        <w:rPr>
          <w:rFonts w:ascii="Times New Roman" w:hAnsi="Times New Roman" w:cs="Times New Roman"/>
          <w:sz w:val="24"/>
          <w:szCs w:val="24"/>
        </w:rPr>
        <w:tab/>
      </w:r>
      <w:r w:rsidRPr="000D6400">
        <w:rPr>
          <w:rFonts w:ascii="Times New Roman" w:hAnsi="Times New Roman" w:cs="Times New Roman"/>
          <w:sz w:val="24"/>
          <w:szCs w:val="24"/>
        </w:rPr>
        <w:t>Any constructed change to real estate including:</w:t>
      </w:r>
    </w:p>
    <w:p w14:paraId="4359C007" w14:textId="4CBCF1B6" w:rsidR="00B32B32" w:rsidRPr="000D6400" w:rsidRDefault="00B32B32" w:rsidP="000D6400">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(a)</w:t>
      </w:r>
      <w:r w:rsidR="00946F98" w:rsidRPr="000D6400">
        <w:rPr>
          <w:rFonts w:ascii="Times New Roman" w:hAnsi="Times New Roman" w:cs="Times New Roman"/>
          <w:sz w:val="24"/>
          <w:szCs w:val="24"/>
        </w:rPr>
        <w:tab/>
      </w:r>
      <w:r w:rsidRPr="000D6400">
        <w:rPr>
          <w:rFonts w:ascii="Times New Roman" w:hAnsi="Times New Roman" w:cs="Times New Roman"/>
          <w:sz w:val="24"/>
          <w:szCs w:val="24"/>
        </w:rPr>
        <w:t>Construction, reconstruction, repair or replacement of a building or an addition to a building;</w:t>
      </w:r>
    </w:p>
    <w:p w14:paraId="6528A794" w14:textId="3AD7D38D" w:rsidR="00B32B32" w:rsidRPr="000D6400" w:rsidRDefault="00B32B32" w:rsidP="000D6400">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(b)</w:t>
      </w:r>
      <w:r w:rsidR="00946F98" w:rsidRPr="000D6400">
        <w:rPr>
          <w:rFonts w:ascii="Times New Roman" w:hAnsi="Times New Roman" w:cs="Times New Roman"/>
          <w:sz w:val="24"/>
          <w:szCs w:val="24"/>
        </w:rPr>
        <w:tab/>
      </w:r>
      <w:r w:rsidRPr="000D6400">
        <w:rPr>
          <w:rFonts w:ascii="Times New Roman" w:hAnsi="Times New Roman" w:cs="Times New Roman"/>
          <w:sz w:val="24"/>
          <w:szCs w:val="24"/>
        </w:rPr>
        <w:t xml:space="preserve">Installing a manufactured home on a site, preparing a site for a manufactured home, or installing a travel trailer or recreational vehicle on a site for more than 180 days. </w:t>
      </w:r>
      <w:r w:rsidR="00117DB0">
        <w:rPr>
          <w:rFonts w:ascii="Times New Roman" w:hAnsi="Times New Roman" w:cs="Times New Roman"/>
          <w:sz w:val="24"/>
          <w:szCs w:val="24"/>
        </w:rPr>
        <w:t xml:space="preserve"> </w:t>
      </w:r>
      <w:r w:rsidRPr="000D6400">
        <w:rPr>
          <w:rFonts w:ascii="Times New Roman" w:hAnsi="Times New Roman" w:cs="Times New Roman"/>
          <w:sz w:val="24"/>
          <w:szCs w:val="24"/>
        </w:rPr>
        <w:t>If the travel trailer or recreational vehicle is on-site for less than 180 days, it must be fully licensed and ready for highway use;</w:t>
      </w:r>
    </w:p>
    <w:p w14:paraId="63B1CD34" w14:textId="75D78AAE" w:rsidR="00B32B32" w:rsidRPr="000D6400" w:rsidRDefault="00B32B32" w:rsidP="000D6400">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(c)</w:t>
      </w:r>
      <w:r w:rsidR="00946F98" w:rsidRPr="000D6400">
        <w:rPr>
          <w:rFonts w:ascii="Times New Roman" w:hAnsi="Times New Roman" w:cs="Times New Roman"/>
          <w:sz w:val="24"/>
          <w:szCs w:val="24"/>
        </w:rPr>
        <w:tab/>
      </w:r>
      <w:r w:rsidRPr="000D6400">
        <w:rPr>
          <w:rFonts w:ascii="Times New Roman" w:hAnsi="Times New Roman" w:cs="Times New Roman"/>
          <w:sz w:val="24"/>
          <w:szCs w:val="24"/>
        </w:rPr>
        <w:t>Drilling, mining, installing utilities, construction of roads, bridges or similar projects;</w:t>
      </w:r>
    </w:p>
    <w:p w14:paraId="371A2812" w14:textId="68F0303E" w:rsidR="00B32B32" w:rsidRPr="000D6400" w:rsidRDefault="00B32B32" w:rsidP="000D6400">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(d)</w:t>
      </w:r>
      <w:r w:rsidR="00946F98" w:rsidRPr="000D6400">
        <w:rPr>
          <w:rFonts w:ascii="Times New Roman" w:hAnsi="Times New Roman" w:cs="Times New Roman"/>
          <w:sz w:val="24"/>
          <w:szCs w:val="24"/>
        </w:rPr>
        <w:tab/>
      </w:r>
      <w:r w:rsidRPr="000D6400">
        <w:rPr>
          <w:rFonts w:ascii="Times New Roman" w:hAnsi="Times New Roman" w:cs="Times New Roman"/>
          <w:sz w:val="24"/>
          <w:szCs w:val="24"/>
        </w:rPr>
        <w:t>Construction or erection of levees, walls, fences, dams or culverts, channel modifications, filling, dredging, grading, excavating, paving or other nonagricultural alterations of the ground surface, storage materials, deposit of solids or liquid waste;</w:t>
      </w:r>
    </w:p>
    <w:p w14:paraId="01800EC3" w14:textId="61779E40" w:rsidR="00B32B32" w:rsidRPr="000D6400" w:rsidRDefault="00B32B32" w:rsidP="000D6400">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(e)</w:t>
      </w:r>
      <w:r w:rsidR="00946F98" w:rsidRPr="000D6400">
        <w:rPr>
          <w:rFonts w:ascii="Times New Roman" w:hAnsi="Times New Roman" w:cs="Times New Roman"/>
          <w:sz w:val="24"/>
          <w:szCs w:val="24"/>
        </w:rPr>
        <w:tab/>
      </w:r>
      <w:r w:rsidRPr="000D6400">
        <w:rPr>
          <w:rFonts w:ascii="Times New Roman" w:hAnsi="Times New Roman" w:cs="Times New Roman"/>
          <w:sz w:val="24"/>
          <w:szCs w:val="24"/>
        </w:rPr>
        <w:t>Any other activity of humans that might change the direction, height or velocity of flood or surface water, including extensive vegetation removal; and/or</w:t>
      </w:r>
    </w:p>
    <w:p w14:paraId="28C3089C" w14:textId="44FEF463" w:rsidR="00B32B32" w:rsidRPr="000D6400" w:rsidRDefault="00B32B32" w:rsidP="000D6400">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(f)</w:t>
      </w:r>
      <w:r w:rsidR="00946F98" w:rsidRPr="000D6400">
        <w:rPr>
          <w:rFonts w:ascii="Times New Roman" w:hAnsi="Times New Roman" w:cs="Times New Roman"/>
          <w:sz w:val="24"/>
          <w:szCs w:val="24"/>
        </w:rPr>
        <w:tab/>
      </w:r>
      <w:r w:rsidRPr="000D6400">
        <w:rPr>
          <w:rFonts w:ascii="Times New Roman" w:hAnsi="Times New Roman" w:cs="Times New Roman"/>
          <w:sz w:val="24"/>
          <w:szCs w:val="24"/>
        </w:rPr>
        <w:t xml:space="preserve">Plowing and cultivation and other similar agricultural practices that do not involve filling, grading or construction of levees as regulated in § </w:t>
      </w:r>
      <w:r w:rsidR="0042281D" w:rsidRPr="000D6400">
        <w:rPr>
          <w:rFonts w:ascii="Times New Roman" w:hAnsi="Times New Roman" w:cs="Times New Roman"/>
          <w:sz w:val="24"/>
          <w:szCs w:val="24"/>
        </w:rPr>
        <w:t>1452</w:t>
      </w:r>
      <w:r w:rsidRPr="000D6400">
        <w:rPr>
          <w:rFonts w:ascii="Times New Roman" w:hAnsi="Times New Roman" w:cs="Times New Roman"/>
          <w:sz w:val="24"/>
          <w:szCs w:val="24"/>
        </w:rPr>
        <w:t>.024.</w:t>
      </w:r>
    </w:p>
    <w:p w14:paraId="5D2E243C" w14:textId="50CD4637" w:rsidR="00B32B32" w:rsidRPr="000D6400" w:rsidRDefault="00B32B32" w:rsidP="000D6400">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(2)</w:t>
      </w:r>
      <w:r w:rsidR="00946F98" w:rsidRPr="000D6400">
        <w:rPr>
          <w:rFonts w:ascii="Times New Roman" w:hAnsi="Times New Roman" w:cs="Times New Roman"/>
          <w:sz w:val="24"/>
          <w:szCs w:val="24"/>
        </w:rPr>
        <w:tab/>
      </w:r>
      <w:r w:rsidRPr="000D6400">
        <w:rPr>
          <w:rFonts w:ascii="Times New Roman" w:hAnsi="Times New Roman" w:cs="Times New Roman"/>
          <w:sz w:val="24"/>
          <w:szCs w:val="24"/>
        </w:rPr>
        <w:t>The following are not considered development: maintenance of existing buildings and facilities such as reroofing or resurfacing of roads with an impervious surface when there is no increase in elevation.</w:t>
      </w:r>
    </w:p>
    <w:p w14:paraId="4E30F5CA" w14:textId="0DB5ADF6"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41862FA" w14:textId="7C27876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DRAINAGE AREA.</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The land area above a given point that may contribute runoff flow at that point from rainfall.</w:t>
      </w:r>
    </w:p>
    <w:p w14:paraId="568FF657"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699D635" w14:textId="3B530D0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EFFECTIVE DATE.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date to be determined by the </w:t>
      </w:r>
      <w:r w:rsidR="00E83C6A" w:rsidRPr="000D6400">
        <w:rPr>
          <w:rFonts w:ascii="Times New Roman" w:hAnsi="Times New Roman" w:cs="Times New Roman"/>
          <w:sz w:val="24"/>
          <w:szCs w:val="24"/>
        </w:rPr>
        <w:t>Village Board</w:t>
      </w:r>
      <w:r w:rsidRPr="000D6400">
        <w:rPr>
          <w:rFonts w:ascii="Times New Roman" w:hAnsi="Times New Roman" w:cs="Times New Roman"/>
          <w:sz w:val="24"/>
          <w:szCs w:val="24"/>
        </w:rPr>
        <w:t>.</w:t>
      </w:r>
    </w:p>
    <w:p w14:paraId="5C2C5C4D"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6BB6A5F" w14:textId="6BD3E708"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ELEVATION CERTIFICATES.</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A form published by FEMA, or its equivalent, that is used to certify the base flood elevation and the lowest elevation of usable space to which a building has been constructed.</w:t>
      </w:r>
    </w:p>
    <w:p w14:paraId="1D16ABE2"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EECA46B" w14:textId="1B56CBC4"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EPHEMERAL STREAM.</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stream whose bed elevation does not intersect the ground water table, it carries flow only during and immediately after a runoff producing rainfall event.</w:t>
      </w:r>
    </w:p>
    <w:p w14:paraId="75A17701"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76C518C" w14:textId="5F9612A9"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EROSION.</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process whereby soil is detached by the action of water or wind.</w:t>
      </w:r>
    </w:p>
    <w:p w14:paraId="0F111E36"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18135F0" w14:textId="2FB22083"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EXISTING MANUFACTURED HOME PARK OR SUBDIVISION.</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has been completed before April 1, 1990.</w:t>
      </w:r>
    </w:p>
    <w:p w14:paraId="4678AC39"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4FEF601" w14:textId="380B9724"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EXPANSION TO AN EXISTING MANUFACTURED HOME PARK OR SUBDIVISION.</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5AC34325"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4305895" w14:textId="6D001AA8"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EXTENDED DETENTION.</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volume of runoff temporarily detained and released over a long period of time as specified in § </w:t>
      </w:r>
      <w:r w:rsidR="0042281D" w:rsidRPr="000D6400">
        <w:rPr>
          <w:rFonts w:ascii="Times New Roman" w:hAnsi="Times New Roman" w:cs="Times New Roman"/>
          <w:sz w:val="24"/>
          <w:szCs w:val="24"/>
        </w:rPr>
        <w:t>1452</w:t>
      </w:r>
      <w:r w:rsidRPr="000D6400">
        <w:rPr>
          <w:rFonts w:ascii="Times New Roman" w:hAnsi="Times New Roman" w:cs="Times New Roman"/>
          <w:sz w:val="24"/>
          <w:szCs w:val="24"/>
        </w:rPr>
        <w:t>.023.</w:t>
      </w:r>
    </w:p>
    <w:p w14:paraId="59B1EC45"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DC337B9" w14:textId="1E7E43EA"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FEE-IN-LIEU OF DETENTION.</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A fee paid by a developer to </w:t>
      </w:r>
      <w:r w:rsidR="00E83C6A" w:rsidRPr="000D6400">
        <w:rPr>
          <w:rFonts w:ascii="Times New Roman" w:hAnsi="Times New Roman" w:cs="Times New Roman"/>
          <w:sz w:val="24"/>
          <w:szCs w:val="24"/>
        </w:rPr>
        <w:t>the Village</w:t>
      </w:r>
      <w:r w:rsidRPr="000D6400">
        <w:rPr>
          <w:rFonts w:ascii="Times New Roman" w:hAnsi="Times New Roman" w:cs="Times New Roman"/>
          <w:sz w:val="24"/>
          <w:szCs w:val="24"/>
        </w:rPr>
        <w:t xml:space="preserve">, commensurate with the costs and fee schedules adopted by the </w:t>
      </w:r>
      <w:r w:rsidR="0081044A" w:rsidRPr="000D6400">
        <w:rPr>
          <w:rFonts w:ascii="Times New Roman" w:hAnsi="Times New Roman" w:cs="Times New Roman"/>
          <w:sz w:val="24"/>
          <w:szCs w:val="24"/>
        </w:rPr>
        <w:t>Village</w:t>
      </w:r>
      <w:r w:rsidRPr="000D6400">
        <w:rPr>
          <w:rFonts w:ascii="Times New Roman" w:hAnsi="Times New Roman" w:cs="Times New Roman"/>
          <w:sz w:val="24"/>
          <w:szCs w:val="24"/>
        </w:rPr>
        <w:t xml:space="preserve"> based on the detention volume required for the development to meet the ordinance release rates. Rules and procedures for fee in lieu of detention are contained in § </w:t>
      </w:r>
      <w:r w:rsidR="0042281D" w:rsidRPr="000D6400">
        <w:rPr>
          <w:rFonts w:ascii="Times New Roman" w:hAnsi="Times New Roman" w:cs="Times New Roman"/>
          <w:sz w:val="24"/>
          <w:szCs w:val="24"/>
        </w:rPr>
        <w:t>1452</w:t>
      </w:r>
      <w:r w:rsidRPr="000D6400">
        <w:rPr>
          <w:rFonts w:ascii="Times New Roman" w:hAnsi="Times New Roman" w:cs="Times New Roman"/>
          <w:sz w:val="24"/>
          <w:szCs w:val="24"/>
        </w:rPr>
        <w:t>.215 of this chapter.</w:t>
      </w:r>
    </w:p>
    <w:p w14:paraId="0471F807" w14:textId="77777777" w:rsidR="000D6400" w:rsidRPr="000D6400" w:rsidRDefault="000D640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53DAE1E" w14:textId="39FC48B6"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FEDERAL EMERGENCY MANAGEMENT AGENCY (FEMA).</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federal agency and its regulations, at 44 C.F.R. §§ 59 through 79, effective as of September 29, 1989 or as amended.</w:t>
      </w:r>
    </w:p>
    <w:p w14:paraId="16222144"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A4D7CAE" w14:textId="1ADD61C3"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general and temporary condition of partial or complete inundation of normally dry land areas from overflow of inland or tidal ways or the unusual and rapid accumulation of runoff of surface waters from any source.</w:t>
      </w:r>
    </w:p>
    <w:p w14:paraId="322C8E41"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9B4F981" w14:textId="04F3DFCD"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 BOUNDARY AND FLOODWAY MAP (FBFM).</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floodplain management map issued by FEMA that depicts, based on detailed analysis, the boundaries of the base flood, the 0.2% probability flood and the floodway.</w:t>
      </w:r>
    </w:p>
    <w:p w14:paraId="1794C927"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ED4789E" w14:textId="72283AA9"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 FREQUENCY.</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Normally expressed as a period of years, based on a percent chance of occurrence in any given year from statistical analysis, during which a flood of a stated magnitude may be expected to be equaled or exceeded.</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 xml:space="preserve"> For example, the two-year flood frequency has a 50% chance of occurrence in any given year.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Similarly, the 100-year flood frequency has a 1% chance of occurrence in any given year.</w:t>
      </w:r>
    </w:p>
    <w:p w14:paraId="2D5859BD"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8242C6D" w14:textId="7B9D1BF2"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 FRINGE.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portion of the floodplain outside of the designated floodway.</w:t>
      </w:r>
    </w:p>
    <w:p w14:paraId="0C6CDE92"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EC92212" w14:textId="6ADEACEE"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 HAZARD BOUNDARY MAP (FHBM).</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A map issued by FEMA that is an official community map, which depicts generalized areas of floodplains, replaced by a detailed flood insurance study.</w:t>
      </w:r>
    </w:p>
    <w:p w14:paraId="759A9D4D"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52CE986" w14:textId="0C5F6946"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 INSURANCE RATE MAP (FIRM).</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map issued by FEMA that is an official community map, on which map FEMA has delineated both the special flood hazard areas and the risk premium zones applicable to the community.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This map may or may not depict floodways.</w:t>
      </w:r>
    </w:p>
    <w:p w14:paraId="7F20F159"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707A37A" w14:textId="0D136C12"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 INSURANCE STUDY (FIS).</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study of flood discharges and flood profiles for a community, adopted and published by FEMA.</w:t>
      </w:r>
    </w:p>
    <w:p w14:paraId="21C0F204"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B176B71" w14:textId="435649EB"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FLOODPLAIN.</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land typically adjacent to a body of water with ground surface elevations at or below the base flood or the 100-year frequency flood elevation including detached special flood hazard areas, ponding areas and the like.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 xml:space="preserve">The floodplain is also known as the </w:t>
      </w:r>
      <w:r w:rsidRPr="000D6400">
        <w:rPr>
          <w:rFonts w:ascii="Times New Roman" w:hAnsi="Times New Roman" w:cs="Times New Roman"/>
          <w:b/>
          <w:bCs/>
          <w:i/>
          <w:iCs/>
          <w:sz w:val="24"/>
          <w:szCs w:val="24"/>
        </w:rPr>
        <w:t>SPECIAL FLOOD HAZARD AREAS (SFHA)</w:t>
      </w:r>
      <w:r w:rsidRPr="000D6400">
        <w:rPr>
          <w:rFonts w:ascii="Times New Roman" w:hAnsi="Times New Roman" w:cs="Times New Roman"/>
          <w:sz w:val="24"/>
          <w:szCs w:val="24"/>
        </w:rPr>
        <w:t>.</w:t>
      </w:r>
    </w:p>
    <w:p w14:paraId="168C0A08"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C81AC03" w14:textId="605E8BA5"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 PROTECTION ELEVATION (FPE).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elevation of the BFE plus</w:t>
      </w:r>
      <w:r w:rsidR="0006025F" w:rsidRPr="000D6400">
        <w:rPr>
          <w:rFonts w:ascii="Times New Roman" w:hAnsi="Times New Roman" w:cs="Times New Roman"/>
          <w:sz w:val="24"/>
          <w:szCs w:val="24"/>
        </w:rPr>
        <w:t xml:space="preserve"> two feet</w:t>
      </w:r>
      <w:r w:rsidRPr="000D6400">
        <w:rPr>
          <w:rFonts w:ascii="Times New Roman" w:hAnsi="Times New Roman" w:cs="Times New Roman"/>
          <w:sz w:val="24"/>
          <w:szCs w:val="24"/>
        </w:rPr>
        <w:t xml:space="preserve"> of freeboard for structures within the plan limits of the base flood elevation.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Outside the plan limits, the water table or 100-year design water surface elevation of any adjacent stormwater facility, whichever is higher, plus</w:t>
      </w:r>
      <w:r w:rsidR="00C74FD0" w:rsidRPr="000D6400">
        <w:rPr>
          <w:rFonts w:ascii="Times New Roman" w:hAnsi="Times New Roman" w:cs="Times New Roman"/>
          <w:sz w:val="24"/>
          <w:szCs w:val="24"/>
        </w:rPr>
        <w:t xml:space="preserve"> two feet</w:t>
      </w:r>
      <w:r w:rsidRPr="000D6400">
        <w:rPr>
          <w:rFonts w:ascii="Times New Roman" w:hAnsi="Times New Roman" w:cs="Times New Roman"/>
          <w:sz w:val="24"/>
          <w:szCs w:val="24"/>
        </w:rPr>
        <w:t xml:space="preserve"> of freeboard.</w:t>
      </w:r>
    </w:p>
    <w:p w14:paraId="75E581A9" w14:textId="26201987" w:rsidR="00BA1662"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88008B1" w14:textId="77777777" w:rsidR="00CA239B" w:rsidRPr="000D6400" w:rsidRDefault="00CA239B"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5B0C064" w14:textId="054285A6"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FLOODPROOF.</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Any combination of structural and nonstructural additions, changes or adjustments to structures or property which reduce or eliminate flood damage to real estate or improved real property, water and sanitary facilities, structures and their contents.</w:t>
      </w:r>
    </w:p>
    <w:p w14:paraId="7D84D15E"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8D172E0" w14:textId="22DA2E11" w:rsidR="00B32B32"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FLOODPROOFING CERTIFICATE.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form published by FEMA that is used to certify that a building has been designed and constructed to be structurally dry floodproofed to the FPE.</w:t>
      </w:r>
    </w:p>
    <w:p w14:paraId="27260BC2" w14:textId="77777777" w:rsidR="00CA239B" w:rsidRPr="000D6400" w:rsidRDefault="00CA239B"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630DE35" w14:textId="69A7B8A1"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FLOODWAY</w:t>
      </w:r>
      <w:r w:rsidRPr="000D6400">
        <w:rPr>
          <w:rFonts w:ascii="Times New Roman" w:hAnsi="Times New Roman" w:cs="Times New Roman"/>
          <w:sz w:val="24"/>
          <w:szCs w:val="24"/>
        </w:rPr>
        <w:t xml:space="preserve"> or </w:t>
      </w:r>
      <w:r w:rsidRPr="000D6400">
        <w:rPr>
          <w:rFonts w:ascii="Times New Roman" w:hAnsi="Times New Roman" w:cs="Times New Roman"/>
          <w:b/>
          <w:bCs/>
          <w:i/>
          <w:iCs/>
          <w:sz w:val="24"/>
          <w:szCs w:val="24"/>
        </w:rPr>
        <w:t>DESIGNATED FLOODWAY.</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Includes the channel, on stream lakes, and that portion of the floodplain adjacent to a stream or channel which is needed to store and convey the critical duration 100-year frequency flood discharge with no more than a one-tenth-foot increase in flood stage due to the loss of flood conveyance or storage, and no more than a 10% increase in velocities.</w:t>
      </w:r>
    </w:p>
    <w:p w14:paraId="6CBE18A2"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BC96122" w14:textId="05D579A1"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FLOODWAY CONVEYANCE.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measure of the flow carrying capacity of the floodway section and is defined using Manning’s equation as:</w:t>
      </w:r>
    </w:p>
    <w:p w14:paraId="57A032F0" w14:textId="2344E150"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sz w:val="24"/>
          <w:szCs w:val="24"/>
        </w:rPr>
        <w:t>K = 1.4863 AR</w:t>
      </w:r>
      <w:r w:rsidR="00BA1662" w:rsidRPr="000D6400">
        <w:rPr>
          <w:rFonts w:ascii="Times New Roman" w:hAnsi="Times New Roman" w:cs="Times New Roman"/>
          <w:sz w:val="24"/>
          <w:szCs w:val="24"/>
          <w:vertAlign w:val="superscript"/>
        </w:rPr>
        <w:t>2/3</w:t>
      </w:r>
      <w:r w:rsidR="00BA1662" w:rsidRPr="000D6400">
        <w:rPr>
          <w:rFonts w:ascii="Times New Roman" w:hAnsi="Times New Roman" w:cs="Times New Roman"/>
          <w:sz w:val="24"/>
          <w:szCs w:val="24"/>
        </w:rPr>
        <w:t xml:space="preserve"> </w:t>
      </w:r>
      <w:r w:rsidRPr="000D6400">
        <w:rPr>
          <w:rFonts w:ascii="Times New Roman" w:hAnsi="Times New Roman" w:cs="Times New Roman"/>
          <w:sz w:val="24"/>
          <w:szCs w:val="24"/>
        </w:rPr>
        <w:t>/n</w:t>
      </w:r>
    </w:p>
    <w:p w14:paraId="37CEF602"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sz w:val="24"/>
          <w:szCs w:val="24"/>
        </w:rPr>
        <w:t>where “n” is Manning’s roughness factor, “A” is the effective area of the cross-section, and “R” is ratio of the wetted area to the wetted perimeter.</w:t>
      </w:r>
    </w:p>
    <w:p w14:paraId="19B3906D" w14:textId="77777777" w:rsidR="00BA1662" w:rsidRPr="000D6400" w:rsidRDefault="00BA166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9C075E2" w14:textId="05BEDA9D"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FREEBOARD.</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An increment of height added to the BFE or 100-year design water surface elevation to provide a factor of safety for uncertainties in calculations, unknown local conditions, wave actions and unpredictable effects such as those caused by ice or debris jams.</w:t>
      </w:r>
    </w:p>
    <w:p w14:paraId="260CBB2B"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77719B3" w14:textId="799DD32F"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FUNCTIONAL.</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Refers to stormwater facilities, which serve their primary purpose of meeting developed release rate requirements but do not meet all the final design conditions.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 xml:space="preserve">For example, a detention basin, which has been excavated but has not, had the side slopes graded, nor the final landscaping placed, may be considered </w:t>
      </w:r>
      <w:r w:rsidRPr="000D6400">
        <w:rPr>
          <w:rFonts w:ascii="Times New Roman" w:hAnsi="Times New Roman" w:cs="Times New Roman"/>
          <w:b/>
          <w:bCs/>
          <w:i/>
          <w:iCs/>
          <w:sz w:val="24"/>
          <w:szCs w:val="24"/>
        </w:rPr>
        <w:t>FUNCTIONAL</w:t>
      </w:r>
      <w:r w:rsidRPr="000D6400">
        <w:rPr>
          <w:rFonts w:ascii="Times New Roman" w:hAnsi="Times New Roman" w:cs="Times New Roman"/>
          <w:sz w:val="24"/>
          <w:szCs w:val="24"/>
        </w:rPr>
        <w:t xml:space="preserve"> as a site runoff storage facility.</w:t>
      </w:r>
    </w:p>
    <w:p w14:paraId="0D70BAF0"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F219D26" w14:textId="7BAA7756"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GOOD HUSBANDRY.</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Generally accepted agricultural practices found in good farm management.</w:t>
      </w:r>
    </w:p>
    <w:p w14:paraId="13EDD1AC"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796B2B1" w14:textId="2520F02B"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GROUND WATER.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Water that is located within soil or rock below the surface of the earth. Same as </w:t>
      </w:r>
      <w:r w:rsidRPr="000D6400">
        <w:rPr>
          <w:rFonts w:ascii="Times New Roman" w:hAnsi="Times New Roman" w:cs="Times New Roman"/>
          <w:b/>
          <w:bCs/>
          <w:i/>
          <w:iCs/>
          <w:sz w:val="24"/>
          <w:szCs w:val="24"/>
        </w:rPr>
        <w:t>SUBSURFACE WATER</w:t>
      </w:r>
      <w:r w:rsidRPr="000D6400">
        <w:rPr>
          <w:rFonts w:ascii="Times New Roman" w:hAnsi="Times New Roman" w:cs="Times New Roman"/>
          <w:sz w:val="24"/>
          <w:szCs w:val="24"/>
        </w:rPr>
        <w:t>.</w:t>
      </w:r>
    </w:p>
    <w:p w14:paraId="0DF5FE98"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B51FBC0" w14:textId="432CB4CD"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GROUND WATER CONTROL SYSTEM.</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designed system which may consist of tiles, under drains, French drains or other appropriate stormwater facilities whose purpose is to lower the ground water table to a predictable elevation throughout the year.</w:t>
      </w:r>
    </w:p>
    <w:p w14:paraId="4FDCD995"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333F195" w14:textId="502554A2"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HISTORIC STRUCTURE.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Any structure that is:</w:t>
      </w:r>
    </w:p>
    <w:p w14:paraId="4AC7AC48" w14:textId="7E8BF085"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(1)</w:t>
      </w:r>
      <w:r w:rsidR="00E24A2E">
        <w:rPr>
          <w:rFonts w:ascii="Times New Roman" w:hAnsi="Times New Roman" w:cs="Times New Roman"/>
          <w:sz w:val="24"/>
          <w:szCs w:val="24"/>
        </w:rPr>
        <w:tab/>
      </w:r>
      <w:r w:rsidRPr="000D6400">
        <w:rPr>
          <w:rFonts w:ascii="Times New Roman" w:hAnsi="Times New Roman" w:cs="Times New Roman"/>
          <w:sz w:val="24"/>
          <w:szCs w:val="24"/>
        </w:rPr>
        <w:t>Listed individually in the National Register of Historic Places, or preliminarily determined by the Secretary of the Interior as meeting the requirements for individual listing on the National Register;</w:t>
      </w:r>
    </w:p>
    <w:p w14:paraId="6929271C" w14:textId="599720EA"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(2)</w:t>
      </w:r>
      <w:r w:rsidR="00E24A2E">
        <w:rPr>
          <w:rFonts w:ascii="Times New Roman" w:hAnsi="Times New Roman" w:cs="Times New Roman"/>
          <w:sz w:val="24"/>
          <w:szCs w:val="24"/>
        </w:rPr>
        <w:tab/>
      </w:r>
      <w:r w:rsidRPr="000D6400">
        <w:rPr>
          <w:rFonts w:ascii="Times New Roman" w:hAnsi="Times New Roman" w:cs="Times New Roman"/>
          <w:sz w:val="24"/>
          <w:szCs w:val="24"/>
        </w:rPr>
        <w:t>Certified or preliminarily determined by the Secretary of the Interior as contributing to the historic district or a district preliminary determined by the Secretary to qualify as a registered historic district;</w:t>
      </w:r>
    </w:p>
    <w:p w14:paraId="6ACE5F05" w14:textId="15D6A1ED"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(3)</w:t>
      </w:r>
      <w:r w:rsidR="00E24A2E">
        <w:rPr>
          <w:rFonts w:ascii="Times New Roman" w:hAnsi="Times New Roman" w:cs="Times New Roman"/>
          <w:sz w:val="24"/>
          <w:szCs w:val="24"/>
        </w:rPr>
        <w:tab/>
      </w:r>
      <w:r w:rsidRPr="000D6400">
        <w:rPr>
          <w:rFonts w:ascii="Times New Roman" w:hAnsi="Times New Roman" w:cs="Times New Roman"/>
          <w:sz w:val="24"/>
          <w:szCs w:val="24"/>
        </w:rPr>
        <w:t>Individually listed on the State Inventory of Historic Places by the State Historic Preservation Agency; and</w:t>
      </w:r>
    </w:p>
    <w:p w14:paraId="0A203AB5" w14:textId="660ED0AB"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(4)</w:t>
      </w:r>
      <w:r w:rsidR="00E24A2E">
        <w:rPr>
          <w:rFonts w:ascii="Times New Roman" w:hAnsi="Times New Roman" w:cs="Times New Roman"/>
          <w:sz w:val="24"/>
          <w:szCs w:val="24"/>
        </w:rPr>
        <w:tab/>
      </w:r>
      <w:r w:rsidRPr="000D6400">
        <w:rPr>
          <w:rFonts w:ascii="Times New Roman" w:hAnsi="Times New Roman" w:cs="Times New Roman"/>
          <w:sz w:val="24"/>
          <w:szCs w:val="24"/>
        </w:rPr>
        <w:t>Individually listed on a local inventory of historic places that has been certified by the State Historic Preservation Agency.</w:t>
      </w:r>
    </w:p>
    <w:p w14:paraId="7DF2B519"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178D6D9" w14:textId="30EEB1BC"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HYDRAULICS.</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The science and study of the mechanical behavior of water in physical systems and processes.</w:t>
      </w:r>
    </w:p>
    <w:p w14:paraId="3D1CE947" w14:textId="61682C93" w:rsidR="00281CF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3D6F2EF" w14:textId="2FE03AE5"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HYDRAULICALLY CONNECTED IMPERVIOUS AREA.</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Consists of those areas of concrete, asphalt and gravel surfaces along with roof tops which convey flows directly to an improved drainage system consisting of storm sewers or paved channels.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 xml:space="preserve">Rooftops whose downspouts discharge to unpaved surfaces which are designed for the absorption and filtration of stormwater runoff shall not be considered as </w:t>
      </w:r>
      <w:r w:rsidRPr="000D6400">
        <w:rPr>
          <w:rFonts w:ascii="Times New Roman" w:hAnsi="Times New Roman" w:cs="Times New Roman"/>
          <w:b/>
          <w:bCs/>
          <w:i/>
          <w:iCs/>
          <w:sz w:val="24"/>
          <w:szCs w:val="24"/>
        </w:rPr>
        <w:t>HYDRAULICALLY CONNECTED IMPERVIOUS SURFACES</w:t>
      </w:r>
      <w:r w:rsidRPr="000D6400">
        <w:rPr>
          <w:rFonts w:ascii="Times New Roman" w:hAnsi="Times New Roman" w:cs="Times New Roman"/>
          <w:sz w:val="24"/>
          <w:szCs w:val="24"/>
        </w:rPr>
        <w:t xml:space="preserve">.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 xml:space="preserve">Roadways whose primary conveyance is through open ditches and swales shall not be considered as </w:t>
      </w:r>
      <w:r w:rsidRPr="000D6400">
        <w:rPr>
          <w:rFonts w:ascii="Times New Roman" w:hAnsi="Times New Roman" w:cs="Times New Roman"/>
          <w:b/>
          <w:bCs/>
          <w:i/>
          <w:iCs/>
          <w:sz w:val="24"/>
          <w:szCs w:val="24"/>
        </w:rPr>
        <w:t>HYDRAULICALLY CONNECTED IMPERVIOUS SURFACE</w:t>
      </w:r>
      <w:r w:rsidRPr="000D6400">
        <w:rPr>
          <w:rFonts w:ascii="Times New Roman" w:hAnsi="Times New Roman" w:cs="Times New Roman"/>
          <w:sz w:val="24"/>
          <w:szCs w:val="24"/>
        </w:rPr>
        <w:t xml:space="preserve">.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Roadways drained by curb and gutter and storm sewer, and driveways hydraulically connected to those roadways shall be considered as directly connected impervious surface.</w:t>
      </w:r>
    </w:p>
    <w:p w14:paraId="173DCA8E"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832AC31" w14:textId="537A592D"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HYDRAULICALLY EQUIVALENT COMPENSATORY STORAGE.</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Compensatory storage either adjacent to the floodplain fill or not located adjacent to the development but can be shown by hydrologic and hydraulic analysis to be equivalent to compensatory storage located adjacent to the development.</w:t>
      </w:r>
    </w:p>
    <w:p w14:paraId="3D95AD5B"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B04A6D2" w14:textId="1BE5A1BC"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HYDROLOGICALLY DISTURBED.</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An area where the land surface has been cleared, grubbed, compacted or otherwise modified that changes runoff, volumes, rates or direction.</w:t>
      </w:r>
    </w:p>
    <w:p w14:paraId="0C4BD36B"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C80AA04" w14:textId="70698A25"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HYDROLOGY.</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science of the behavior of water, including its dynamics, composition and distribution in the atmosphere, on the surface of the earth and underground.</w:t>
      </w:r>
    </w:p>
    <w:p w14:paraId="7D0A496C"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F075297" w14:textId="6A26DFEE"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IDNR-OWR.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State Department of Natural Resources, Office of Water Resources.</w:t>
      </w:r>
    </w:p>
    <w:p w14:paraId="61258AA7"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6F83D59" w14:textId="2B76083D"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IMPERVIOUS.</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Surfaces that cause the majority of rainfall to be converted to direct runoff. Asphalt, concrete and roofing systems will be considered </w:t>
      </w:r>
      <w:r w:rsidRPr="000D6400">
        <w:rPr>
          <w:rFonts w:ascii="Times New Roman" w:hAnsi="Times New Roman" w:cs="Times New Roman"/>
          <w:b/>
          <w:bCs/>
          <w:i/>
          <w:iCs/>
          <w:sz w:val="24"/>
          <w:szCs w:val="24"/>
        </w:rPr>
        <w:t>IMPERVIOUS</w:t>
      </w:r>
      <w:r w:rsidRPr="000D6400">
        <w:rPr>
          <w:rFonts w:ascii="Times New Roman" w:hAnsi="Times New Roman" w:cs="Times New Roman"/>
          <w:sz w:val="24"/>
          <w:szCs w:val="24"/>
        </w:rPr>
        <w:t>.</w:t>
      </w:r>
    </w:p>
    <w:p w14:paraId="07BC139C"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C567F02" w14:textId="33F3CFC2"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INDUSTRIAL REDEVELOPMENT.</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Development on a parcel upon which the existing condition is buildings, parking lots and infrastructure associated with industrial activities. Additions to existing buildings and new impervious surfaces added after the effective date of the chapter are specifically excluded from consideration as </w:t>
      </w:r>
      <w:r w:rsidRPr="000D6400">
        <w:rPr>
          <w:rFonts w:ascii="Times New Roman" w:hAnsi="Times New Roman" w:cs="Times New Roman"/>
          <w:b/>
          <w:bCs/>
          <w:i/>
          <w:iCs/>
          <w:sz w:val="24"/>
          <w:szCs w:val="24"/>
        </w:rPr>
        <w:t>INDUSTRIAL REDEVELOPMENT</w:t>
      </w:r>
      <w:r w:rsidRPr="000D6400">
        <w:rPr>
          <w:rFonts w:ascii="Times New Roman" w:hAnsi="Times New Roman" w:cs="Times New Roman"/>
          <w:sz w:val="24"/>
          <w:szCs w:val="24"/>
        </w:rPr>
        <w:t>.</w:t>
      </w:r>
    </w:p>
    <w:p w14:paraId="68EFFD71"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D535D58" w14:textId="3645EF23"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INTERIM WATERSHED PLAN.</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regional study of a watershed which does not address the entire range of purposes, goals and objectives outlined in the Countywide Stormwater Management Plan approved by the Committee and adopted by the county.</w:t>
      </w:r>
    </w:p>
    <w:p w14:paraId="5CD08DD4"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230EF36" w14:textId="33E36928"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INTERMITTENT STREAM.</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A stream whose bed intersects the ground water table for only a portion of the year on the average or any stream which flows continuously for at least one month out of the year but not the entire year.</w:t>
      </w:r>
    </w:p>
    <w:p w14:paraId="44EB4394" w14:textId="48401E03" w:rsidR="00281CF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ECC231E" w14:textId="77777777" w:rsidR="00CA239B" w:rsidRPr="000D6400" w:rsidRDefault="00CA239B"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A559002" w14:textId="74D1E8F8"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LAKE.</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A natural or artificial body of water encompassing an area of two or more acres, which retains water throughout the year.</w:t>
      </w:r>
    </w:p>
    <w:p w14:paraId="270B2637" w14:textId="0E7FE58A" w:rsidR="00281CF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F8268B5" w14:textId="11689968"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LETTER OF MAP AMENDMENT (LOMA).</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official determination by FEMA that a specific structure is not in a regulatory floodplain. A </w:t>
      </w:r>
      <w:r w:rsidRPr="000D6400">
        <w:rPr>
          <w:rFonts w:ascii="Times New Roman" w:hAnsi="Times New Roman" w:cs="Times New Roman"/>
          <w:b/>
          <w:bCs/>
          <w:i/>
          <w:iCs/>
          <w:sz w:val="24"/>
          <w:szCs w:val="24"/>
        </w:rPr>
        <w:t>LOMA</w:t>
      </w:r>
      <w:r w:rsidRPr="000D6400">
        <w:rPr>
          <w:rFonts w:ascii="Times New Roman" w:hAnsi="Times New Roman" w:cs="Times New Roman"/>
          <w:sz w:val="24"/>
          <w:szCs w:val="24"/>
        </w:rPr>
        <w:t xml:space="preserve"> amends the effective FHBM, FBFM or FIRM.</w:t>
      </w:r>
    </w:p>
    <w:p w14:paraId="4BD3DED2"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8F7B947" w14:textId="2506D00F"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LETTER OF MAP REVISION (LOMR).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letter from FEMA that revises base flood elevations, flood insurance rate zones, flood boundaries or floodway as shown on an effective FHBM, FBFM or FIRM.</w:t>
      </w:r>
    </w:p>
    <w:p w14:paraId="57B74F4E"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28BA440" w14:textId="3F1F0B71"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MAJOR STORMWATER SYSTEM.</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The portion of a stormwater facility needed to store and convey flows beyond the capacity of the minor stormwater system.</w:t>
      </w:r>
    </w:p>
    <w:p w14:paraId="4CBB35E2" w14:textId="77777777" w:rsidR="00281CF0" w:rsidRPr="000D6400" w:rsidRDefault="00281CF0"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228DB5B" w14:textId="474AF8D0"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MANUFACTURED HOME.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structure transportable in one or more sections, which is built on a permanent chassis and is designated for use with or without a permanent foundation when attached to the required utilities.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 xml:space="preserve">The term </w:t>
      </w:r>
      <w:r w:rsidRPr="000D6400">
        <w:rPr>
          <w:rFonts w:ascii="Times New Roman" w:hAnsi="Times New Roman" w:cs="Times New Roman"/>
          <w:b/>
          <w:bCs/>
          <w:i/>
          <w:iCs/>
          <w:sz w:val="24"/>
          <w:szCs w:val="24"/>
        </w:rPr>
        <w:t>MANUFACTURED HOME</w:t>
      </w:r>
      <w:r w:rsidRPr="000D6400">
        <w:rPr>
          <w:rFonts w:ascii="Times New Roman" w:hAnsi="Times New Roman" w:cs="Times New Roman"/>
          <w:sz w:val="24"/>
          <w:szCs w:val="24"/>
        </w:rPr>
        <w:t xml:space="preserve"> also includes park trailers, travel trailers and other similar vehicles placed on site for more than 180 consecutive days.</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term </w:t>
      </w:r>
      <w:r w:rsidRPr="000D6400">
        <w:rPr>
          <w:rFonts w:ascii="Times New Roman" w:hAnsi="Times New Roman" w:cs="Times New Roman"/>
          <w:b/>
          <w:bCs/>
          <w:i/>
          <w:iCs/>
          <w:sz w:val="24"/>
          <w:szCs w:val="24"/>
        </w:rPr>
        <w:t>MANUFACTURED HOME</w:t>
      </w:r>
      <w:r w:rsidRPr="000D6400">
        <w:rPr>
          <w:rFonts w:ascii="Times New Roman" w:hAnsi="Times New Roman" w:cs="Times New Roman"/>
          <w:sz w:val="24"/>
          <w:szCs w:val="24"/>
        </w:rPr>
        <w:t xml:space="preserve"> does not include a recreational vehicle.</w:t>
      </w:r>
    </w:p>
    <w:p w14:paraId="0CE66FDB"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473FD10" w14:textId="29476078"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MANUFACTURED HOME PARK OR SUBDIVISION.</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A parcel (or contiguous parcels) of land divided into two or more manufactured home lots for rent or sale.</w:t>
      </w:r>
    </w:p>
    <w:p w14:paraId="7EF1CBEF"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0C021D6" w14:textId="4F9F31D4"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MASS GRADING.</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Development in which the primary activity is a change in topography affected by the movement of earth materials.</w:t>
      </w:r>
    </w:p>
    <w:p w14:paraId="34E24896"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5DECC1C" w14:textId="22380F78"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MINOR STORMWATER SYSTEM.</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Consists of all infrastructure including curb, gutter, culverts, roadside ditches and swales, storm sewers and subsurface drainage systems intended to convey stormwater runoff at less than a 100-year flood frequency.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 xml:space="preserve">The design frequency for </w:t>
      </w:r>
      <w:r w:rsidRPr="000D6400">
        <w:rPr>
          <w:rFonts w:ascii="Times New Roman" w:hAnsi="Times New Roman" w:cs="Times New Roman"/>
          <w:b/>
          <w:bCs/>
          <w:i/>
          <w:iCs/>
          <w:sz w:val="24"/>
          <w:szCs w:val="24"/>
        </w:rPr>
        <w:t>MINOR STORMWATER SYSTEMS</w:t>
      </w:r>
      <w:r w:rsidRPr="000D6400">
        <w:rPr>
          <w:rFonts w:ascii="Times New Roman" w:hAnsi="Times New Roman" w:cs="Times New Roman"/>
          <w:sz w:val="24"/>
          <w:szCs w:val="24"/>
        </w:rPr>
        <w:t xml:space="preserve"> shall be in accordance with the applicable </w:t>
      </w:r>
      <w:r w:rsidR="00F37DAA" w:rsidRPr="000D6400">
        <w:rPr>
          <w:rFonts w:ascii="Times New Roman" w:hAnsi="Times New Roman" w:cs="Times New Roman"/>
          <w:sz w:val="24"/>
          <w:szCs w:val="24"/>
        </w:rPr>
        <w:t xml:space="preserve">Village </w:t>
      </w:r>
      <w:r w:rsidRPr="000D6400">
        <w:rPr>
          <w:rFonts w:ascii="Times New Roman" w:hAnsi="Times New Roman" w:cs="Times New Roman"/>
          <w:sz w:val="24"/>
          <w:szCs w:val="24"/>
        </w:rPr>
        <w:t xml:space="preserve">ordinances </w:t>
      </w:r>
      <w:r w:rsidR="0044095B" w:rsidRPr="000D6400">
        <w:rPr>
          <w:rFonts w:ascii="Times New Roman" w:hAnsi="Times New Roman" w:cs="Times New Roman"/>
          <w:sz w:val="24"/>
          <w:szCs w:val="24"/>
        </w:rPr>
        <w:t>or</w:t>
      </w:r>
      <w:r w:rsidR="001C37CF" w:rsidRPr="000D6400">
        <w:rPr>
          <w:rFonts w:ascii="Times New Roman" w:hAnsi="Times New Roman" w:cs="Times New Roman"/>
          <w:sz w:val="24"/>
          <w:szCs w:val="24"/>
        </w:rPr>
        <w:t xml:space="preserve"> as established by a Village department</w:t>
      </w:r>
      <w:r w:rsidRPr="000D6400">
        <w:rPr>
          <w:rFonts w:ascii="Times New Roman" w:hAnsi="Times New Roman" w:cs="Times New Roman"/>
          <w:sz w:val="24"/>
          <w:szCs w:val="24"/>
        </w:rPr>
        <w:t>.</w:t>
      </w:r>
    </w:p>
    <w:p w14:paraId="13ED0037"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F491EF1" w14:textId="7B57E86A"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MITIGATION.</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Measures taken to offset negative impacts from development in wetlands or the floodplain.</w:t>
      </w:r>
    </w:p>
    <w:p w14:paraId="27ACA7D8"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334FC6A" w14:textId="168B5C12"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NATIONAL FLOOD INSURANCE PROGRAM (NFIP).</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federal program whose requirements are codified in C.F.R. Title 44.</w:t>
      </w:r>
    </w:p>
    <w:p w14:paraId="1ACCF529"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2C42175" w14:textId="3450B062"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NET BENEFIT IN WATER QUALITY.</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institution of best management practices as part of a development that when compared to the pre-development condition can be judged to reduce downstream sediment loading or pollutant loadings.</w:t>
      </w:r>
    </w:p>
    <w:p w14:paraId="7E519480"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944731F" w14:textId="7FEFF9D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b/>
          <w:bCs/>
          <w:i/>
          <w:iCs/>
          <w:sz w:val="24"/>
          <w:szCs w:val="24"/>
        </w:rPr>
      </w:pPr>
      <w:r w:rsidRPr="000D6400">
        <w:rPr>
          <w:rFonts w:ascii="Times New Roman" w:hAnsi="Times New Roman" w:cs="Times New Roman"/>
          <w:b/>
          <w:bCs/>
          <w:i/>
          <w:iCs/>
          <w:sz w:val="24"/>
          <w:szCs w:val="24"/>
        </w:rPr>
        <w:t>NET WATERSHED BENEFIT.</w:t>
      </w:r>
    </w:p>
    <w:p w14:paraId="02016294" w14:textId="44256373"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(1)</w:t>
      </w:r>
      <w:r w:rsidR="00E24A2E">
        <w:rPr>
          <w:rFonts w:ascii="Times New Roman" w:hAnsi="Times New Roman" w:cs="Times New Roman"/>
          <w:sz w:val="24"/>
          <w:szCs w:val="24"/>
        </w:rPr>
        <w:tab/>
      </w:r>
      <w:r w:rsidRPr="000D6400">
        <w:rPr>
          <w:rFonts w:ascii="Times New Roman" w:hAnsi="Times New Roman" w:cs="Times New Roman"/>
          <w:sz w:val="24"/>
          <w:szCs w:val="24"/>
        </w:rPr>
        <w:t>A finding that, when compared to the existing condition, the developed project will do one of the following:</w:t>
      </w:r>
    </w:p>
    <w:p w14:paraId="0A2F73FA" w14:textId="1C12A7E3" w:rsidR="00B32B32" w:rsidRPr="000D6400" w:rsidRDefault="00B32B32" w:rsidP="00E24A2E">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(a)</w:t>
      </w:r>
      <w:r w:rsidR="00E24A2E">
        <w:rPr>
          <w:rFonts w:ascii="Times New Roman" w:hAnsi="Times New Roman" w:cs="Times New Roman"/>
          <w:sz w:val="24"/>
          <w:szCs w:val="24"/>
        </w:rPr>
        <w:tab/>
      </w:r>
      <w:r w:rsidRPr="000D6400">
        <w:rPr>
          <w:rFonts w:ascii="Times New Roman" w:hAnsi="Times New Roman" w:cs="Times New Roman"/>
          <w:sz w:val="24"/>
          <w:szCs w:val="24"/>
        </w:rPr>
        <w:t>Substantially reduce (more than 10%) downstream peak discharges;</w:t>
      </w:r>
    </w:p>
    <w:p w14:paraId="5980F7BE" w14:textId="12BF6BA3" w:rsidR="00B32B32" w:rsidRPr="000D6400" w:rsidRDefault="00B32B32" w:rsidP="00E24A2E">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(b)</w:t>
      </w:r>
      <w:r w:rsidR="00E24A2E">
        <w:rPr>
          <w:rFonts w:ascii="Times New Roman" w:hAnsi="Times New Roman" w:cs="Times New Roman"/>
          <w:sz w:val="24"/>
          <w:szCs w:val="24"/>
        </w:rPr>
        <w:tab/>
      </w:r>
      <w:r w:rsidRPr="000D6400">
        <w:rPr>
          <w:rFonts w:ascii="Times New Roman" w:hAnsi="Times New Roman" w:cs="Times New Roman"/>
          <w:sz w:val="24"/>
          <w:szCs w:val="24"/>
        </w:rPr>
        <w:t>Reduce downstream flood stages (more than one-tenth foot); or</w:t>
      </w:r>
    </w:p>
    <w:p w14:paraId="43AD0E27" w14:textId="5490FA38" w:rsidR="00B32B32" w:rsidRPr="000D6400" w:rsidRDefault="00B32B32" w:rsidP="00E24A2E">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(c)</w:t>
      </w:r>
      <w:r w:rsidR="00E24A2E">
        <w:rPr>
          <w:rFonts w:ascii="Times New Roman" w:hAnsi="Times New Roman" w:cs="Times New Roman"/>
          <w:sz w:val="24"/>
          <w:szCs w:val="24"/>
        </w:rPr>
        <w:tab/>
      </w:r>
      <w:r w:rsidRPr="000D6400">
        <w:rPr>
          <w:rFonts w:ascii="Times New Roman" w:hAnsi="Times New Roman" w:cs="Times New Roman"/>
          <w:sz w:val="24"/>
          <w:szCs w:val="24"/>
        </w:rPr>
        <w:t>Reduce downstream damages to structures occurring in the pre-development condition.</w:t>
      </w:r>
    </w:p>
    <w:p w14:paraId="6104CC6D" w14:textId="69650C3D"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(2)</w:t>
      </w:r>
      <w:r w:rsidR="00E24A2E">
        <w:rPr>
          <w:rFonts w:ascii="Times New Roman" w:hAnsi="Times New Roman" w:cs="Times New Roman"/>
          <w:sz w:val="24"/>
          <w:szCs w:val="24"/>
        </w:rPr>
        <w:tab/>
      </w:r>
      <w:r w:rsidRPr="000D6400">
        <w:rPr>
          <w:rFonts w:ascii="Times New Roman" w:hAnsi="Times New Roman" w:cs="Times New Roman"/>
          <w:sz w:val="24"/>
          <w:szCs w:val="24"/>
        </w:rPr>
        <w:t>The demonstration of one of these conditions must be through detailed hydrologic and hydraulic analysis of watersheds on a regional scale as approved by the Administrator.</w:t>
      </w:r>
    </w:p>
    <w:p w14:paraId="58D2715B" w14:textId="58DC246A" w:rsidR="00B32B32"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0235EC5" w14:textId="2E72A9FC"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NEW MANUFACTURED HOME PARK OR SUBDIVISION.</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has been completed on or after April 1, 1990.</w:t>
      </w:r>
    </w:p>
    <w:p w14:paraId="4BA13085"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7F777FE" w14:textId="34D36FBE"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NON-RIVERINE.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Areas not associated with a stream or river such as isolated depressional storage areas, ponds and lakes.</w:t>
      </w:r>
    </w:p>
    <w:p w14:paraId="16254D71"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BC32F9B" w14:textId="465B3A2B"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NRCS.</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The United States Department of Agriculture, Natural Resources Conservation Service.</w:t>
      </w:r>
    </w:p>
    <w:p w14:paraId="515F290D"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A060919" w14:textId="5287FF55"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OBSERVATION STRUCTURES.</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Structures built on a field tile where the pipe inflow and outflow are visible upon removal of a lid.</w:t>
      </w:r>
    </w:p>
    <w:p w14:paraId="4583DCCC"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4980256" w14:textId="5BB62225"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OPEN CHANNEL.</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A conveyance system with a definable bed and banks carrying the discharge from field tiles and surface drainage. </w:t>
      </w:r>
      <w:r w:rsidR="00CA239B">
        <w:rPr>
          <w:rFonts w:ascii="Times New Roman" w:hAnsi="Times New Roman" w:cs="Times New Roman"/>
          <w:sz w:val="24"/>
          <w:szCs w:val="24"/>
        </w:rPr>
        <w:t xml:space="preserve"> </w:t>
      </w:r>
      <w:r w:rsidRPr="000D6400">
        <w:rPr>
          <w:rFonts w:ascii="Times New Roman" w:hAnsi="Times New Roman" w:cs="Times New Roman"/>
          <w:b/>
          <w:bCs/>
          <w:i/>
          <w:iCs/>
          <w:sz w:val="24"/>
          <w:szCs w:val="24"/>
        </w:rPr>
        <w:t>OPEN CHANNELS</w:t>
      </w:r>
      <w:r w:rsidRPr="000D6400">
        <w:rPr>
          <w:rFonts w:ascii="Times New Roman" w:hAnsi="Times New Roman" w:cs="Times New Roman"/>
          <w:sz w:val="24"/>
          <w:szCs w:val="24"/>
        </w:rPr>
        <w:t xml:space="preserve"> do not include grassed swales within farm fields under agricultural production, which are ephemeral in nature.</w:t>
      </w:r>
    </w:p>
    <w:p w14:paraId="23BC0E90"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69E79A0" w14:textId="47D2ECA9"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ORDINARY HIGH WATER MARK (OHWM).</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point on the bank or shore up to which the presence and action of surface water is so continuous so as to leave a distinctive mark, such as by erosion, destruction or prevention of terrestrial vegetation, predominance of aquatic vegetation or other easily recognized characteristic.</w:t>
      </w:r>
    </w:p>
    <w:p w14:paraId="47AD3C87"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8ACEDE7" w14:textId="6779D450"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OVERLAND FLOW PATH.</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design feature of the major stormwater system which carries flows in excess of the minor stormwater system design capacity in an open channel or swale, or as sheet flow or weir flow over a feature designed to withstand the particular erosive forces involved.</w:t>
      </w:r>
    </w:p>
    <w:p w14:paraId="7758D3A9"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D2F9DA5" w14:textId="7548BE14"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OVERSIGHT COMMITTEE.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w:t>
      </w:r>
      <w:r w:rsidR="0044095B" w:rsidRPr="000D6400">
        <w:rPr>
          <w:rFonts w:ascii="Times New Roman" w:hAnsi="Times New Roman" w:cs="Times New Roman"/>
          <w:sz w:val="24"/>
          <w:szCs w:val="24"/>
        </w:rPr>
        <w:t>The Village’s Corporate Authorities.</w:t>
      </w:r>
    </w:p>
    <w:p w14:paraId="1C57B181"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6BF9DE8" w14:textId="5ECAA0FC"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PERENNIAL STREAMS.</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Riverine watercourses whose thalweg generally intersects the ground water table elevation and flows throughout the year.</w:t>
      </w:r>
    </w:p>
    <w:p w14:paraId="57BE9462"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0199463" w14:textId="3DCC399A"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PERMITTING AUTHORITY.</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w:t>
      </w:r>
      <w:r w:rsidR="00E83C6A" w:rsidRPr="000D6400">
        <w:rPr>
          <w:rFonts w:ascii="Times New Roman" w:hAnsi="Times New Roman" w:cs="Times New Roman"/>
          <w:sz w:val="24"/>
          <w:szCs w:val="24"/>
        </w:rPr>
        <w:t>Village.</w:t>
      </w:r>
    </w:p>
    <w:p w14:paraId="0F5793C0"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05E8244" w14:textId="758D0380"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PLAN.</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w:t>
      </w:r>
      <w:r w:rsidR="00E83C6A" w:rsidRPr="000D6400">
        <w:rPr>
          <w:rFonts w:ascii="Times New Roman" w:hAnsi="Times New Roman" w:cs="Times New Roman"/>
          <w:sz w:val="24"/>
          <w:szCs w:val="24"/>
        </w:rPr>
        <w:t>The</w:t>
      </w:r>
      <w:r w:rsidR="00595F7F" w:rsidRPr="000D6400">
        <w:rPr>
          <w:rFonts w:ascii="Times New Roman" w:hAnsi="Times New Roman" w:cs="Times New Roman"/>
          <w:sz w:val="24"/>
          <w:szCs w:val="24"/>
        </w:rPr>
        <w:t xml:space="preserve"> </w:t>
      </w:r>
      <w:r w:rsidR="00E83C6A" w:rsidRPr="000D6400">
        <w:rPr>
          <w:rFonts w:ascii="Times New Roman" w:hAnsi="Times New Roman" w:cs="Times New Roman"/>
          <w:sz w:val="24"/>
          <w:szCs w:val="24"/>
        </w:rPr>
        <w:t>County</w:t>
      </w:r>
      <w:r w:rsidR="009A16D7"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Comprehensive Countywide Stormwater Management Plan, adopted by </w:t>
      </w:r>
      <w:r w:rsidR="00E83C6A" w:rsidRPr="000D6400">
        <w:rPr>
          <w:rFonts w:ascii="Times New Roman" w:hAnsi="Times New Roman" w:cs="Times New Roman"/>
          <w:sz w:val="24"/>
          <w:szCs w:val="24"/>
        </w:rPr>
        <w:t>the County</w:t>
      </w:r>
      <w:r w:rsidR="009A16D7" w:rsidRPr="000D6400">
        <w:rPr>
          <w:rFonts w:ascii="Times New Roman" w:hAnsi="Times New Roman" w:cs="Times New Roman"/>
          <w:sz w:val="24"/>
          <w:szCs w:val="24"/>
        </w:rPr>
        <w:t xml:space="preserve"> </w:t>
      </w:r>
      <w:r w:rsidR="0044095B" w:rsidRPr="000D6400">
        <w:rPr>
          <w:rFonts w:ascii="Times New Roman" w:hAnsi="Times New Roman" w:cs="Times New Roman"/>
          <w:sz w:val="24"/>
          <w:szCs w:val="24"/>
        </w:rPr>
        <w:t>B</w:t>
      </w:r>
      <w:r w:rsidRPr="000D6400">
        <w:rPr>
          <w:rFonts w:ascii="Times New Roman" w:hAnsi="Times New Roman" w:cs="Times New Roman"/>
          <w:sz w:val="24"/>
          <w:szCs w:val="24"/>
        </w:rPr>
        <w:t>oard on October 13, 1998, as amended from time to time.</w:t>
      </w:r>
    </w:p>
    <w:p w14:paraId="2FE0C7E3"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4B83E8C" w14:textId="3149C165"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POND.</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A body of water of less than two acres, which retains a normal water level </w:t>
      </w:r>
      <w:r w:rsidR="00E83C6A" w:rsidRPr="000D6400">
        <w:rPr>
          <w:rFonts w:ascii="Times New Roman" w:hAnsi="Times New Roman" w:cs="Times New Roman"/>
          <w:sz w:val="24"/>
          <w:szCs w:val="24"/>
        </w:rPr>
        <w:t>year-round</w:t>
      </w:r>
      <w:r w:rsidRPr="000D6400">
        <w:rPr>
          <w:rFonts w:ascii="Times New Roman" w:hAnsi="Times New Roman" w:cs="Times New Roman"/>
          <w:sz w:val="24"/>
          <w:szCs w:val="24"/>
        </w:rPr>
        <w:t>.</w:t>
      </w:r>
    </w:p>
    <w:p w14:paraId="1FE588BA" w14:textId="7777777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B446484" w14:textId="00AE1434"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PRIMARY GRAVITY OUTLET.</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The outlet structure designed to meet the release rate requirements of this chapter.</w:t>
      </w:r>
    </w:p>
    <w:p w14:paraId="59D0E5C2" w14:textId="41449FAA"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PROFESSIONAL ENGINEER.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An engineer registered in the state, under the State Professional Engineering Practice Act. (ILCS Ch. 225, Act 325, §§ 1 et seq.), as amended.</w:t>
      </w:r>
    </w:p>
    <w:p w14:paraId="264EA407"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E0B1A18" w14:textId="02B100E7" w:rsidR="00B32B32"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PROFESSIONAL LAND SURVEYOR.</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A land surveyor registered in the state, under the State Land Surveyors Act. (ILCS Ch. 225, Act 330, §§ 1 et seq.), as amended.</w:t>
      </w:r>
    </w:p>
    <w:p w14:paraId="5B7C464E" w14:textId="77777777" w:rsidR="00CA239B" w:rsidRPr="000D6400" w:rsidRDefault="00CA239B"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AF4E3A9" w14:textId="274083D3"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PROPERTY.</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Contiguous land under single ownership or control.</w:t>
      </w:r>
    </w:p>
    <w:p w14:paraId="3B3344CC"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FCE952D" w14:textId="119549E5"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PUBLIC BODIES OF WATER.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All open public streams and lakes capable of being navigated by watercraft in whole or in part for commercial uses and purposes and all lakes, rivers and streams, which in their natural conditions were capable of being improved and made navigable, or that are connected with or discharge their waters into navigable lakes or rivers within, or upon the borders of the state, together with all bayous, sloughs, backwaters and submerged lands that are open to the main channel or body of water directly accessible thereto.</w:t>
      </w:r>
    </w:p>
    <w:p w14:paraId="09DD42B4"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33D9D77" w14:textId="49A1F481"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PUBLIC FLOOD CONTROL PROJECT.</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flood control project, which will be operated and maintained by a public agency to reduce flood damages to existing buildings and structures, which includes a hydrologic and hydraulic study of the existing and proposed conditions of the watershed.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Nothing in this definition shall preclude the design, engineering, construction or financing in whole or in part of a flood control project by persons or parties who are not public agencies.</w:t>
      </w:r>
    </w:p>
    <w:p w14:paraId="4B1208B8"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DCEA7F7" w14:textId="10B29375"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PUBLIC FLOOD EASEMENT.</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An easement acceptable to </w:t>
      </w:r>
      <w:r w:rsidR="00E83C6A" w:rsidRPr="000D6400">
        <w:rPr>
          <w:rFonts w:ascii="Times New Roman" w:hAnsi="Times New Roman" w:cs="Times New Roman"/>
          <w:sz w:val="24"/>
          <w:szCs w:val="24"/>
        </w:rPr>
        <w:t>the Village</w:t>
      </w:r>
      <w:r w:rsidRPr="000D6400">
        <w:rPr>
          <w:rFonts w:ascii="Times New Roman" w:hAnsi="Times New Roman" w:cs="Times New Roman"/>
          <w:sz w:val="24"/>
          <w:szCs w:val="24"/>
        </w:rPr>
        <w:t xml:space="preserve"> that meets the regulations of the OWR, the Department and </w:t>
      </w:r>
      <w:r w:rsidR="00E83C6A" w:rsidRPr="000D6400">
        <w:rPr>
          <w:rFonts w:ascii="Times New Roman" w:hAnsi="Times New Roman" w:cs="Times New Roman"/>
          <w:sz w:val="24"/>
          <w:szCs w:val="24"/>
        </w:rPr>
        <w:t>the Village</w:t>
      </w:r>
      <w:r w:rsidRPr="000D6400">
        <w:rPr>
          <w:rFonts w:ascii="Times New Roman" w:hAnsi="Times New Roman" w:cs="Times New Roman"/>
          <w:sz w:val="24"/>
          <w:szCs w:val="24"/>
        </w:rPr>
        <w:t>, and that provides legal assurances that all areas subject to flooding in the created backwater of the development will remain open to allow flooding.</w:t>
      </w:r>
    </w:p>
    <w:p w14:paraId="034BE665"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4C0E5804" w14:textId="6F36499A"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RECORD DRAWINGS.</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Drawings prepared, signed and sealed by a registered professional engineer or registered land surveyor representing the final “as-built” record of the actual in-place elevations, location of structures and topography.</w:t>
      </w:r>
    </w:p>
    <w:p w14:paraId="3A18C9AE"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D536E83" w14:textId="7DA64872"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RECREATIONAL VEHICLE</w:t>
      </w:r>
      <w:r w:rsidRPr="000D6400">
        <w:rPr>
          <w:rFonts w:ascii="Times New Roman" w:hAnsi="Times New Roman" w:cs="Times New Roman"/>
          <w:sz w:val="24"/>
          <w:szCs w:val="24"/>
        </w:rPr>
        <w:t xml:space="preserve"> or </w:t>
      </w:r>
      <w:r w:rsidRPr="000D6400">
        <w:rPr>
          <w:rFonts w:ascii="Times New Roman" w:hAnsi="Times New Roman" w:cs="Times New Roman"/>
          <w:b/>
          <w:bCs/>
          <w:i/>
          <w:iCs/>
          <w:sz w:val="24"/>
          <w:szCs w:val="24"/>
        </w:rPr>
        <w:t>TRAVEL TRAILER.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vehicle which is:</w:t>
      </w:r>
    </w:p>
    <w:p w14:paraId="64C3885B" w14:textId="4E6947BD"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(1)</w:t>
      </w:r>
      <w:r w:rsidR="00E24A2E">
        <w:rPr>
          <w:rFonts w:ascii="Times New Roman" w:hAnsi="Times New Roman" w:cs="Times New Roman"/>
          <w:sz w:val="24"/>
          <w:szCs w:val="24"/>
        </w:rPr>
        <w:tab/>
      </w:r>
      <w:r w:rsidRPr="000D6400">
        <w:rPr>
          <w:rFonts w:ascii="Times New Roman" w:hAnsi="Times New Roman" w:cs="Times New Roman"/>
          <w:sz w:val="24"/>
          <w:szCs w:val="24"/>
        </w:rPr>
        <w:t>Built on a single chassis;</w:t>
      </w:r>
    </w:p>
    <w:p w14:paraId="3C52F30F" w14:textId="37F1F2DB"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(2)</w:t>
      </w:r>
      <w:r w:rsidR="00E24A2E">
        <w:rPr>
          <w:rFonts w:ascii="Times New Roman" w:hAnsi="Times New Roman" w:cs="Times New Roman"/>
          <w:sz w:val="24"/>
          <w:szCs w:val="24"/>
        </w:rPr>
        <w:tab/>
      </w:r>
      <w:r w:rsidRPr="000D6400">
        <w:rPr>
          <w:rFonts w:ascii="Times New Roman" w:hAnsi="Times New Roman" w:cs="Times New Roman"/>
          <w:sz w:val="24"/>
          <w:szCs w:val="24"/>
        </w:rPr>
        <w:t>Four hundred square feet or less when measured at the largest horizontal projection;</w:t>
      </w:r>
    </w:p>
    <w:p w14:paraId="554364C8" w14:textId="57FE8330"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(3)</w:t>
      </w:r>
      <w:r w:rsidR="00E24A2E">
        <w:rPr>
          <w:rFonts w:ascii="Times New Roman" w:hAnsi="Times New Roman" w:cs="Times New Roman"/>
          <w:sz w:val="24"/>
          <w:szCs w:val="24"/>
        </w:rPr>
        <w:tab/>
      </w:r>
      <w:r w:rsidRPr="000D6400">
        <w:rPr>
          <w:rFonts w:ascii="Times New Roman" w:hAnsi="Times New Roman" w:cs="Times New Roman"/>
          <w:sz w:val="24"/>
          <w:szCs w:val="24"/>
        </w:rPr>
        <w:t xml:space="preserve">Designed to be </w:t>
      </w:r>
      <w:r w:rsidR="006652E5" w:rsidRPr="000D6400">
        <w:rPr>
          <w:rFonts w:ascii="Times New Roman" w:hAnsi="Times New Roman" w:cs="Times New Roman"/>
          <w:sz w:val="24"/>
          <w:szCs w:val="24"/>
        </w:rPr>
        <w:t>self-propelled</w:t>
      </w:r>
      <w:r w:rsidRPr="000D6400">
        <w:rPr>
          <w:rFonts w:ascii="Times New Roman" w:hAnsi="Times New Roman" w:cs="Times New Roman"/>
          <w:sz w:val="24"/>
          <w:szCs w:val="24"/>
        </w:rPr>
        <w:t xml:space="preserve"> or permanently towable by a light duty truck; and</w:t>
      </w:r>
    </w:p>
    <w:p w14:paraId="157E40CC" w14:textId="59FBBB27"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(4)</w:t>
      </w:r>
      <w:r w:rsidR="00E24A2E">
        <w:rPr>
          <w:rFonts w:ascii="Times New Roman" w:hAnsi="Times New Roman" w:cs="Times New Roman"/>
          <w:sz w:val="24"/>
          <w:szCs w:val="24"/>
        </w:rPr>
        <w:tab/>
      </w:r>
      <w:r w:rsidRPr="000D6400">
        <w:rPr>
          <w:rFonts w:ascii="Times New Roman" w:hAnsi="Times New Roman" w:cs="Times New Roman"/>
          <w:sz w:val="24"/>
          <w:szCs w:val="24"/>
        </w:rPr>
        <w:t>Designed primarily not for use as a permanent dwelling, but as a temporary living quarters for recreational camping travel or seasonal use.</w:t>
      </w:r>
    </w:p>
    <w:p w14:paraId="18C5FBC1"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7889A6B" w14:textId="6C57C17A"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REGISTERED STRUCTURAL ENGINEER.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person licensed under the laws of the state as a structural engineer.</w:t>
      </w:r>
    </w:p>
    <w:p w14:paraId="142E52B2"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E98B936" w14:textId="6716AF80"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REGULATORY FLOODPLAIN.</w:t>
      </w:r>
      <w:r w:rsidRPr="000D6400">
        <w:rPr>
          <w:rFonts w:ascii="Times New Roman" w:hAnsi="Times New Roman" w:cs="Times New Roman"/>
          <w:bCs/>
          <w:iCs/>
          <w:sz w:val="24"/>
          <w:szCs w:val="24"/>
        </w:rPr>
        <w:t xml:space="preserve"> </w:t>
      </w:r>
      <w:r w:rsidRPr="000D6400">
        <w:rPr>
          <w:rFonts w:ascii="Times New Roman" w:hAnsi="Times New Roman" w:cs="Times New Roman"/>
          <w:sz w:val="24"/>
          <w:szCs w:val="24"/>
        </w:rPr>
        <w:t xml:space="preserve"> The floodplain as depicted on maps recognized by FEMA as defining the limits of the SFHA.</w:t>
      </w:r>
    </w:p>
    <w:p w14:paraId="53328D11"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4062B41" w14:textId="3AA500A6"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REGULATORY FLOODWAY.</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Those portions of the floodplain depicted on maps as floodway and recognized by the IDNR-OWR for regulatory purposes.</w:t>
      </w:r>
    </w:p>
    <w:p w14:paraId="6CF353E5"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BB61FE5" w14:textId="46A4C84D"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RETENTION FACILITY.</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Stores stormwater runoff without a gravity release.</w:t>
      </w:r>
    </w:p>
    <w:p w14:paraId="14F298BE" w14:textId="3A6B6F97"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RIVER FRONTAGE.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property that is immediately adjacent to and naturally drains directly to the Des Plaines River, Chicago Sanitary and Ship Canal, DuPage River or Kankakee River without crossing over other private or public property.</w:t>
      </w:r>
    </w:p>
    <w:p w14:paraId="6963F123"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9DA70F0" w14:textId="652DE55C" w:rsidR="00B32B32"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RIVERINE.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Related to, formed by, or resembling a channel (including creeks and rivers).</w:t>
      </w:r>
    </w:p>
    <w:p w14:paraId="2CC4D4DD" w14:textId="77777777" w:rsidR="00CA239B" w:rsidRPr="000D6400" w:rsidRDefault="00CA239B"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C2B7EB5" w14:textId="542EB9D4"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RUNOFF.</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waters derived from melting snow or rain falling within a tributary drainage basin that exceeds the infiltration capacity of the soils of that basin.</w:t>
      </w:r>
    </w:p>
    <w:p w14:paraId="73DA35E7"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BA89F38" w14:textId="1626DEFB"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SEASONAL HIGH GROUND WATER TABLE.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upper limits of the soil temporarily saturated with water, being usually associated with spring wetness conditions. </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This may be indicated by soil mottles with a Munsell color of two chroma or less.</w:t>
      </w:r>
    </w:p>
    <w:p w14:paraId="4D4BD468"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EF133C3" w14:textId="4FEEBC79"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SEDIMENTATION.</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The process that deposits hydraulically moved soils, debris and other materials either on other ground surfaces or in bodies of water or stormwater drainage systems.</w:t>
      </w:r>
    </w:p>
    <w:p w14:paraId="36B12697"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65B829A" w14:textId="01AC741A"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SEDIMENT TRAP.</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structure or area that allows for the temporary deposit and removal or disposal of sediment materials from stormwater runoff.</w:t>
      </w:r>
    </w:p>
    <w:p w14:paraId="2B7C5DF9"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FAE21B8" w14:textId="7BA19A61"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SEEPAGE.</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The movement of drainable water through soil and rock.</w:t>
      </w:r>
    </w:p>
    <w:p w14:paraId="6D440964"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650462B" w14:textId="268C9E4C"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SPECIAL FLOOD HAZARD AREA (SFHA).</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An area having special flood, mudslide or mudflow, or flood-related erosion hazards and which area is shown on an FHBM or FIRM as Zone A, AO, A1-30, AE, A99, AH, VO, V1-30, VE, V, M or E.</w:t>
      </w:r>
    </w:p>
    <w:p w14:paraId="1FC121C2"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0A0AD8B" w14:textId="41BDB9C5"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STORMWATER FACILITY.</w:t>
      </w:r>
      <w:r w:rsidRPr="000D6400">
        <w:rPr>
          <w:rFonts w:ascii="Times New Roman" w:hAnsi="Times New Roman" w:cs="Times New Roman"/>
          <w:sz w:val="24"/>
          <w:szCs w:val="24"/>
        </w:rPr>
        <w:t xml:space="preserve"> </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All ditches, channels, conduits, bridges, culverts, levees, ponds, natural and human-made impoundments, wetlands, riparian environment, tile, swales, sewers or other natural or artificial structures or measures which serve as a means of draining surface and subsurface water from land.</w:t>
      </w:r>
    </w:p>
    <w:p w14:paraId="3E85B82C"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F2EAA1A" w14:textId="4D4095C0"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STORMWATER MANAGEMENT PERMIT.</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permit issued under §§ </w:t>
      </w:r>
      <w:r w:rsidR="0042281D" w:rsidRPr="000D6400">
        <w:rPr>
          <w:rFonts w:ascii="Times New Roman" w:hAnsi="Times New Roman" w:cs="Times New Roman"/>
          <w:sz w:val="24"/>
          <w:szCs w:val="24"/>
        </w:rPr>
        <w:t>1452</w:t>
      </w:r>
      <w:r w:rsidRPr="000D6400">
        <w:rPr>
          <w:rFonts w:ascii="Times New Roman" w:hAnsi="Times New Roman" w:cs="Times New Roman"/>
          <w:sz w:val="24"/>
          <w:szCs w:val="24"/>
        </w:rPr>
        <w:t xml:space="preserve">.080 through </w:t>
      </w:r>
      <w:r w:rsidR="0042281D" w:rsidRPr="000D6400">
        <w:rPr>
          <w:rFonts w:ascii="Times New Roman" w:hAnsi="Times New Roman" w:cs="Times New Roman"/>
          <w:sz w:val="24"/>
          <w:szCs w:val="24"/>
        </w:rPr>
        <w:t>1452</w:t>
      </w:r>
      <w:r w:rsidRPr="000D6400">
        <w:rPr>
          <w:rFonts w:ascii="Times New Roman" w:hAnsi="Times New Roman" w:cs="Times New Roman"/>
          <w:sz w:val="24"/>
          <w:szCs w:val="24"/>
        </w:rPr>
        <w:t>.085.</w:t>
      </w:r>
    </w:p>
    <w:p w14:paraId="090E1366"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C4083FC" w14:textId="6076EBCA"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STRUCTURE.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results of a built change to the land constructed on or below the ground, including the construction, reconstruction or placement of a building or any addition to a building; installing a manufactured home on a site; preparing a site for a manufactured home or installing a travel trailer on a site for more than 180 days unless they are fully licensed and ready for highway use.</w:t>
      </w:r>
    </w:p>
    <w:p w14:paraId="078DB26C"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2141A88" w14:textId="29E20F6F"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b/>
          <w:bCs/>
          <w:i/>
          <w:iCs/>
          <w:sz w:val="24"/>
          <w:szCs w:val="24"/>
        </w:rPr>
      </w:pPr>
      <w:r w:rsidRPr="000D6400">
        <w:rPr>
          <w:rFonts w:ascii="Times New Roman" w:hAnsi="Times New Roman" w:cs="Times New Roman"/>
          <w:b/>
          <w:bCs/>
          <w:i/>
          <w:iCs/>
          <w:sz w:val="24"/>
          <w:szCs w:val="24"/>
        </w:rPr>
        <w:t>SUBSTANTIAL IMPROVEMENT.</w:t>
      </w:r>
    </w:p>
    <w:p w14:paraId="084AD842" w14:textId="44A5C86E"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(1)</w:t>
      </w:r>
      <w:r w:rsidR="00E24A2E">
        <w:rPr>
          <w:rFonts w:ascii="Times New Roman" w:hAnsi="Times New Roman" w:cs="Times New Roman"/>
          <w:sz w:val="24"/>
          <w:szCs w:val="24"/>
        </w:rPr>
        <w:tab/>
      </w:r>
      <w:r w:rsidRPr="000D6400">
        <w:rPr>
          <w:rFonts w:ascii="Times New Roman" w:hAnsi="Times New Roman" w:cs="Times New Roman"/>
          <w:sz w:val="24"/>
          <w:szCs w:val="24"/>
        </w:rPr>
        <w:t xml:space="preserve">The following three occasions, when work is performed on an existing building, is classified as a </w:t>
      </w:r>
      <w:r w:rsidRPr="000D6400">
        <w:rPr>
          <w:rFonts w:ascii="Times New Roman" w:hAnsi="Times New Roman" w:cs="Times New Roman"/>
          <w:b/>
          <w:bCs/>
          <w:i/>
          <w:iCs/>
          <w:sz w:val="24"/>
          <w:szCs w:val="24"/>
        </w:rPr>
        <w:t>SUBSTANTIAL IMPROVEMENT</w:t>
      </w:r>
      <w:r w:rsidRPr="000D6400">
        <w:rPr>
          <w:rFonts w:ascii="Times New Roman" w:hAnsi="Times New Roman" w:cs="Times New Roman"/>
          <w:sz w:val="24"/>
          <w:szCs w:val="24"/>
        </w:rPr>
        <w:t>:</w:t>
      </w:r>
    </w:p>
    <w:p w14:paraId="3A571167" w14:textId="71074929" w:rsidR="00B32B32" w:rsidRPr="000D6400" w:rsidRDefault="00B32B32" w:rsidP="00E24A2E">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(a)</w:t>
      </w:r>
      <w:r w:rsidR="00E24A2E">
        <w:rPr>
          <w:rFonts w:ascii="Times New Roman" w:hAnsi="Times New Roman" w:cs="Times New Roman"/>
          <w:sz w:val="24"/>
          <w:szCs w:val="24"/>
        </w:rPr>
        <w:tab/>
      </w:r>
      <w:r w:rsidRPr="000D6400">
        <w:rPr>
          <w:rFonts w:ascii="Times New Roman" w:hAnsi="Times New Roman" w:cs="Times New Roman"/>
          <w:sz w:val="24"/>
          <w:szCs w:val="24"/>
        </w:rPr>
        <w:t>An improvement made to a building whose cost is equal to or exceeds 50% of the buildings’ market value before the improvement;</w:t>
      </w:r>
    </w:p>
    <w:p w14:paraId="39436373" w14:textId="6C44FB9A" w:rsidR="00B32B32" w:rsidRDefault="00B32B32" w:rsidP="00E24A2E">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(b)</w:t>
      </w:r>
      <w:r w:rsidR="00E24A2E">
        <w:rPr>
          <w:rFonts w:ascii="Times New Roman" w:hAnsi="Times New Roman" w:cs="Times New Roman"/>
          <w:sz w:val="24"/>
          <w:szCs w:val="24"/>
        </w:rPr>
        <w:tab/>
      </w:r>
      <w:r w:rsidRPr="000D6400">
        <w:rPr>
          <w:rFonts w:ascii="Times New Roman" w:hAnsi="Times New Roman" w:cs="Times New Roman"/>
          <w:sz w:val="24"/>
          <w:szCs w:val="24"/>
        </w:rPr>
        <w:t>Reconstruction or repair of a building, the cost of which equals or exceeds 50% of the market value of the building before reconstruction or repair; or</w:t>
      </w:r>
    </w:p>
    <w:p w14:paraId="2D753A88" w14:textId="77777777" w:rsidR="00CA239B" w:rsidRPr="000D6400" w:rsidRDefault="00CA239B" w:rsidP="00E24A2E">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p>
    <w:p w14:paraId="694B141B" w14:textId="5D010B58" w:rsidR="00B32B32" w:rsidRPr="000D6400" w:rsidRDefault="00B32B32" w:rsidP="00E24A2E">
      <w:pPr>
        <w:widowControl w:val="0"/>
        <w:autoSpaceDE w:val="0"/>
        <w:autoSpaceDN w:val="0"/>
        <w:adjustRightInd w:val="0"/>
        <w:spacing w:after="0" w:line="240" w:lineRule="auto"/>
        <w:ind w:left="2160" w:right="36" w:hanging="720"/>
        <w:jc w:val="both"/>
        <w:rPr>
          <w:rFonts w:ascii="Times New Roman" w:hAnsi="Times New Roman" w:cs="Times New Roman"/>
          <w:sz w:val="24"/>
          <w:szCs w:val="24"/>
        </w:rPr>
      </w:pPr>
      <w:r w:rsidRPr="000D6400">
        <w:rPr>
          <w:rFonts w:ascii="Times New Roman" w:hAnsi="Times New Roman" w:cs="Times New Roman"/>
          <w:sz w:val="24"/>
          <w:szCs w:val="24"/>
        </w:rPr>
        <w:t>(c)</w:t>
      </w:r>
      <w:r w:rsidR="00E24A2E">
        <w:rPr>
          <w:rFonts w:ascii="Times New Roman" w:hAnsi="Times New Roman" w:cs="Times New Roman"/>
          <w:sz w:val="24"/>
          <w:szCs w:val="24"/>
        </w:rPr>
        <w:tab/>
      </w:r>
      <w:r w:rsidRPr="000D6400">
        <w:rPr>
          <w:rFonts w:ascii="Times New Roman" w:hAnsi="Times New Roman" w:cs="Times New Roman"/>
          <w:sz w:val="24"/>
          <w:szCs w:val="24"/>
        </w:rPr>
        <w:t xml:space="preserve">Additions to an existing building whose cost equals or exceeds 50% of the market value of a </w:t>
      </w:r>
      <w:r w:rsidR="006652E5" w:rsidRPr="000D6400">
        <w:rPr>
          <w:rFonts w:ascii="Times New Roman" w:hAnsi="Times New Roman" w:cs="Times New Roman"/>
          <w:sz w:val="24"/>
          <w:szCs w:val="24"/>
        </w:rPr>
        <w:t>structure or</w:t>
      </w:r>
      <w:r w:rsidRPr="000D6400">
        <w:rPr>
          <w:rFonts w:ascii="Times New Roman" w:hAnsi="Times New Roman" w:cs="Times New Roman"/>
          <w:sz w:val="24"/>
          <w:szCs w:val="24"/>
        </w:rPr>
        <w:t xml:space="preserve"> increases the floor area by more than 20%.</w:t>
      </w:r>
    </w:p>
    <w:p w14:paraId="004F4E24" w14:textId="27070A77" w:rsidR="00B32B32" w:rsidRPr="000D6400" w:rsidRDefault="00B32B32" w:rsidP="00E24A2E">
      <w:pPr>
        <w:widowControl w:val="0"/>
        <w:autoSpaceDE w:val="0"/>
        <w:autoSpaceDN w:val="0"/>
        <w:adjustRightInd w:val="0"/>
        <w:spacing w:after="0" w:line="240" w:lineRule="auto"/>
        <w:ind w:left="1440" w:right="36" w:hanging="720"/>
        <w:jc w:val="both"/>
        <w:rPr>
          <w:rFonts w:ascii="Times New Roman" w:hAnsi="Times New Roman" w:cs="Times New Roman"/>
          <w:sz w:val="24"/>
          <w:szCs w:val="24"/>
        </w:rPr>
      </w:pPr>
      <w:r w:rsidRPr="000D6400">
        <w:rPr>
          <w:rFonts w:ascii="Times New Roman" w:hAnsi="Times New Roman" w:cs="Times New Roman"/>
          <w:sz w:val="24"/>
          <w:szCs w:val="24"/>
        </w:rPr>
        <w:t>(2)</w:t>
      </w:r>
      <w:r w:rsidR="00E24A2E">
        <w:rPr>
          <w:rFonts w:ascii="Times New Roman" w:hAnsi="Times New Roman" w:cs="Times New Roman"/>
          <w:sz w:val="24"/>
          <w:szCs w:val="24"/>
        </w:rPr>
        <w:tab/>
      </w:r>
      <w:r w:rsidRPr="000D6400">
        <w:rPr>
          <w:rFonts w:ascii="Times New Roman" w:hAnsi="Times New Roman" w:cs="Times New Roman"/>
          <w:sz w:val="24"/>
          <w:szCs w:val="24"/>
        </w:rPr>
        <w:t>Note that if a building is substantially improved, then the entire building must comply with the building protection standards.</w:t>
      </w:r>
    </w:p>
    <w:p w14:paraId="00DFFF66"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D7577FE" w14:textId="6A53BF62"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SUBSURFACE DRAINAGE.</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removal of excess soil water to control water table levels at predetermined elevations for structural, environmental or other reasons in areas already developed or being developed for agricultural, residential, industrial, commercial or recreational uses.</w:t>
      </w:r>
    </w:p>
    <w:p w14:paraId="751AC071"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E893EF7" w14:textId="018BC6BC"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SUBSURFACE WATER.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Water beneath the ground or pavement surface. Sometimes referred to as</w:t>
      </w:r>
      <w:r w:rsidRPr="000D6400">
        <w:rPr>
          <w:rFonts w:ascii="Times New Roman" w:hAnsi="Times New Roman" w:cs="Times New Roman"/>
          <w:b/>
          <w:bCs/>
          <w:i/>
          <w:iCs/>
          <w:sz w:val="24"/>
          <w:szCs w:val="24"/>
        </w:rPr>
        <w:t xml:space="preserve"> GROUND WATER</w:t>
      </w:r>
      <w:r w:rsidRPr="000D6400">
        <w:rPr>
          <w:rFonts w:ascii="Times New Roman" w:hAnsi="Times New Roman" w:cs="Times New Roman"/>
          <w:sz w:val="24"/>
          <w:szCs w:val="24"/>
        </w:rPr>
        <w:t xml:space="preserve"> or </w:t>
      </w:r>
      <w:r w:rsidRPr="000D6400">
        <w:rPr>
          <w:rFonts w:ascii="Times New Roman" w:hAnsi="Times New Roman" w:cs="Times New Roman"/>
          <w:b/>
          <w:bCs/>
          <w:i/>
          <w:iCs/>
          <w:sz w:val="24"/>
          <w:szCs w:val="24"/>
        </w:rPr>
        <w:t>SOIL WATER</w:t>
      </w:r>
      <w:r w:rsidRPr="000D6400">
        <w:rPr>
          <w:rFonts w:ascii="Times New Roman" w:hAnsi="Times New Roman" w:cs="Times New Roman"/>
          <w:sz w:val="24"/>
          <w:szCs w:val="24"/>
        </w:rPr>
        <w:t>.</w:t>
      </w:r>
    </w:p>
    <w:p w14:paraId="60A82ACB"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2415CFB" w14:textId="63C46CB8"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T FACTOR.</w:t>
      </w:r>
      <w:r w:rsidR="00595F7F"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The soil loss tolerance. It is defined as the maximum amount of erosion at which the quality of a soil as a medium for plant growth can be maintained. Erosion losses are estimated by Universal Soil Loss Equation (USLE) and Revised Universal Soil Loss Equation (RUSLE).</w:t>
      </w:r>
    </w:p>
    <w:p w14:paraId="6DC61A6E"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098B517" w14:textId="29CACA6C"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TECHNICAL MANUAL.</w:t>
      </w:r>
      <w:r w:rsidRPr="000D6400">
        <w:rPr>
          <w:rFonts w:ascii="Times New Roman" w:hAnsi="Times New Roman" w:cs="Times New Roman"/>
          <w:sz w:val="24"/>
          <w:szCs w:val="24"/>
        </w:rPr>
        <w:t xml:space="preserve"> </w:t>
      </w:r>
      <w:r w:rsidR="00810703"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The manual adopted by the </w:t>
      </w:r>
      <w:r w:rsidR="009A16D7" w:rsidRPr="000D6400">
        <w:rPr>
          <w:rFonts w:ascii="Times New Roman" w:hAnsi="Times New Roman" w:cs="Times New Roman"/>
          <w:sz w:val="24"/>
          <w:szCs w:val="24"/>
        </w:rPr>
        <w:t xml:space="preserve">Will County </w:t>
      </w:r>
      <w:r w:rsidRPr="000D6400">
        <w:rPr>
          <w:rFonts w:ascii="Times New Roman" w:hAnsi="Times New Roman" w:cs="Times New Roman"/>
          <w:sz w:val="24"/>
          <w:szCs w:val="24"/>
        </w:rPr>
        <w:t xml:space="preserve">Board, which refers </w:t>
      </w:r>
      <w:r w:rsidR="00E83C6A" w:rsidRPr="000D6400">
        <w:rPr>
          <w:rFonts w:ascii="Times New Roman" w:hAnsi="Times New Roman" w:cs="Times New Roman"/>
          <w:sz w:val="24"/>
          <w:szCs w:val="24"/>
        </w:rPr>
        <w:t>to Chapter</w:t>
      </w:r>
      <w:r w:rsidRPr="000D6400">
        <w:rPr>
          <w:rFonts w:ascii="Times New Roman" w:hAnsi="Times New Roman" w:cs="Times New Roman"/>
          <w:sz w:val="24"/>
          <w:szCs w:val="24"/>
        </w:rPr>
        <w:t xml:space="preserve"> </w:t>
      </w:r>
      <w:r w:rsidR="0044095B" w:rsidRPr="000D6400">
        <w:rPr>
          <w:rFonts w:ascii="Times New Roman" w:hAnsi="Times New Roman" w:cs="Times New Roman"/>
          <w:sz w:val="24"/>
          <w:szCs w:val="24"/>
        </w:rPr>
        <w:t>55</w:t>
      </w:r>
      <w:r w:rsidR="009A16D7" w:rsidRPr="000D6400">
        <w:rPr>
          <w:rFonts w:ascii="Times New Roman" w:hAnsi="Times New Roman" w:cs="Times New Roman"/>
          <w:sz w:val="24"/>
          <w:szCs w:val="24"/>
        </w:rPr>
        <w:t xml:space="preserve"> of the Will County ordinances </w:t>
      </w:r>
      <w:r w:rsidRPr="000D6400">
        <w:rPr>
          <w:rFonts w:ascii="Times New Roman" w:hAnsi="Times New Roman" w:cs="Times New Roman"/>
          <w:sz w:val="24"/>
          <w:szCs w:val="24"/>
        </w:rPr>
        <w:t>and provides additional explanations and examples.</w:t>
      </w:r>
    </w:p>
    <w:p w14:paraId="4403F267"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D681E21" w14:textId="54E329E3"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THALW</w:t>
      </w:r>
      <w:r w:rsidR="006652E5" w:rsidRPr="000D6400">
        <w:rPr>
          <w:rFonts w:ascii="Times New Roman" w:hAnsi="Times New Roman" w:cs="Times New Roman"/>
          <w:b/>
          <w:bCs/>
          <w:i/>
          <w:iCs/>
          <w:sz w:val="24"/>
          <w:szCs w:val="24"/>
        </w:rPr>
        <w:t>E</w:t>
      </w:r>
      <w:r w:rsidRPr="000D6400">
        <w:rPr>
          <w:rFonts w:ascii="Times New Roman" w:hAnsi="Times New Roman" w:cs="Times New Roman"/>
          <w:b/>
          <w:bCs/>
          <w:i/>
          <w:iCs/>
          <w:sz w:val="24"/>
          <w:szCs w:val="24"/>
        </w:rPr>
        <w:t>G.</w:t>
      </w:r>
      <w:r w:rsidRPr="000D6400">
        <w:rPr>
          <w:rFonts w:ascii="Times New Roman" w:hAnsi="Times New Roman" w:cs="Times New Roman"/>
          <w:sz w:val="24"/>
          <w:szCs w:val="24"/>
        </w:rPr>
        <w:t xml:space="preserve"> </w:t>
      </w:r>
      <w:r w:rsidR="00810703" w:rsidRPr="000D6400">
        <w:rPr>
          <w:rFonts w:ascii="Times New Roman" w:hAnsi="Times New Roman" w:cs="Times New Roman"/>
          <w:sz w:val="24"/>
          <w:szCs w:val="24"/>
        </w:rPr>
        <w:t xml:space="preserve"> </w:t>
      </w:r>
      <w:r w:rsidRPr="000D6400">
        <w:rPr>
          <w:rFonts w:ascii="Times New Roman" w:hAnsi="Times New Roman" w:cs="Times New Roman"/>
          <w:sz w:val="24"/>
          <w:szCs w:val="24"/>
        </w:rPr>
        <w:t>A line along the lowest point in a channel.</w:t>
      </w:r>
    </w:p>
    <w:p w14:paraId="0B5C4FEE"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E58ABB0" w14:textId="212CF5EC"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TRANSITION SECTION.</w:t>
      </w:r>
      <w:r w:rsidR="00810703"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Reaches of the stream or floodway where water flows from a narrow cross-section to a wide cross-section, or vice versa.</w:t>
      </w:r>
    </w:p>
    <w:p w14:paraId="662DAEAF"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ABF2E4A" w14:textId="7C032EF2"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USABLE SPACE.</w:t>
      </w:r>
      <w:r w:rsidR="00810703"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Space used for dwelling, storage, utilities or other beneficial purposes, including without limitation basements.</w:t>
      </w:r>
    </w:p>
    <w:p w14:paraId="4966FF3D" w14:textId="0F5AABA4" w:rsidR="00395596" w:rsidRPr="000D6400" w:rsidRDefault="00395596"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24777C4F" w14:textId="79599056" w:rsidR="00395596" w:rsidRPr="000D6400" w:rsidRDefault="00097BFB"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i/>
          <w:sz w:val="24"/>
          <w:szCs w:val="24"/>
        </w:rPr>
        <w:t>VILLAGE.</w:t>
      </w:r>
      <w:r w:rsidRPr="000D6400">
        <w:rPr>
          <w:rFonts w:ascii="Times New Roman" w:hAnsi="Times New Roman" w:cs="Times New Roman"/>
          <w:sz w:val="24"/>
          <w:szCs w:val="24"/>
        </w:rPr>
        <w:t xml:space="preserve">  The Village of University Park.</w:t>
      </w:r>
    </w:p>
    <w:p w14:paraId="5711DC1B"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135FC54C" w14:textId="7754554E"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WATER TABLE.</w:t>
      </w:r>
      <w:r w:rsidRPr="000D6400">
        <w:rPr>
          <w:rFonts w:ascii="Times New Roman" w:hAnsi="Times New Roman" w:cs="Times New Roman"/>
          <w:sz w:val="24"/>
          <w:szCs w:val="24"/>
        </w:rPr>
        <w:t xml:space="preserve"> </w:t>
      </w:r>
      <w:r w:rsidR="00810703" w:rsidRPr="000D6400">
        <w:rPr>
          <w:rFonts w:ascii="Times New Roman" w:hAnsi="Times New Roman" w:cs="Times New Roman"/>
          <w:sz w:val="24"/>
          <w:szCs w:val="24"/>
        </w:rPr>
        <w:t xml:space="preserve"> </w:t>
      </w:r>
      <w:r w:rsidRPr="000D6400">
        <w:rPr>
          <w:rFonts w:ascii="Times New Roman" w:hAnsi="Times New Roman" w:cs="Times New Roman"/>
          <w:sz w:val="24"/>
          <w:szCs w:val="24"/>
        </w:rPr>
        <w:t>The upper limit of a free water surface in a saturated soil or underlying material.</w:t>
      </w:r>
    </w:p>
    <w:p w14:paraId="53C191AF"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5C20A430" w14:textId="0553495A"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WATERS OF THE UNITED STATES.</w:t>
      </w:r>
      <w:r w:rsidR="00810703"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As defined by the United States Army Corps of Engineers in their Federal Methodology for the Regulation of Wetlands.</w:t>
      </w:r>
      <w:r w:rsidR="00CA239B">
        <w:rPr>
          <w:rFonts w:ascii="Times New Roman" w:hAnsi="Times New Roman" w:cs="Times New Roman"/>
          <w:sz w:val="24"/>
          <w:szCs w:val="24"/>
        </w:rPr>
        <w:t xml:space="preserve"> </w:t>
      </w:r>
      <w:r w:rsidRPr="000D6400">
        <w:rPr>
          <w:rFonts w:ascii="Times New Roman" w:hAnsi="Times New Roman" w:cs="Times New Roman"/>
          <w:sz w:val="24"/>
          <w:szCs w:val="24"/>
        </w:rPr>
        <w:t xml:space="preserve"> For purposes of this chapter, </w:t>
      </w:r>
      <w:r w:rsidRPr="000D6400">
        <w:rPr>
          <w:rFonts w:ascii="Times New Roman" w:hAnsi="Times New Roman" w:cs="Times New Roman"/>
          <w:b/>
          <w:bCs/>
          <w:i/>
          <w:iCs/>
          <w:sz w:val="24"/>
          <w:szCs w:val="24"/>
        </w:rPr>
        <w:t>WATERS OF THE UNITED STATES</w:t>
      </w:r>
      <w:r w:rsidRPr="000D6400">
        <w:rPr>
          <w:rFonts w:ascii="Times New Roman" w:hAnsi="Times New Roman" w:cs="Times New Roman"/>
          <w:sz w:val="24"/>
          <w:szCs w:val="24"/>
        </w:rPr>
        <w:t xml:space="preserve"> include wetlands, lakes, rivers, streams, creeks, bogs, fens and ponds. </w:t>
      </w:r>
      <w:r w:rsidRPr="000D6400">
        <w:rPr>
          <w:rFonts w:ascii="Times New Roman" w:hAnsi="Times New Roman" w:cs="Times New Roman"/>
          <w:b/>
          <w:bCs/>
          <w:i/>
          <w:iCs/>
          <w:sz w:val="24"/>
          <w:szCs w:val="24"/>
        </w:rPr>
        <w:t>WATERS OF THE UNITED STATES</w:t>
      </w:r>
      <w:r w:rsidRPr="000D6400">
        <w:rPr>
          <w:rFonts w:ascii="Times New Roman" w:hAnsi="Times New Roman" w:cs="Times New Roman"/>
          <w:sz w:val="24"/>
          <w:szCs w:val="24"/>
        </w:rPr>
        <w:t xml:space="preserve"> do not include maintained stormwater facilities.</w:t>
      </w:r>
    </w:p>
    <w:p w14:paraId="57CEE8D7"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6B47AC63" w14:textId="047FDFAB"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WATERSHED.</w:t>
      </w:r>
      <w:r w:rsidR="00810703"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All land area drained by, or contributing water to, the same stream, lake, stormwater facility or draining to a point.</w:t>
      </w:r>
    </w:p>
    <w:p w14:paraId="1B1CAC3A"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7AD41D5" w14:textId="2AF1420E"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WATERSHED BENEFIT.</w:t>
      </w:r>
      <w:r w:rsidR="00810703"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See </w:t>
      </w:r>
      <w:r w:rsidRPr="000D6400">
        <w:rPr>
          <w:rFonts w:ascii="Times New Roman" w:hAnsi="Times New Roman" w:cs="Times New Roman"/>
          <w:b/>
          <w:bCs/>
          <w:i/>
          <w:iCs/>
          <w:sz w:val="24"/>
          <w:szCs w:val="24"/>
        </w:rPr>
        <w:t>NET WATERSHED BENEFIT</w:t>
      </w:r>
      <w:r w:rsidRPr="000D6400">
        <w:rPr>
          <w:rFonts w:ascii="Times New Roman" w:hAnsi="Times New Roman" w:cs="Times New Roman"/>
          <w:sz w:val="24"/>
          <w:szCs w:val="24"/>
        </w:rPr>
        <w:t>.</w:t>
      </w:r>
    </w:p>
    <w:p w14:paraId="44FBBFF0"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0CC36990" w14:textId="4E764992"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WATERSHED CHARACTERISTICS.</w:t>
      </w:r>
      <w:r w:rsidR="00810703"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Include land use, physiology, habitat, climate, drainage system and community profile.</w:t>
      </w:r>
    </w:p>
    <w:p w14:paraId="1787D75A" w14:textId="6731C248" w:rsidR="006652E5"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7AF73405" w14:textId="77777777" w:rsidR="00CA239B" w:rsidRPr="000D6400" w:rsidRDefault="00CA239B"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FB58358" w14:textId="02533DCB"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WATERSHED PLAN.</w:t>
      </w:r>
      <w:r w:rsidR="00810703" w:rsidRPr="000D6400">
        <w:rPr>
          <w:rFonts w:ascii="Times New Roman" w:hAnsi="Times New Roman" w:cs="Times New Roman"/>
          <w:sz w:val="24"/>
          <w:szCs w:val="24"/>
        </w:rPr>
        <w:t xml:space="preserve"> </w:t>
      </w:r>
      <w:r w:rsidRPr="000D6400">
        <w:rPr>
          <w:rFonts w:ascii="Times New Roman" w:hAnsi="Times New Roman" w:cs="Times New Roman"/>
          <w:sz w:val="24"/>
          <w:szCs w:val="24"/>
        </w:rPr>
        <w:t xml:space="preserve"> A study and evaluation of an individual drainage basin’s stormwater management, floodplain management, water quality and flood control needs and capabilities.</w:t>
      </w:r>
    </w:p>
    <w:p w14:paraId="1170EE44" w14:textId="77777777" w:rsidR="006652E5" w:rsidRPr="000D6400" w:rsidRDefault="006652E5"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p>
    <w:p w14:paraId="317C8C21" w14:textId="2E07F51E" w:rsidR="00B32B32" w:rsidRPr="000D6400" w:rsidRDefault="00B32B32" w:rsidP="00946F9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sidRPr="000D6400">
        <w:rPr>
          <w:rFonts w:ascii="Times New Roman" w:hAnsi="Times New Roman" w:cs="Times New Roman"/>
          <w:b/>
          <w:bCs/>
          <w:i/>
          <w:iCs/>
          <w:sz w:val="24"/>
          <w:szCs w:val="24"/>
        </w:rPr>
        <w:t>WETLAND.</w:t>
      </w:r>
      <w:r w:rsidRPr="000D6400">
        <w:rPr>
          <w:rFonts w:ascii="Times New Roman" w:hAnsi="Times New Roman" w:cs="Times New Roman"/>
          <w:sz w:val="24"/>
          <w:szCs w:val="24"/>
        </w:rPr>
        <w:t xml:space="preserve"> </w:t>
      </w:r>
      <w:r w:rsidR="00810703" w:rsidRPr="000D6400">
        <w:rPr>
          <w:rFonts w:ascii="Times New Roman" w:hAnsi="Times New Roman" w:cs="Times New Roman"/>
          <w:sz w:val="24"/>
          <w:szCs w:val="24"/>
        </w:rPr>
        <w:t xml:space="preserve"> </w:t>
      </w:r>
      <w:r w:rsidRPr="000D6400">
        <w:rPr>
          <w:rFonts w:ascii="Times New Roman" w:hAnsi="Times New Roman" w:cs="Times New Roman"/>
          <w:sz w:val="24"/>
          <w:szCs w:val="24"/>
        </w:rPr>
        <w:t>As defined in current federal methodology recognized by the United States Army Corps of Engineers for regulatory purposes.</w:t>
      </w:r>
    </w:p>
    <w:p w14:paraId="01247033" w14:textId="77777777" w:rsidR="006652E5" w:rsidRDefault="006652E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7EC8FE2" w14:textId="6D1AACBD" w:rsidR="006652E5" w:rsidRDefault="006652E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4EE7894" w14:textId="77777777"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REQUIREMENTS FOR STORMWATER</w:t>
      </w:r>
    </w:p>
    <w:p w14:paraId="5B949FAE" w14:textId="77777777"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MANAGEMENT</w:t>
      </w:r>
    </w:p>
    <w:p w14:paraId="391915F9" w14:textId="77777777" w:rsidR="009403ED" w:rsidRPr="00210B48" w:rsidRDefault="009403ED"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5" w:name="JD_55_020"/>
      <w:bookmarkEnd w:id="5"/>
    </w:p>
    <w:p w14:paraId="6FBEAED9" w14:textId="35FB1CB5"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.020</w:t>
      </w:r>
      <w:r w:rsidR="00CF3F9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GENERAL INFORMATION.</w:t>
      </w:r>
    </w:p>
    <w:p w14:paraId="664D5325" w14:textId="77777777" w:rsidR="009403ED" w:rsidRPr="00210B48" w:rsidRDefault="009403ED"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0146B678" w14:textId="2A2193C6" w:rsidR="00B32B32" w:rsidRDefault="00B32B32" w:rsidP="00DB658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CF3F9E">
        <w:rPr>
          <w:rFonts w:ascii="Times New Roman" w:hAnsi="Times New Roman" w:cs="Times New Roman"/>
          <w:sz w:val="24"/>
          <w:szCs w:val="24"/>
        </w:rPr>
        <w:tab/>
      </w:r>
      <w:r>
        <w:rPr>
          <w:rFonts w:ascii="Times New Roman" w:hAnsi="Times New Roman" w:cs="Times New Roman"/>
          <w:i/>
          <w:iCs/>
          <w:sz w:val="24"/>
          <w:szCs w:val="24"/>
        </w:rPr>
        <w:t>Other applicable regulations.</w:t>
      </w:r>
      <w:r>
        <w:rPr>
          <w:rFonts w:ascii="Times New Roman" w:hAnsi="Times New Roman" w:cs="Times New Roman"/>
          <w:sz w:val="24"/>
          <w:szCs w:val="24"/>
        </w:rPr>
        <w:t xml:space="preserve"> All developments shall meet the requirements specified for general stormwater development (§ </w:t>
      </w:r>
      <w:r w:rsidR="0042281D">
        <w:rPr>
          <w:rFonts w:ascii="Times New Roman" w:hAnsi="Times New Roman" w:cs="Times New Roman"/>
          <w:sz w:val="24"/>
          <w:szCs w:val="24"/>
        </w:rPr>
        <w:t>1452</w:t>
      </w:r>
      <w:r>
        <w:rPr>
          <w:rFonts w:ascii="Times New Roman" w:hAnsi="Times New Roman" w:cs="Times New Roman"/>
          <w:sz w:val="24"/>
          <w:szCs w:val="24"/>
        </w:rPr>
        <w:t xml:space="preserve">.020), site runoff (§ </w:t>
      </w:r>
      <w:r w:rsidR="0042281D">
        <w:rPr>
          <w:rFonts w:ascii="Times New Roman" w:hAnsi="Times New Roman" w:cs="Times New Roman"/>
          <w:sz w:val="24"/>
          <w:szCs w:val="24"/>
        </w:rPr>
        <w:t>1452</w:t>
      </w:r>
      <w:r>
        <w:rPr>
          <w:rFonts w:ascii="Times New Roman" w:hAnsi="Times New Roman" w:cs="Times New Roman"/>
          <w:sz w:val="24"/>
          <w:szCs w:val="24"/>
        </w:rPr>
        <w:t xml:space="preserve">.022), sediment and erosion control (§§ </w:t>
      </w:r>
      <w:r w:rsidR="0042281D">
        <w:rPr>
          <w:rFonts w:ascii="Times New Roman" w:hAnsi="Times New Roman" w:cs="Times New Roman"/>
          <w:sz w:val="24"/>
          <w:szCs w:val="24"/>
        </w:rPr>
        <w:t>1452</w:t>
      </w:r>
      <w:r>
        <w:rPr>
          <w:rFonts w:ascii="Times New Roman" w:hAnsi="Times New Roman" w:cs="Times New Roman"/>
          <w:sz w:val="24"/>
          <w:szCs w:val="24"/>
        </w:rPr>
        <w:t xml:space="preserve">.035 through </w:t>
      </w:r>
      <w:r w:rsidR="0042281D">
        <w:rPr>
          <w:rFonts w:ascii="Times New Roman" w:hAnsi="Times New Roman" w:cs="Times New Roman"/>
          <w:sz w:val="24"/>
          <w:szCs w:val="24"/>
        </w:rPr>
        <w:t>1452</w:t>
      </w:r>
      <w:r>
        <w:rPr>
          <w:rFonts w:ascii="Times New Roman" w:hAnsi="Times New Roman" w:cs="Times New Roman"/>
          <w:sz w:val="24"/>
          <w:szCs w:val="24"/>
        </w:rPr>
        <w:t xml:space="preserve">.047), performance security and maintenance (§§ </w:t>
      </w:r>
      <w:r w:rsidR="0042281D">
        <w:rPr>
          <w:rFonts w:ascii="Times New Roman" w:hAnsi="Times New Roman" w:cs="Times New Roman"/>
          <w:sz w:val="24"/>
          <w:szCs w:val="24"/>
        </w:rPr>
        <w:t>1452</w:t>
      </w:r>
      <w:r>
        <w:rPr>
          <w:rFonts w:ascii="Times New Roman" w:hAnsi="Times New Roman" w:cs="Times New Roman"/>
          <w:sz w:val="24"/>
          <w:szCs w:val="24"/>
        </w:rPr>
        <w:t xml:space="preserve">.200 through </w:t>
      </w:r>
      <w:r w:rsidR="0042281D">
        <w:rPr>
          <w:rFonts w:ascii="Times New Roman" w:hAnsi="Times New Roman" w:cs="Times New Roman"/>
          <w:sz w:val="24"/>
          <w:szCs w:val="24"/>
        </w:rPr>
        <w:t>1452</w:t>
      </w:r>
      <w:r>
        <w:rPr>
          <w:rFonts w:ascii="Times New Roman" w:hAnsi="Times New Roman" w:cs="Times New Roman"/>
          <w:sz w:val="24"/>
          <w:szCs w:val="24"/>
        </w:rPr>
        <w:t>.203).</w:t>
      </w:r>
    </w:p>
    <w:p w14:paraId="10D2C1FC" w14:textId="538B82B1" w:rsidR="00B32B32" w:rsidRDefault="00B32B32" w:rsidP="00DB6581">
      <w:pPr>
        <w:widowControl w:val="0"/>
        <w:autoSpaceDE w:val="0"/>
        <w:autoSpaceDN w:val="0"/>
        <w:adjustRightInd w:val="0"/>
        <w:spacing w:after="0" w:line="240" w:lineRule="auto"/>
        <w:ind w:right="36" w:firstLine="720"/>
        <w:jc w:val="both"/>
        <w:rPr>
          <w:rFonts w:ascii="Times New Roman" w:hAnsi="Times New Roman" w:cs="Times New Roman"/>
          <w:i/>
          <w:iCs/>
          <w:sz w:val="24"/>
          <w:szCs w:val="24"/>
        </w:rPr>
      </w:pPr>
      <w:r>
        <w:rPr>
          <w:rFonts w:ascii="Times New Roman" w:hAnsi="Times New Roman" w:cs="Times New Roman"/>
          <w:sz w:val="24"/>
          <w:szCs w:val="24"/>
        </w:rPr>
        <w:t>(B)</w:t>
      </w:r>
      <w:r w:rsidR="00CF3F9E">
        <w:rPr>
          <w:rFonts w:ascii="Times New Roman" w:hAnsi="Times New Roman" w:cs="Times New Roman"/>
          <w:sz w:val="24"/>
          <w:szCs w:val="24"/>
        </w:rPr>
        <w:tab/>
      </w:r>
      <w:r>
        <w:rPr>
          <w:rFonts w:ascii="Times New Roman" w:hAnsi="Times New Roman" w:cs="Times New Roman"/>
          <w:i/>
          <w:iCs/>
          <w:sz w:val="24"/>
          <w:szCs w:val="24"/>
        </w:rPr>
        <w:t>Applicability of site runoff storage requirements (detention).</w:t>
      </w:r>
    </w:p>
    <w:p w14:paraId="0068905B" w14:textId="4A846109" w:rsidR="00B32B32" w:rsidRDefault="00B32B32" w:rsidP="00DB658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CF3F9E">
        <w:rPr>
          <w:rFonts w:ascii="Times New Roman" w:hAnsi="Times New Roman" w:cs="Times New Roman"/>
          <w:sz w:val="24"/>
          <w:szCs w:val="24"/>
        </w:rPr>
        <w:tab/>
      </w:r>
      <w:r>
        <w:rPr>
          <w:rFonts w:ascii="Times New Roman" w:hAnsi="Times New Roman" w:cs="Times New Roman"/>
          <w:sz w:val="24"/>
          <w:szCs w:val="24"/>
        </w:rPr>
        <w:t xml:space="preserve">All developments shall comply with the site runoff storage requirements provided in § </w:t>
      </w:r>
      <w:r w:rsidR="0042281D">
        <w:rPr>
          <w:rFonts w:ascii="Times New Roman" w:hAnsi="Times New Roman" w:cs="Times New Roman"/>
          <w:sz w:val="24"/>
          <w:szCs w:val="24"/>
        </w:rPr>
        <w:t>1452</w:t>
      </w:r>
      <w:r>
        <w:rPr>
          <w:rFonts w:ascii="Times New Roman" w:hAnsi="Times New Roman" w:cs="Times New Roman"/>
          <w:sz w:val="24"/>
          <w:szCs w:val="24"/>
        </w:rPr>
        <w:t>.023 of this subchapter in which:</w:t>
      </w:r>
    </w:p>
    <w:p w14:paraId="4676ADB1" w14:textId="72884CCD" w:rsidR="00B32B32" w:rsidRDefault="00B32B32" w:rsidP="00DB658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4F63A2">
        <w:rPr>
          <w:rFonts w:ascii="Times New Roman" w:hAnsi="Times New Roman" w:cs="Times New Roman"/>
          <w:sz w:val="24"/>
          <w:szCs w:val="24"/>
        </w:rPr>
        <w:tab/>
      </w:r>
      <w:r>
        <w:rPr>
          <w:rFonts w:ascii="Times New Roman" w:hAnsi="Times New Roman" w:cs="Times New Roman"/>
          <w:sz w:val="24"/>
          <w:szCs w:val="24"/>
        </w:rPr>
        <w:t>More than two single-family structures or one two-family structure are to be constructed on a site five or more acres in size;</w:t>
      </w:r>
    </w:p>
    <w:p w14:paraId="51F22B17" w14:textId="71F7501A" w:rsidR="00B32B32" w:rsidRDefault="00B32B32" w:rsidP="00DB658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4F63A2">
        <w:rPr>
          <w:rFonts w:ascii="Times New Roman" w:hAnsi="Times New Roman" w:cs="Times New Roman"/>
          <w:sz w:val="24"/>
          <w:szCs w:val="24"/>
        </w:rPr>
        <w:tab/>
      </w:r>
      <w:r>
        <w:rPr>
          <w:rFonts w:ascii="Times New Roman" w:hAnsi="Times New Roman" w:cs="Times New Roman"/>
          <w:sz w:val="24"/>
          <w:szCs w:val="24"/>
        </w:rPr>
        <w:t>Multi-family or nonresidential land use is to be constructed on a site more than one acre in size;</w:t>
      </w:r>
    </w:p>
    <w:p w14:paraId="526C0259" w14:textId="37C8EA8F" w:rsidR="00B32B32" w:rsidRDefault="00B32B32" w:rsidP="00DB658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4F63A2">
        <w:rPr>
          <w:rFonts w:ascii="Times New Roman" w:hAnsi="Times New Roman" w:cs="Times New Roman"/>
          <w:sz w:val="24"/>
          <w:szCs w:val="24"/>
        </w:rPr>
        <w:tab/>
      </w:r>
      <w:r>
        <w:rPr>
          <w:rFonts w:ascii="Times New Roman" w:hAnsi="Times New Roman" w:cs="Times New Roman"/>
          <w:sz w:val="24"/>
          <w:szCs w:val="24"/>
        </w:rPr>
        <w:t>Existing multi-family or nonresidential land uses on a site one acre or more in size, on which new development after the effective date of this chapter in the aggregate exceeds 25,000 square feet;</w:t>
      </w:r>
    </w:p>
    <w:p w14:paraId="14A2E6E1" w14:textId="167B8FEB" w:rsidR="00B32B32" w:rsidRDefault="00B32B32" w:rsidP="00DB658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(d)</w:t>
      </w:r>
      <w:r w:rsidR="00CF3F9E">
        <w:rPr>
          <w:rFonts w:ascii="Times New Roman" w:hAnsi="Times New Roman" w:cs="Times New Roman"/>
          <w:sz w:val="24"/>
          <w:szCs w:val="24"/>
        </w:rPr>
        <w:tab/>
      </w:r>
      <w:r>
        <w:rPr>
          <w:rFonts w:ascii="Times New Roman" w:hAnsi="Times New Roman" w:cs="Times New Roman"/>
          <w:sz w:val="24"/>
          <w:szCs w:val="24"/>
        </w:rPr>
        <w:t>Roadway developments in rights-of-way under the ownership or control of a unit of local governments when the contiguous area of new roadway construction (excluding previously paved areas) exceeds two acres; and</w:t>
      </w:r>
    </w:p>
    <w:p w14:paraId="487FF159" w14:textId="31DB4631" w:rsidR="00B32B32" w:rsidRDefault="00B32B32" w:rsidP="00DB658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(e)</w:t>
      </w:r>
      <w:r w:rsidR="004F63A2">
        <w:rPr>
          <w:rFonts w:ascii="Times New Roman" w:hAnsi="Times New Roman" w:cs="Times New Roman"/>
          <w:sz w:val="24"/>
          <w:szCs w:val="24"/>
        </w:rPr>
        <w:tab/>
      </w:r>
      <w:r>
        <w:rPr>
          <w:rFonts w:ascii="Times New Roman" w:hAnsi="Times New Roman" w:cs="Times New Roman"/>
          <w:sz w:val="24"/>
          <w:szCs w:val="24"/>
        </w:rPr>
        <w:t>The developer of a commercial or industrial redevelopment may request that a fee-in-lieu of detention be approved provided that all of the following are demonstrated to the sole satisfaction of the Administrator:</w:t>
      </w:r>
    </w:p>
    <w:p w14:paraId="6F5AB23B" w14:textId="4420A243" w:rsidR="00B32B32" w:rsidRDefault="00B32B32" w:rsidP="00DB6581">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1.</w:t>
      </w:r>
      <w:r w:rsidR="004F63A2">
        <w:rPr>
          <w:rFonts w:ascii="Times New Roman" w:hAnsi="Times New Roman" w:cs="Times New Roman"/>
          <w:sz w:val="24"/>
          <w:szCs w:val="24"/>
        </w:rPr>
        <w:tab/>
      </w:r>
      <w:r>
        <w:rPr>
          <w:rFonts w:ascii="Times New Roman" w:hAnsi="Times New Roman" w:cs="Times New Roman"/>
          <w:sz w:val="24"/>
          <w:szCs w:val="24"/>
        </w:rPr>
        <w:t>The drainage plan will not increase existing flood damages; and</w:t>
      </w:r>
    </w:p>
    <w:p w14:paraId="0574658B" w14:textId="32FDC3BA" w:rsidR="00B32B32" w:rsidRDefault="00B32B32" w:rsidP="00DB6581">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2.</w:t>
      </w:r>
      <w:r w:rsidR="004F63A2">
        <w:rPr>
          <w:rFonts w:ascii="Times New Roman" w:hAnsi="Times New Roman" w:cs="Times New Roman"/>
          <w:sz w:val="24"/>
          <w:szCs w:val="24"/>
        </w:rPr>
        <w:tab/>
      </w:r>
      <w:r>
        <w:rPr>
          <w:rFonts w:ascii="Times New Roman" w:hAnsi="Times New Roman" w:cs="Times New Roman"/>
          <w:sz w:val="24"/>
          <w:szCs w:val="24"/>
        </w:rPr>
        <w:t>The drainage plan provides a net benefit in water quality compared to the existing development.</w:t>
      </w:r>
    </w:p>
    <w:p w14:paraId="5D682C62" w14:textId="332FB950" w:rsidR="00B32B32" w:rsidRDefault="00B32B32" w:rsidP="00DB658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4F63A2">
        <w:rPr>
          <w:rFonts w:ascii="Times New Roman" w:hAnsi="Times New Roman" w:cs="Times New Roman"/>
          <w:sz w:val="24"/>
          <w:szCs w:val="24"/>
        </w:rPr>
        <w:tab/>
      </w:r>
      <w:r>
        <w:rPr>
          <w:rFonts w:ascii="Times New Roman" w:hAnsi="Times New Roman" w:cs="Times New Roman"/>
          <w:sz w:val="24"/>
          <w:szCs w:val="24"/>
        </w:rPr>
        <w:t xml:space="preserve">The Administrator shall determine the appropriate fee to be collected as defined in § </w:t>
      </w:r>
      <w:r w:rsidR="0042281D">
        <w:rPr>
          <w:rFonts w:ascii="Times New Roman" w:hAnsi="Times New Roman" w:cs="Times New Roman"/>
          <w:sz w:val="24"/>
          <w:szCs w:val="24"/>
        </w:rPr>
        <w:t>1452</w:t>
      </w:r>
      <w:r>
        <w:rPr>
          <w:rFonts w:ascii="Times New Roman" w:hAnsi="Times New Roman" w:cs="Times New Roman"/>
          <w:sz w:val="24"/>
          <w:szCs w:val="24"/>
        </w:rPr>
        <w:t>.215, and his or her decision in the matter shall be considered final.</w:t>
      </w:r>
    </w:p>
    <w:p w14:paraId="007B8FDC" w14:textId="5A1AFF27" w:rsidR="00B32B32" w:rsidRDefault="00B32B32" w:rsidP="00DB658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4F63A2">
        <w:rPr>
          <w:rFonts w:ascii="Times New Roman" w:hAnsi="Times New Roman" w:cs="Times New Roman"/>
          <w:sz w:val="24"/>
          <w:szCs w:val="24"/>
        </w:rPr>
        <w:tab/>
      </w:r>
      <w:r>
        <w:rPr>
          <w:rFonts w:ascii="Times New Roman" w:hAnsi="Times New Roman" w:cs="Times New Roman"/>
          <w:i/>
          <w:iCs/>
          <w:sz w:val="24"/>
          <w:szCs w:val="24"/>
        </w:rPr>
        <w:t>Exemptions from site runoff storage requirements (detention).</w:t>
      </w:r>
      <w:r w:rsidR="00DB6581">
        <w:rPr>
          <w:rFonts w:ascii="Times New Roman" w:hAnsi="Times New Roman" w:cs="Times New Roman"/>
          <w:sz w:val="24"/>
          <w:szCs w:val="24"/>
        </w:rPr>
        <w:t xml:space="preserve"> </w:t>
      </w:r>
      <w:r>
        <w:rPr>
          <w:rFonts w:ascii="Times New Roman" w:hAnsi="Times New Roman" w:cs="Times New Roman"/>
          <w:sz w:val="24"/>
          <w:szCs w:val="24"/>
        </w:rPr>
        <w:t xml:space="preserve"> Site run-off storage is not required under the following circumstances:</w:t>
      </w:r>
    </w:p>
    <w:p w14:paraId="1F4A9FC0" w14:textId="62953C22" w:rsidR="00B32B32" w:rsidRDefault="00B32B32" w:rsidP="00DB658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4F63A2">
        <w:rPr>
          <w:rFonts w:ascii="Times New Roman" w:hAnsi="Times New Roman" w:cs="Times New Roman"/>
          <w:sz w:val="24"/>
          <w:szCs w:val="24"/>
        </w:rPr>
        <w:tab/>
      </w:r>
      <w:r>
        <w:rPr>
          <w:rFonts w:ascii="Times New Roman" w:hAnsi="Times New Roman" w:cs="Times New Roman"/>
          <w:sz w:val="24"/>
          <w:szCs w:val="24"/>
        </w:rPr>
        <w:t>Direct discharge industrial sites; and/or</w:t>
      </w:r>
    </w:p>
    <w:p w14:paraId="0CDF3E67" w14:textId="7893AB49" w:rsidR="00B32B32" w:rsidRDefault="00B32B32" w:rsidP="00DB658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4F63A2">
        <w:rPr>
          <w:rFonts w:ascii="Times New Roman" w:hAnsi="Times New Roman" w:cs="Times New Roman"/>
          <w:sz w:val="24"/>
          <w:szCs w:val="24"/>
        </w:rPr>
        <w:tab/>
      </w:r>
      <w:r>
        <w:rPr>
          <w:rFonts w:ascii="Times New Roman" w:hAnsi="Times New Roman" w:cs="Times New Roman"/>
          <w:sz w:val="24"/>
          <w:szCs w:val="24"/>
        </w:rPr>
        <w:t>Non-industrial direct discharge sites 160 acres or less having the following minimum river frontage:</w:t>
      </w:r>
    </w:p>
    <w:p w14:paraId="541EF8F1" w14:textId="43412545" w:rsidR="00CA239B" w:rsidRDefault="00CA239B" w:rsidP="00DB658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p>
    <w:p w14:paraId="353F9B3D" w14:textId="64333E76" w:rsidR="00CA239B" w:rsidRDefault="00CA239B" w:rsidP="00DB658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p>
    <w:p w14:paraId="1CF023C3" w14:textId="77777777" w:rsidR="00CA239B" w:rsidRDefault="00CA239B" w:rsidP="00DB658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p>
    <w:p w14:paraId="2D918A0B" w14:textId="77777777" w:rsidR="009403ED" w:rsidRDefault="009403ED" w:rsidP="008E16E4">
      <w:pPr>
        <w:widowControl w:val="0"/>
        <w:autoSpaceDE w:val="0"/>
        <w:autoSpaceDN w:val="0"/>
        <w:adjustRightInd w:val="0"/>
        <w:spacing w:after="0" w:line="240" w:lineRule="auto"/>
        <w:ind w:right="36"/>
        <w:rPr>
          <w:rFonts w:ascii="Times New Roman" w:hAnsi="Times New Roman" w:cs="Times New Roman"/>
          <w:sz w:val="24"/>
          <w:szCs w:val="24"/>
        </w:rPr>
      </w:pPr>
    </w:p>
    <w:tbl>
      <w:tblPr>
        <w:tblW w:w="0" w:type="auto"/>
        <w:tblCellSpacing w:w="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1925"/>
        <w:gridCol w:w="1890"/>
      </w:tblGrid>
      <w:tr w:rsidR="00B32B32" w14:paraId="58424CDE" w14:textId="77777777" w:rsidTr="009403ED">
        <w:trPr>
          <w:tblCellSpacing w:w="0" w:type="dxa"/>
        </w:trPr>
        <w:tc>
          <w:tcPr>
            <w:tcW w:w="1925" w:type="dxa"/>
            <w:vAlign w:val="center"/>
          </w:tcPr>
          <w:p w14:paraId="6B69B67E" w14:textId="75A950B1" w:rsidR="00B32B32" w:rsidRDefault="00B32B32" w:rsidP="004F63A2">
            <w:pPr>
              <w:widowControl w:val="0"/>
              <w:autoSpaceDE w:val="0"/>
              <w:autoSpaceDN w:val="0"/>
              <w:adjustRightInd w:val="0"/>
              <w:spacing w:after="180" w:line="240" w:lineRule="auto"/>
              <w:ind w:right="36"/>
              <w:jc w:val="center"/>
              <w:rPr>
                <w:rFonts w:ascii="Times New Roman" w:hAnsi="Times New Roman" w:cs="Times New Roman"/>
                <w:b/>
                <w:bCs/>
                <w:i/>
                <w:iCs/>
                <w:sz w:val="24"/>
                <w:szCs w:val="24"/>
              </w:rPr>
            </w:pPr>
            <w:r>
              <w:rPr>
                <w:rFonts w:ascii="Times New Roman" w:hAnsi="Times New Roman" w:cs="Times New Roman"/>
                <w:b/>
                <w:bCs/>
                <w:i/>
                <w:iCs/>
                <w:sz w:val="24"/>
                <w:szCs w:val="24"/>
              </w:rPr>
              <w:t>Site Area</w:t>
            </w:r>
          </w:p>
        </w:tc>
        <w:tc>
          <w:tcPr>
            <w:tcW w:w="1890" w:type="dxa"/>
            <w:vAlign w:val="center"/>
          </w:tcPr>
          <w:p w14:paraId="52B3878F" w14:textId="77777777" w:rsidR="004F63A2" w:rsidRDefault="00B32B32" w:rsidP="004F63A2">
            <w:pPr>
              <w:widowControl w:val="0"/>
              <w:autoSpaceDE w:val="0"/>
              <w:autoSpaceDN w:val="0"/>
              <w:adjustRightInd w:val="0"/>
              <w:spacing w:after="0" w:line="240" w:lineRule="auto"/>
              <w:ind w:right="43"/>
              <w:jc w:val="center"/>
              <w:rPr>
                <w:rFonts w:ascii="Times New Roman" w:hAnsi="Times New Roman" w:cs="Times New Roman"/>
                <w:b/>
                <w:bCs/>
                <w:i/>
                <w:iCs/>
                <w:sz w:val="24"/>
                <w:szCs w:val="24"/>
              </w:rPr>
            </w:pPr>
            <w:r>
              <w:rPr>
                <w:rFonts w:ascii="Times New Roman" w:hAnsi="Times New Roman" w:cs="Times New Roman"/>
                <w:b/>
                <w:bCs/>
                <w:i/>
                <w:iCs/>
                <w:sz w:val="24"/>
                <w:szCs w:val="24"/>
              </w:rPr>
              <w:t>Required</w:t>
            </w:r>
          </w:p>
          <w:p w14:paraId="518AE364" w14:textId="7FD2BD42" w:rsidR="00B32B32" w:rsidRDefault="00B32B32" w:rsidP="004F63A2">
            <w:pPr>
              <w:widowControl w:val="0"/>
              <w:autoSpaceDE w:val="0"/>
              <w:autoSpaceDN w:val="0"/>
              <w:adjustRightInd w:val="0"/>
              <w:spacing w:after="0" w:line="240" w:lineRule="auto"/>
              <w:ind w:right="43"/>
              <w:jc w:val="center"/>
              <w:rPr>
                <w:rFonts w:ascii="Times New Roman" w:hAnsi="Times New Roman" w:cs="Times New Roman"/>
                <w:b/>
                <w:bCs/>
                <w:i/>
                <w:iCs/>
                <w:sz w:val="24"/>
                <w:szCs w:val="24"/>
              </w:rPr>
            </w:pPr>
            <w:r>
              <w:rPr>
                <w:rFonts w:ascii="Times New Roman" w:hAnsi="Times New Roman" w:cs="Times New Roman"/>
                <w:b/>
                <w:bCs/>
                <w:i/>
                <w:iCs/>
                <w:sz w:val="24"/>
                <w:szCs w:val="24"/>
              </w:rPr>
              <w:t>Frontage</w:t>
            </w:r>
          </w:p>
        </w:tc>
      </w:tr>
      <w:tr w:rsidR="00B32B32" w14:paraId="6D0214A1" w14:textId="77777777" w:rsidTr="009403ED">
        <w:trPr>
          <w:tblCellSpacing w:w="0" w:type="dxa"/>
        </w:trPr>
        <w:tc>
          <w:tcPr>
            <w:tcW w:w="1925" w:type="dxa"/>
            <w:vAlign w:val="center"/>
          </w:tcPr>
          <w:p w14:paraId="028BBCD0"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0—2 acres</w:t>
            </w:r>
          </w:p>
        </w:tc>
        <w:tc>
          <w:tcPr>
            <w:tcW w:w="1890" w:type="dxa"/>
            <w:vAlign w:val="center"/>
          </w:tcPr>
          <w:p w14:paraId="45D73B13"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50 feet</w:t>
            </w:r>
          </w:p>
        </w:tc>
      </w:tr>
      <w:tr w:rsidR="00B32B32" w14:paraId="567A3D00" w14:textId="77777777" w:rsidTr="009403ED">
        <w:trPr>
          <w:tblCellSpacing w:w="0" w:type="dxa"/>
        </w:trPr>
        <w:tc>
          <w:tcPr>
            <w:tcW w:w="1925" w:type="dxa"/>
            <w:vAlign w:val="center"/>
          </w:tcPr>
          <w:p w14:paraId="03DE5556"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Up to 5 acres</w:t>
            </w:r>
          </w:p>
        </w:tc>
        <w:tc>
          <w:tcPr>
            <w:tcW w:w="1890" w:type="dxa"/>
            <w:vAlign w:val="center"/>
          </w:tcPr>
          <w:p w14:paraId="037C66A3"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100 feet</w:t>
            </w:r>
          </w:p>
        </w:tc>
      </w:tr>
      <w:tr w:rsidR="00B32B32" w14:paraId="38DD43C9" w14:textId="77777777" w:rsidTr="009403ED">
        <w:trPr>
          <w:tblCellSpacing w:w="0" w:type="dxa"/>
        </w:trPr>
        <w:tc>
          <w:tcPr>
            <w:tcW w:w="1925" w:type="dxa"/>
            <w:vAlign w:val="center"/>
          </w:tcPr>
          <w:p w14:paraId="2A831546"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Up to 10 acres</w:t>
            </w:r>
          </w:p>
        </w:tc>
        <w:tc>
          <w:tcPr>
            <w:tcW w:w="1890" w:type="dxa"/>
            <w:vAlign w:val="center"/>
          </w:tcPr>
          <w:p w14:paraId="01D3E3F8"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150 feet</w:t>
            </w:r>
          </w:p>
        </w:tc>
      </w:tr>
      <w:tr w:rsidR="00B32B32" w14:paraId="09943D55" w14:textId="77777777" w:rsidTr="009403ED">
        <w:trPr>
          <w:tblCellSpacing w:w="0" w:type="dxa"/>
        </w:trPr>
        <w:tc>
          <w:tcPr>
            <w:tcW w:w="1925" w:type="dxa"/>
            <w:vAlign w:val="center"/>
          </w:tcPr>
          <w:p w14:paraId="1B7E53AF"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Up to 40 acres</w:t>
            </w:r>
          </w:p>
        </w:tc>
        <w:tc>
          <w:tcPr>
            <w:tcW w:w="1890" w:type="dxa"/>
            <w:vAlign w:val="center"/>
          </w:tcPr>
          <w:p w14:paraId="585D2D00"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200 feet</w:t>
            </w:r>
          </w:p>
        </w:tc>
      </w:tr>
      <w:tr w:rsidR="00B32B32" w14:paraId="16BB0E31" w14:textId="77777777" w:rsidTr="009403ED">
        <w:trPr>
          <w:tblCellSpacing w:w="0" w:type="dxa"/>
        </w:trPr>
        <w:tc>
          <w:tcPr>
            <w:tcW w:w="1925" w:type="dxa"/>
            <w:vAlign w:val="center"/>
          </w:tcPr>
          <w:p w14:paraId="1701A1AD"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Up to 80 acres</w:t>
            </w:r>
          </w:p>
        </w:tc>
        <w:tc>
          <w:tcPr>
            <w:tcW w:w="1890" w:type="dxa"/>
            <w:vAlign w:val="center"/>
          </w:tcPr>
          <w:p w14:paraId="34A41B60"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350 feet</w:t>
            </w:r>
          </w:p>
        </w:tc>
      </w:tr>
      <w:tr w:rsidR="00B32B32" w14:paraId="11A6C4DE" w14:textId="77777777" w:rsidTr="009403ED">
        <w:trPr>
          <w:tblCellSpacing w:w="0" w:type="dxa"/>
        </w:trPr>
        <w:tc>
          <w:tcPr>
            <w:tcW w:w="1925" w:type="dxa"/>
            <w:vAlign w:val="center"/>
          </w:tcPr>
          <w:p w14:paraId="211C18E3"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Up to 160 acres</w:t>
            </w:r>
          </w:p>
        </w:tc>
        <w:tc>
          <w:tcPr>
            <w:tcW w:w="1890" w:type="dxa"/>
            <w:vAlign w:val="center"/>
          </w:tcPr>
          <w:p w14:paraId="4DF380F3"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4"/>
                <w:szCs w:val="24"/>
              </w:rPr>
            </w:pPr>
            <w:r>
              <w:rPr>
                <w:rFonts w:ascii="Times New Roman" w:hAnsi="Times New Roman" w:cs="Times New Roman"/>
                <w:sz w:val="24"/>
                <w:szCs w:val="24"/>
              </w:rPr>
              <w:t>500 feet</w:t>
            </w:r>
          </w:p>
        </w:tc>
      </w:tr>
    </w:tbl>
    <w:p w14:paraId="45DB4347" w14:textId="58BB668A" w:rsidR="00B32B32" w:rsidRDefault="00B32B32"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2859A123" w14:textId="77777777" w:rsidR="00DB6581" w:rsidRDefault="00DB6581"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76AE6E1" w14:textId="7D315CCA"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6" w:name="JD_55_021"/>
      <w:bookmarkEnd w:id="6"/>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.021</w:t>
      </w:r>
      <w:r w:rsidR="00DB6581">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GENERAL STORMWATER REQUIREMENTS.</w:t>
      </w:r>
    </w:p>
    <w:p w14:paraId="79CE327C" w14:textId="77777777" w:rsidR="009403ED" w:rsidRPr="00210B48" w:rsidRDefault="009403ED"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6B2829D7" w14:textId="11878FDD" w:rsidR="00B32B32" w:rsidRDefault="00B32B32" w:rsidP="00DB658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B6581">
        <w:rPr>
          <w:rFonts w:ascii="Times New Roman" w:hAnsi="Times New Roman" w:cs="Times New Roman"/>
          <w:sz w:val="24"/>
          <w:szCs w:val="24"/>
        </w:rPr>
        <w:tab/>
      </w:r>
      <w:r>
        <w:rPr>
          <w:rFonts w:ascii="Times New Roman" w:hAnsi="Times New Roman" w:cs="Times New Roman"/>
          <w:i/>
          <w:iCs/>
          <w:sz w:val="24"/>
          <w:szCs w:val="24"/>
        </w:rPr>
        <w:t>Requirements applicable to all developments.</w:t>
      </w:r>
      <w:r w:rsidR="00DB6581">
        <w:rPr>
          <w:rFonts w:ascii="Times New Roman" w:hAnsi="Times New Roman" w:cs="Times New Roman"/>
          <w:sz w:val="24"/>
          <w:szCs w:val="24"/>
        </w:rPr>
        <w:t xml:space="preserve"> </w:t>
      </w:r>
      <w:r>
        <w:rPr>
          <w:rFonts w:ascii="Times New Roman" w:hAnsi="Times New Roman" w:cs="Times New Roman"/>
          <w:sz w:val="24"/>
          <w:szCs w:val="24"/>
        </w:rPr>
        <w:t xml:space="preserve"> No development shall:</w:t>
      </w:r>
    </w:p>
    <w:p w14:paraId="7EDA10B7" w14:textId="18A6C417" w:rsidR="00B32B32" w:rsidRDefault="00B32B32" w:rsidP="00DB658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DB6581">
        <w:rPr>
          <w:rFonts w:ascii="Times New Roman" w:hAnsi="Times New Roman" w:cs="Times New Roman"/>
          <w:sz w:val="24"/>
          <w:szCs w:val="24"/>
        </w:rPr>
        <w:tab/>
      </w:r>
      <w:r>
        <w:rPr>
          <w:rFonts w:ascii="Times New Roman" w:hAnsi="Times New Roman" w:cs="Times New Roman"/>
          <w:sz w:val="24"/>
          <w:szCs w:val="24"/>
        </w:rPr>
        <w:t>Result in any new or additional expense to any person other than the developer for flood protection; or</w:t>
      </w:r>
    </w:p>
    <w:p w14:paraId="0EC0472D" w14:textId="4398C316" w:rsidR="00B32B32" w:rsidRDefault="00B32B32" w:rsidP="00DB658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DB6581">
        <w:rPr>
          <w:rFonts w:ascii="Times New Roman" w:hAnsi="Times New Roman" w:cs="Times New Roman"/>
          <w:sz w:val="24"/>
          <w:szCs w:val="24"/>
        </w:rPr>
        <w:tab/>
      </w:r>
      <w:r>
        <w:rPr>
          <w:rFonts w:ascii="Times New Roman" w:hAnsi="Times New Roman" w:cs="Times New Roman"/>
          <w:sz w:val="24"/>
          <w:szCs w:val="24"/>
        </w:rPr>
        <w:t xml:space="preserve">Increase flood elevations or decrease flood conveyance capacity upstream or downstream of the area under the ownership or control of the developer. </w:t>
      </w:r>
      <w:r w:rsidR="00CA239B">
        <w:rPr>
          <w:rFonts w:ascii="Times New Roman" w:hAnsi="Times New Roman" w:cs="Times New Roman"/>
          <w:sz w:val="24"/>
          <w:szCs w:val="24"/>
        </w:rPr>
        <w:t xml:space="preserve"> </w:t>
      </w:r>
      <w:r>
        <w:rPr>
          <w:rFonts w:ascii="Times New Roman" w:hAnsi="Times New Roman" w:cs="Times New Roman"/>
          <w:sz w:val="24"/>
          <w:szCs w:val="24"/>
        </w:rPr>
        <w:t>This requirement shall not prohibit the removal or reduction of built obstructions to flow, such as increasing culvert capacity or lowering roadway elevations.</w:t>
      </w:r>
    </w:p>
    <w:p w14:paraId="01774538" w14:textId="0C0C47F8" w:rsidR="00B32B32" w:rsidRDefault="00B32B32" w:rsidP="00DB658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B6581">
        <w:rPr>
          <w:rFonts w:ascii="Times New Roman" w:hAnsi="Times New Roman" w:cs="Times New Roman"/>
          <w:sz w:val="24"/>
          <w:szCs w:val="24"/>
        </w:rPr>
        <w:tab/>
      </w:r>
      <w:r>
        <w:rPr>
          <w:rFonts w:ascii="Times New Roman" w:hAnsi="Times New Roman" w:cs="Times New Roman"/>
          <w:i/>
          <w:iCs/>
          <w:sz w:val="24"/>
          <w:szCs w:val="24"/>
        </w:rPr>
        <w:t>Building permits.</w:t>
      </w:r>
      <w:r w:rsidR="00DB6581">
        <w:rPr>
          <w:rFonts w:ascii="Times New Roman" w:hAnsi="Times New Roman" w:cs="Times New Roman"/>
          <w:sz w:val="24"/>
          <w:szCs w:val="24"/>
        </w:rPr>
        <w:t xml:space="preserve">  </w:t>
      </w:r>
      <w:r>
        <w:rPr>
          <w:rFonts w:ascii="Times New Roman" w:hAnsi="Times New Roman" w:cs="Times New Roman"/>
          <w:sz w:val="24"/>
          <w:szCs w:val="24"/>
        </w:rPr>
        <w:t>Stormwater facilities shall be functional before building permits are issued for residential and nonresidential subdivision.</w:t>
      </w:r>
    </w:p>
    <w:p w14:paraId="57A72DD7" w14:textId="4E319995" w:rsidR="00B32B32" w:rsidRDefault="00B32B32" w:rsidP="00DB658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DB6581">
        <w:rPr>
          <w:rFonts w:ascii="Times New Roman" w:hAnsi="Times New Roman" w:cs="Times New Roman"/>
          <w:sz w:val="24"/>
          <w:szCs w:val="24"/>
        </w:rPr>
        <w:tab/>
      </w:r>
      <w:r>
        <w:rPr>
          <w:rFonts w:ascii="Times New Roman" w:hAnsi="Times New Roman" w:cs="Times New Roman"/>
          <w:i/>
          <w:iCs/>
          <w:sz w:val="24"/>
          <w:szCs w:val="24"/>
        </w:rPr>
        <w:t>Single parcel developments.</w:t>
      </w:r>
      <w:r>
        <w:rPr>
          <w:rFonts w:ascii="Times New Roman" w:hAnsi="Times New Roman" w:cs="Times New Roman"/>
          <w:sz w:val="24"/>
          <w:szCs w:val="24"/>
        </w:rPr>
        <w:t xml:space="preserve"> </w:t>
      </w:r>
      <w:r w:rsidR="00DB6581">
        <w:rPr>
          <w:rFonts w:ascii="Times New Roman" w:hAnsi="Times New Roman" w:cs="Times New Roman"/>
          <w:sz w:val="24"/>
          <w:szCs w:val="24"/>
        </w:rPr>
        <w:t xml:space="preserve"> </w:t>
      </w:r>
      <w:r>
        <w:rPr>
          <w:rFonts w:ascii="Times New Roman" w:hAnsi="Times New Roman" w:cs="Times New Roman"/>
          <w:sz w:val="24"/>
          <w:szCs w:val="24"/>
        </w:rPr>
        <w:t>Stormwater facilities shall be functional where practicable for single parcel developments before building construction begins.</w:t>
      </w:r>
    </w:p>
    <w:p w14:paraId="4396694C" w14:textId="218F77A5" w:rsidR="00B32B32" w:rsidRDefault="00B32B32" w:rsidP="00DB658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(D)</w:t>
      </w:r>
      <w:r w:rsidR="00DB6581">
        <w:rPr>
          <w:rFonts w:ascii="Times New Roman" w:hAnsi="Times New Roman" w:cs="Times New Roman"/>
          <w:sz w:val="24"/>
          <w:szCs w:val="24"/>
        </w:rPr>
        <w:tab/>
      </w:r>
      <w:r>
        <w:rPr>
          <w:rFonts w:ascii="Times New Roman" w:hAnsi="Times New Roman" w:cs="Times New Roman"/>
          <w:i/>
          <w:iCs/>
          <w:sz w:val="24"/>
          <w:szCs w:val="24"/>
        </w:rPr>
        <w:t>Overland flow paths.</w:t>
      </w:r>
      <w:r w:rsidR="00DB6581">
        <w:rPr>
          <w:rFonts w:ascii="Times New Roman" w:hAnsi="Times New Roman" w:cs="Times New Roman"/>
          <w:sz w:val="24"/>
          <w:szCs w:val="24"/>
        </w:rPr>
        <w:t xml:space="preserve"> </w:t>
      </w:r>
      <w:r>
        <w:rPr>
          <w:rFonts w:ascii="Times New Roman" w:hAnsi="Times New Roman" w:cs="Times New Roman"/>
          <w:sz w:val="24"/>
          <w:szCs w:val="24"/>
        </w:rPr>
        <w:t xml:space="preserve"> The development shall have an overland flow path at the downstream limit of the property that will pass the base flood flow without increasing damage to structures or property.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If the upstream drainage area is less than 20 acres, the storm sewer pipe and inlet sized for the base flood can be constructed in lieu of providing an overland flow path. </w:t>
      </w:r>
      <w:r w:rsidR="00F36D4F">
        <w:rPr>
          <w:rFonts w:ascii="Times New Roman" w:hAnsi="Times New Roman" w:cs="Times New Roman"/>
          <w:sz w:val="24"/>
          <w:szCs w:val="24"/>
        </w:rPr>
        <w:t xml:space="preserve"> </w:t>
      </w:r>
      <w:r>
        <w:rPr>
          <w:rFonts w:ascii="Times New Roman" w:hAnsi="Times New Roman" w:cs="Times New Roman"/>
          <w:sz w:val="24"/>
          <w:szCs w:val="24"/>
        </w:rPr>
        <w:t>Overland flow paths internal to the site shall be considered as part of the major stormwater system and shall be designed for conveyance of the base flood (critical duration) and shall be a minimum of one cfs per tributary acre without damage to structures.</w:t>
      </w:r>
    </w:p>
    <w:p w14:paraId="7C5265E4" w14:textId="17EDC7D1" w:rsidR="00B32B32" w:rsidRDefault="00B32B32" w:rsidP="00DB658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(E)</w:t>
      </w:r>
      <w:r w:rsidR="00DB6581">
        <w:rPr>
          <w:rFonts w:ascii="Times New Roman" w:hAnsi="Times New Roman" w:cs="Times New Roman"/>
          <w:sz w:val="24"/>
          <w:szCs w:val="24"/>
        </w:rPr>
        <w:tab/>
      </w:r>
      <w:r>
        <w:rPr>
          <w:rFonts w:ascii="Times New Roman" w:hAnsi="Times New Roman" w:cs="Times New Roman"/>
          <w:i/>
          <w:iCs/>
          <w:sz w:val="24"/>
          <w:szCs w:val="24"/>
        </w:rPr>
        <w:t>Protection of buildings.</w:t>
      </w:r>
      <w:r w:rsidR="00DB6581">
        <w:rPr>
          <w:rFonts w:ascii="Times New Roman" w:hAnsi="Times New Roman" w:cs="Times New Roman"/>
          <w:sz w:val="24"/>
          <w:szCs w:val="24"/>
        </w:rPr>
        <w:t xml:space="preserve"> </w:t>
      </w:r>
      <w:r>
        <w:rPr>
          <w:rFonts w:ascii="Times New Roman" w:hAnsi="Times New Roman" w:cs="Times New Roman"/>
          <w:sz w:val="24"/>
          <w:szCs w:val="24"/>
        </w:rPr>
        <w:t xml:space="preserve"> All usable space in new buildings or added to existing buildings hydraulically connected to a major stormwater system, site runoff storage facility or overland flow path shall be elevated, floodproofed or otherwise protected to at least one foot above the 100-year design elevation or current FIS elevation, whichever is greater.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The design elevation is the elevation associated with the design release rate as determined in § </w:t>
      </w:r>
      <w:r w:rsidR="0042281D">
        <w:rPr>
          <w:rFonts w:ascii="Times New Roman" w:hAnsi="Times New Roman" w:cs="Times New Roman"/>
          <w:sz w:val="24"/>
          <w:szCs w:val="24"/>
        </w:rPr>
        <w:t>1452</w:t>
      </w:r>
      <w:r>
        <w:rPr>
          <w:rFonts w:ascii="Times New Roman" w:hAnsi="Times New Roman" w:cs="Times New Roman"/>
          <w:sz w:val="24"/>
          <w:szCs w:val="24"/>
        </w:rPr>
        <w:t>.022(C).</w:t>
      </w:r>
    </w:p>
    <w:p w14:paraId="001BE181" w14:textId="337D62A6" w:rsidR="00B32B32" w:rsidRDefault="00B32B32" w:rsidP="00DB658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(F)</w:t>
      </w:r>
      <w:r w:rsidR="00DB6581">
        <w:rPr>
          <w:rFonts w:ascii="Times New Roman" w:hAnsi="Times New Roman" w:cs="Times New Roman"/>
          <w:sz w:val="24"/>
          <w:szCs w:val="24"/>
        </w:rPr>
        <w:tab/>
      </w:r>
      <w:r>
        <w:rPr>
          <w:rFonts w:ascii="Times New Roman" w:hAnsi="Times New Roman" w:cs="Times New Roman"/>
          <w:i/>
          <w:iCs/>
          <w:sz w:val="24"/>
          <w:szCs w:val="24"/>
        </w:rPr>
        <w:t>Depressional storage.</w:t>
      </w:r>
      <w:r>
        <w:rPr>
          <w:rFonts w:ascii="Times New Roman" w:hAnsi="Times New Roman" w:cs="Times New Roman"/>
          <w:sz w:val="24"/>
          <w:szCs w:val="24"/>
        </w:rPr>
        <w:t xml:space="preserve"> </w:t>
      </w:r>
      <w:r w:rsidR="00DB6581">
        <w:rPr>
          <w:rFonts w:ascii="Times New Roman" w:hAnsi="Times New Roman" w:cs="Times New Roman"/>
          <w:sz w:val="24"/>
          <w:szCs w:val="24"/>
        </w:rPr>
        <w:t xml:space="preserve"> </w:t>
      </w:r>
      <w:r>
        <w:rPr>
          <w:rFonts w:ascii="Times New Roman" w:hAnsi="Times New Roman" w:cs="Times New Roman"/>
          <w:sz w:val="24"/>
          <w:szCs w:val="24"/>
        </w:rPr>
        <w:t xml:space="preserve">The function of existing on-site depressional storage shall be preserved for both on-site and off-site tributary flows in addition to required detention.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When depressional storage is removed it must be compensated for in the site runoff storage facility at a one to one ratio provided that offsite areas tributary to the existing depressional storage are routed through the site runoff storage facility.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This requirement is in addition to the site runoff storage required in § </w:t>
      </w:r>
      <w:r w:rsidR="0042281D">
        <w:rPr>
          <w:rFonts w:ascii="Times New Roman" w:hAnsi="Times New Roman" w:cs="Times New Roman"/>
          <w:sz w:val="24"/>
          <w:szCs w:val="24"/>
        </w:rPr>
        <w:t>1452</w:t>
      </w:r>
      <w:r>
        <w:rPr>
          <w:rFonts w:ascii="Times New Roman" w:hAnsi="Times New Roman" w:cs="Times New Roman"/>
          <w:sz w:val="24"/>
          <w:szCs w:val="24"/>
        </w:rPr>
        <w:t xml:space="preserve">.022. </w:t>
      </w:r>
      <w:r w:rsidR="00F36D4F">
        <w:rPr>
          <w:rFonts w:ascii="Times New Roman" w:hAnsi="Times New Roman" w:cs="Times New Roman"/>
          <w:sz w:val="24"/>
          <w:szCs w:val="24"/>
        </w:rPr>
        <w:t xml:space="preserve"> </w:t>
      </w:r>
      <w:r>
        <w:rPr>
          <w:rFonts w:ascii="Times New Roman" w:hAnsi="Times New Roman" w:cs="Times New Roman"/>
          <w:sz w:val="24"/>
          <w:szCs w:val="24"/>
        </w:rPr>
        <w:t>The Administrator may allow the function of depressional storage to be preserved if the applicant performs detailed pre- and post-project hydrologic and hydraulic modeling to identify the effect of the depressional storage on discharges over a range of rainfall frequencies.</w:t>
      </w:r>
    </w:p>
    <w:p w14:paraId="293491D3" w14:textId="3EC13699" w:rsidR="0061590F" w:rsidRDefault="0061590F"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5585F21" w14:textId="77777777" w:rsidR="00817831" w:rsidRDefault="00817831"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132692D" w14:textId="4E77F6E1"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7" w:name="JD_55_022"/>
      <w:bookmarkEnd w:id="7"/>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.022</w:t>
      </w:r>
      <w:r w:rsidR="00DB6581">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SITE RUNOFF REQUIREMENTS.</w:t>
      </w:r>
    </w:p>
    <w:p w14:paraId="770C3326" w14:textId="77777777" w:rsidR="0061590F" w:rsidRPr="00210B48" w:rsidRDefault="0061590F"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45F9B4F2" w14:textId="6C3E5AA9" w:rsidR="00B32B32" w:rsidRDefault="00B32B32" w:rsidP="00F16EB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F16EB9">
        <w:rPr>
          <w:rFonts w:ascii="Times New Roman" w:hAnsi="Times New Roman" w:cs="Times New Roman"/>
          <w:sz w:val="24"/>
          <w:szCs w:val="24"/>
        </w:rPr>
        <w:tab/>
      </w:r>
      <w:r>
        <w:rPr>
          <w:rFonts w:ascii="Times New Roman" w:hAnsi="Times New Roman" w:cs="Times New Roman"/>
          <w:i/>
          <w:iCs/>
          <w:sz w:val="24"/>
          <w:szCs w:val="24"/>
        </w:rPr>
        <w:t>Stormwater facility discharges.</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 Stormwater facilities shall be required and designed so that runoff exits the site at a point where it </w:t>
      </w:r>
      <w:r w:rsidR="00E83C6A">
        <w:rPr>
          <w:rFonts w:ascii="Times New Roman" w:hAnsi="Times New Roman" w:cs="Times New Roman"/>
          <w:sz w:val="24"/>
          <w:szCs w:val="24"/>
        </w:rPr>
        <w:t>existed</w:t>
      </w:r>
      <w:r>
        <w:rPr>
          <w:rFonts w:ascii="Times New Roman" w:hAnsi="Times New Roman" w:cs="Times New Roman"/>
          <w:sz w:val="24"/>
          <w:szCs w:val="24"/>
        </w:rPr>
        <w:t xml:space="preserve"> prior to the subject development and in a manner so that flows will not increase flood damage to adjacent property except when otherwise approved by the Administrator. </w:t>
      </w:r>
      <w:r w:rsidR="00F36D4F">
        <w:rPr>
          <w:rFonts w:ascii="Times New Roman" w:hAnsi="Times New Roman" w:cs="Times New Roman"/>
          <w:sz w:val="24"/>
          <w:szCs w:val="24"/>
        </w:rPr>
        <w:t xml:space="preserve"> </w:t>
      </w:r>
      <w:r>
        <w:rPr>
          <w:rFonts w:ascii="Times New Roman" w:hAnsi="Times New Roman" w:cs="Times New Roman"/>
          <w:sz w:val="24"/>
          <w:szCs w:val="24"/>
        </w:rPr>
        <w:t>Concentrated discharges from new developments must enter conveyance systems capable of carrying the design flow rate without increasing flood damages or maintenance costs downstream.</w:t>
      </w:r>
    </w:p>
    <w:p w14:paraId="179F7A57" w14:textId="77A61EC9" w:rsidR="00B32B32" w:rsidRDefault="00B32B32" w:rsidP="00F16EB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B6581">
        <w:rPr>
          <w:rFonts w:ascii="Times New Roman" w:hAnsi="Times New Roman" w:cs="Times New Roman"/>
          <w:sz w:val="24"/>
          <w:szCs w:val="24"/>
        </w:rPr>
        <w:tab/>
      </w:r>
      <w:r>
        <w:rPr>
          <w:rFonts w:ascii="Times New Roman" w:hAnsi="Times New Roman" w:cs="Times New Roman"/>
          <w:i/>
          <w:iCs/>
          <w:sz w:val="24"/>
          <w:szCs w:val="24"/>
        </w:rPr>
        <w:t>Minor stormwater system criteria.</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 Minor stormwater systems shall be sized to convey runoff from the tributary watershed under fully developed conditions consistent with the design requirements of the local jurisdiction.</w:t>
      </w:r>
    </w:p>
    <w:p w14:paraId="5C250796" w14:textId="5787EC9E" w:rsidR="00B32B32" w:rsidRDefault="00B32B32" w:rsidP="00F16EB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F16EB9">
        <w:rPr>
          <w:rFonts w:ascii="Times New Roman" w:hAnsi="Times New Roman" w:cs="Times New Roman"/>
          <w:sz w:val="24"/>
          <w:szCs w:val="24"/>
        </w:rPr>
        <w:tab/>
      </w:r>
      <w:r>
        <w:rPr>
          <w:rFonts w:ascii="Times New Roman" w:hAnsi="Times New Roman" w:cs="Times New Roman"/>
          <w:i/>
          <w:iCs/>
          <w:sz w:val="24"/>
          <w:szCs w:val="24"/>
        </w:rPr>
        <w:t>Major stormwater system criteria.</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 Major stormwater systems shall be sized to carry the base flood without causing additional flood damage.</w:t>
      </w:r>
    </w:p>
    <w:p w14:paraId="13A0F73D" w14:textId="0D336BFD" w:rsidR="00B32B32" w:rsidRDefault="00B32B32" w:rsidP="00F16EB9">
      <w:pPr>
        <w:widowControl w:val="0"/>
        <w:autoSpaceDE w:val="0"/>
        <w:autoSpaceDN w:val="0"/>
        <w:adjustRightInd w:val="0"/>
        <w:spacing w:after="0" w:line="240" w:lineRule="auto"/>
        <w:ind w:right="36" w:firstLine="720"/>
        <w:jc w:val="both"/>
        <w:rPr>
          <w:rFonts w:ascii="Times New Roman" w:hAnsi="Times New Roman" w:cs="Times New Roman"/>
          <w:i/>
          <w:iCs/>
          <w:sz w:val="24"/>
          <w:szCs w:val="24"/>
        </w:rPr>
      </w:pPr>
      <w:r>
        <w:rPr>
          <w:rFonts w:ascii="Times New Roman" w:hAnsi="Times New Roman" w:cs="Times New Roman"/>
          <w:sz w:val="24"/>
          <w:szCs w:val="24"/>
        </w:rPr>
        <w:t>(D)</w:t>
      </w:r>
      <w:r w:rsidR="00F16EB9">
        <w:rPr>
          <w:rFonts w:ascii="Times New Roman" w:hAnsi="Times New Roman" w:cs="Times New Roman"/>
          <w:sz w:val="24"/>
          <w:szCs w:val="24"/>
        </w:rPr>
        <w:tab/>
      </w:r>
      <w:r>
        <w:rPr>
          <w:rFonts w:ascii="Times New Roman" w:hAnsi="Times New Roman" w:cs="Times New Roman"/>
          <w:i/>
          <w:iCs/>
          <w:sz w:val="24"/>
          <w:szCs w:val="24"/>
        </w:rPr>
        <w:t>Existing subsurface and surface drainage systems.</w:t>
      </w:r>
    </w:p>
    <w:p w14:paraId="2139884C" w14:textId="28AF10A6" w:rsidR="00B32B32" w:rsidRDefault="00B32B32" w:rsidP="00F16EB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F16EB9">
        <w:rPr>
          <w:rFonts w:ascii="Times New Roman" w:hAnsi="Times New Roman" w:cs="Times New Roman"/>
          <w:sz w:val="24"/>
          <w:szCs w:val="24"/>
        </w:rPr>
        <w:tab/>
      </w:r>
      <w:r>
        <w:rPr>
          <w:rFonts w:ascii="Times New Roman" w:hAnsi="Times New Roman" w:cs="Times New Roman"/>
          <w:sz w:val="24"/>
          <w:szCs w:val="24"/>
        </w:rPr>
        <w:t>Stormwater systems shall properly incorporate and be compatible with existing subsurface and surface drainage systems including agricultural systems. Designs shall not cause damage to the existing drainage system(s) or the existing adjacent or tributary land including those with agricultural uses.</w:t>
      </w:r>
    </w:p>
    <w:p w14:paraId="372E9ABC" w14:textId="5F1E6EB8" w:rsidR="00B32B32" w:rsidRDefault="00B32B32" w:rsidP="00F16EB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F16EB9">
        <w:rPr>
          <w:rFonts w:ascii="Times New Roman" w:hAnsi="Times New Roman" w:cs="Times New Roman"/>
          <w:sz w:val="24"/>
          <w:szCs w:val="24"/>
        </w:rPr>
        <w:tab/>
      </w:r>
      <w:r>
        <w:rPr>
          <w:rFonts w:ascii="Times New Roman" w:hAnsi="Times New Roman" w:cs="Times New Roman"/>
          <w:sz w:val="24"/>
          <w:szCs w:val="24"/>
        </w:rPr>
        <w:t>The following principles and requirements shall be observed in the design.</w:t>
      </w:r>
    </w:p>
    <w:p w14:paraId="11F2F0F2" w14:textId="516CEB7D" w:rsidR="00B32B32" w:rsidRDefault="00B32B32" w:rsidP="00F16EB9">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F16EB9">
        <w:rPr>
          <w:rFonts w:ascii="Times New Roman" w:hAnsi="Times New Roman" w:cs="Times New Roman"/>
          <w:sz w:val="24"/>
          <w:szCs w:val="24"/>
        </w:rPr>
        <w:tab/>
      </w:r>
      <w:r>
        <w:rPr>
          <w:rFonts w:ascii="Times New Roman" w:hAnsi="Times New Roman" w:cs="Times New Roman"/>
          <w:i/>
          <w:iCs/>
          <w:sz w:val="24"/>
          <w:szCs w:val="24"/>
        </w:rPr>
        <w:t>Off-site outfall.</w:t>
      </w:r>
      <w:r>
        <w:rPr>
          <w:rFonts w:ascii="Times New Roman" w:hAnsi="Times New Roman" w:cs="Times New Roman"/>
          <w:sz w:val="24"/>
          <w:szCs w:val="24"/>
        </w:rPr>
        <w:t xml:space="preserve"> </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Agricultural subsurface and surface drainage systems shall be evaluated </w:t>
      </w:r>
      <w:r w:rsidR="00B83343">
        <w:rPr>
          <w:rFonts w:ascii="Times New Roman" w:hAnsi="Times New Roman" w:cs="Times New Roman"/>
          <w:sz w:val="24"/>
          <w:szCs w:val="24"/>
        </w:rPr>
        <w:t>regarding</w:t>
      </w:r>
      <w:r>
        <w:rPr>
          <w:rFonts w:ascii="Times New Roman" w:hAnsi="Times New Roman" w:cs="Times New Roman"/>
          <w:sz w:val="24"/>
          <w:szCs w:val="24"/>
        </w:rPr>
        <w:t xml:space="preserve"> their capacity and capability to properly convey low flow ground water and site runoff storage facility release without damage to downstream structure and land use on the adjacent property.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If the outfall drain tile and surface drainage systems prove to be inadequate, it will be necessary to modify the existing systems or construct new systems which will not conflict with the existing systems and will not impact the existing agricultural land use. </w:t>
      </w:r>
      <w:r w:rsidR="00F36D4F">
        <w:rPr>
          <w:rFonts w:ascii="Times New Roman" w:hAnsi="Times New Roman" w:cs="Times New Roman"/>
          <w:sz w:val="24"/>
          <w:szCs w:val="24"/>
        </w:rPr>
        <w:t xml:space="preserve"> </w:t>
      </w:r>
      <w:r>
        <w:rPr>
          <w:rFonts w:ascii="Times New Roman" w:hAnsi="Times New Roman" w:cs="Times New Roman"/>
          <w:sz w:val="24"/>
          <w:szCs w:val="24"/>
        </w:rPr>
        <w:t>Existing subsurface systems shall only be used with extended detention design.</w:t>
      </w:r>
    </w:p>
    <w:p w14:paraId="301234CE" w14:textId="51217EE6" w:rsidR="00B32B32" w:rsidRDefault="00B32B32" w:rsidP="00F16EB9">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F16EB9">
        <w:rPr>
          <w:rFonts w:ascii="Times New Roman" w:hAnsi="Times New Roman" w:cs="Times New Roman"/>
          <w:sz w:val="24"/>
          <w:szCs w:val="24"/>
        </w:rPr>
        <w:tab/>
      </w:r>
      <w:r>
        <w:rPr>
          <w:rFonts w:ascii="Times New Roman" w:hAnsi="Times New Roman" w:cs="Times New Roman"/>
          <w:i/>
          <w:iCs/>
          <w:sz w:val="24"/>
          <w:szCs w:val="24"/>
        </w:rPr>
        <w:t>On-site.</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 Agricultural drainage systems shall be located and evaluated on-site.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All existing on-site agricultural drain tile not serving a beneficial use shall be abandoned by trench removal prior to other development and recorded on record plans. </w:t>
      </w:r>
      <w:r w:rsidR="00F36D4F">
        <w:rPr>
          <w:rFonts w:ascii="Times New Roman" w:hAnsi="Times New Roman" w:cs="Times New Roman"/>
          <w:sz w:val="24"/>
          <w:szCs w:val="24"/>
        </w:rPr>
        <w:t xml:space="preserve"> </w:t>
      </w:r>
      <w:r>
        <w:rPr>
          <w:rFonts w:ascii="Times New Roman" w:hAnsi="Times New Roman" w:cs="Times New Roman"/>
          <w:sz w:val="24"/>
          <w:szCs w:val="24"/>
        </w:rPr>
        <w:t>If any existing drain tiles continue to upland watersheds, the developer must maintain drainage service during construction until new sewers can be installed for a permanent connection.</w:t>
      </w:r>
    </w:p>
    <w:p w14:paraId="458081DA" w14:textId="0D0E1453" w:rsidR="00B32B32" w:rsidRDefault="00B32B32" w:rsidP="00F16EB9">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F16EB9">
        <w:rPr>
          <w:rFonts w:ascii="Times New Roman" w:hAnsi="Times New Roman" w:cs="Times New Roman"/>
          <w:sz w:val="24"/>
          <w:szCs w:val="24"/>
        </w:rPr>
        <w:tab/>
      </w:r>
      <w:r>
        <w:rPr>
          <w:rFonts w:ascii="Times New Roman" w:hAnsi="Times New Roman" w:cs="Times New Roman"/>
          <w:i/>
          <w:iCs/>
          <w:sz w:val="24"/>
          <w:szCs w:val="24"/>
        </w:rPr>
        <w:t>Off-site tributary.</w:t>
      </w:r>
      <w:r>
        <w:rPr>
          <w:rFonts w:ascii="Times New Roman" w:hAnsi="Times New Roman" w:cs="Times New Roman"/>
          <w:sz w:val="24"/>
          <w:szCs w:val="24"/>
        </w:rPr>
        <w:t xml:space="preserve"> </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Existing drainage systems shall be evaluated with regard to existing capabilities and reasonable future expansion capacities. </w:t>
      </w:r>
      <w:r w:rsidR="00F36D4F">
        <w:rPr>
          <w:rFonts w:ascii="Times New Roman" w:hAnsi="Times New Roman" w:cs="Times New Roman"/>
          <w:sz w:val="24"/>
          <w:szCs w:val="24"/>
        </w:rPr>
        <w:t xml:space="preserve"> </w:t>
      </w:r>
      <w:r>
        <w:rPr>
          <w:rFonts w:ascii="Times New Roman" w:hAnsi="Times New Roman" w:cs="Times New Roman"/>
          <w:sz w:val="24"/>
          <w:szCs w:val="24"/>
        </w:rPr>
        <w:t>All existing tributary drain tiles shall be incorporated into the new conduits including observation structures located at the property limits, shall provide a free flow discharge and shall not allow surface runoff to enter the system.</w:t>
      </w:r>
    </w:p>
    <w:p w14:paraId="6E0258D1" w14:textId="4F07E4B8" w:rsidR="00B32B32" w:rsidRDefault="00B32B32" w:rsidP="00F16EB9">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(d)</w:t>
      </w:r>
      <w:r w:rsidR="00F16EB9">
        <w:rPr>
          <w:rFonts w:ascii="Times New Roman" w:hAnsi="Times New Roman" w:cs="Times New Roman"/>
          <w:sz w:val="24"/>
          <w:szCs w:val="24"/>
        </w:rPr>
        <w:tab/>
      </w:r>
      <w:r>
        <w:rPr>
          <w:rFonts w:ascii="Times New Roman" w:hAnsi="Times New Roman" w:cs="Times New Roman"/>
          <w:i/>
          <w:iCs/>
          <w:sz w:val="24"/>
          <w:szCs w:val="24"/>
        </w:rPr>
        <w:t>New roadway construction.</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 New roadway construction shall preserve existing subsurface systems within the right-of-way. Inspection wells shall be placed at the right-of-way (ROW) and tiles found to not be flowing between inspection wells at the end of the construction shall be replaced.</w:t>
      </w:r>
    </w:p>
    <w:p w14:paraId="6B1634D9" w14:textId="684B8FF7" w:rsidR="00B32B32" w:rsidRDefault="00B32B32" w:rsidP="00F16EB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(E)</w:t>
      </w:r>
      <w:r w:rsidR="00F16EB9">
        <w:rPr>
          <w:rFonts w:ascii="Times New Roman" w:hAnsi="Times New Roman" w:cs="Times New Roman"/>
          <w:sz w:val="24"/>
          <w:szCs w:val="24"/>
        </w:rPr>
        <w:tab/>
      </w:r>
      <w:r>
        <w:rPr>
          <w:rFonts w:ascii="Times New Roman" w:hAnsi="Times New Roman" w:cs="Times New Roman"/>
          <w:i/>
          <w:iCs/>
          <w:sz w:val="24"/>
          <w:szCs w:val="24"/>
        </w:rPr>
        <w:t>Design runoff rate.</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 Design runoff rates for conveyance may be calculated using the Rational Method.</w:t>
      </w:r>
    </w:p>
    <w:p w14:paraId="4DF64A77" w14:textId="3081D779" w:rsidR="00B32B32" w:rsidRDefault="00B32B32" w:rsidP="00F16EB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(F)</w:t>
      </w:r>
      <w:r w:rsidR="00DB6581">
        <w:rPr>
          <w:rFonts w:ascii="Times New Roman" w:hAnsi="Times New Roman" w:cs="Times New Roman"/>
          <w:sz w:val="24"/>
          <w:szCs w:val="24"/>
        </w:rPr>
        <w:tab/>
      </w:r>
      <w:r>
        <w:rPr>
          <w:rFonts w:ascii="Times New Roman" w:hAnsi="Times New Roman" w:cs="Times New Roman"/>
          <w:i/>
          <w:iCs/>
          <w:sz w:val="24"/>
          <w:szCs w:val="24"/>
        </w:rPr>
        <w:t>Design rainfall.</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 Any design runoff rate calculation method for conveyance shall use State Water Survey Bulletin 70 based intensity-duration- frequency curves.</w:t>
      </w:r>
    </w:p>
    <w:p w14:paraId="7C9384C7" w14:textId="413E86A8" w:rsidR="00B32B32" w:rsidRDefault="00B32B32" w:rsidP="00F16EB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(G)</w:t>
      </w:r>
      <w:r w:rsidR="00F16EB9">
        <w:rPr>
          <w:rFonts w:ascii="Times New Roman" w:hAnsi="Times New Roman" w:cs="Times New Roman"/>
          <w:sz w:val="24"/>
          <w:szCs w:val="24"/>
        </w:rPr>
        <w:tab/>
      </w:r>
      <w:r>
        <w:rPr>
          <w:rFonts w:ascii="Times New Roman" w:hAnsi="Times New Roman" w:cs="Times New Roman"/>
          <w:i/>
          <w:iCs/>
          <w:sz w:val="24"/>
          <w:szCs w:val="24"/>
        </w:rPr>
        <w:t>Stormwater system easements.</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 For projects involving subdivision major and minor stormwater systems shall be located within easements or rights-of-way explicitly providing for public access for maintenance of the facilities.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For all other projects requiring a permit, easements are required for public access for maintenance of stormwater facilities only for new construction or modifications involving components of a drainage system that conveys runoff from off-site properties. </w:t>
      </w:r>
      <w:r w:rsidR="00F36D4F">
        <w:rPr>
          <w:rFonts w:ascii="Times New Roman" w:hAnsi="Times New Roman" w:cs="Times New Roman"/>
          <w:sz w:val="24"/>
          <w:szCs w:val="24"/>
        </w:rPr>
        <w:t xml:space="preserve"> </w:t>
      </w:r>
      <w:r>
        <w:rPr>
          <w:rFonts w:ascii="Times New Roman" w:hAnsi="Times New Roman" w:cs="Times New Roman"/>
          <w:sz w:val="24"/>
          <w:szCs w:val="24"/>
        </w:rPr>
        <w:t>For I-2, I-3 or equivalent zoning property, the stormwater system does not have to be located within an easement or public rights-of-way,</w:t>
      </w:r>
      <w:r w:rsidR="007B204B">
        <w:rPr>
          <w:rFonts w:ascii="Times New Roman" w:hAnsi="Times New Roman" w:cs="Times New Roman"/>
          <w:sz w:val="24"/>
          <w:szCs w:val="24"/>
        </w:rPr>
        <w:t xml:space="preserve"> if</w:t>
      </w:r>
      <w:r>
        <w:rPr>
          <w:rFonts w:ascii="Times New Roman" w:hAnsi="Times New Roman" w:cs="Times New Roman"/>
          <w:sz w:val="24"/>
          <w:szCs w:val="24"/>
        </w:rPr>
        <w:t xml:space="preserve"> the owner’s representative </w:t>
      </w:r>
      <w:r w:rsidR="007B204B">
        <w:rPr>
          <w:rFonts w:ascii="Times New Roman" w:hAnsi="Times New Roman" w:cs="Times New Roman"/>
          <w:sz w:val="24"/>
          <w:szCs w:val="24"/>
        </w:rPr>
        <w:t xml:space="preserve">and the Village sign an </w:t>
      </w:r>
      <w:r w:rsidR="00E83C6A">
        <w:rPr>
          <w:rFonts w:ascii="Times New Roman" w:hAnsi="Times New Roman" w:cs="Times New Roman"/>
          <w:sz w:val="24"/>
          <w:szCs w:val="24"/>
        </w:rPr>
        <w:t>agreement authorizing the</w:t>
      </w:r>
      <w:r w:rsidR="007B204B">
        <w:rPr>
          <w:rFonts w:ascii="Times New Roman" w:hAnsi="Times New Roman" w:cs="Times New Roman"/>
          <w:sz w:val="24"/>
          <w:szCs w:val="24"/>
        </w:rPr>
        <w:t xml:space="preserve"> Village</w:t>
      </w:r>
      <w:r>
        <w:rPr>
          <w:rFonts w:ascii="Times New Roman" w:hAnsi="Times New Roman" w:cs="Times New Roman"/>
          <w:sz w:val="24"/>
          <w:szCs w:val="24"/>
        </w:rPr>
        <w:t xml:space="preserve"> to enter the facility to maintain the stormwater system if the owner fails to correct any deficiencies brought to the owner’s attention by the </w:t>
      </w:r>
      <w:r w:rsidR="007B204B">
        <w:rPr>
          <w:rFonts w:ascii="Times New Roman" w:hAnsi="Times New Roman" w:cs="Times New Roman"/>
          <w:sz w:val="24"/>
          <w:szCs w:val="24"/>
        </w:rPr>
        <w:t>Village</w:t>
      </w:r>
      <w:r>
        <w:rPr>
          <w:rFonts w:ascii="Times New Roman" w:hAnsi="Times New Roman" w:cs="Times New Roman"/>
          <w:sz w:val="24"/>
          <w:szCs w:val="24"/>
        </w:rPr>
        <w:t>.</w:t>
      </w:r>
    </w:p>
    <w:p w14:paraId="4259C66C" w14:textId="7B9C8D06" w:rsidR="00B32B32" w:rsidRDefault="00B32B32" w:rsidP="00F16EB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(H)</w:t>
      </w:r>
      <w:r w:rsidR="00F16EB9">
        <w:rPr>
          <w:rFonts w:ascii="Times New Roman" w:hAnsi="Times New Roman" w:cs="Times New Roman"/>
          <w:sz w:val="24"/>
          <w:szCs w:val="24"/>
        </w:rPr>
        <w:tab/>
      </w:r>
      <w:r>
        <w:rPr>
          <w:rFonts w:ascii="Times New Roman" w:hAnsi="Times New Roman" w:cs="Times New Roman"/>
          <w:i/>
          <w:iCs/>
          <w:sz w:val="24"/>
          <w:szCs w:val="24"/>
        </w:rPr>
        <w:t>Flow depths.</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 Maximum flow depths for new transverse stream crossings shall not exceed one foot at the crown of the road during the base flood condition. </w:t>
      </w:r>
      <w:r w:rsidR="00F36D4F">
        <w:rPr>
          <w:rFonts w:ascii="Times New Roman" w:hAnsi="Times New Roman" w:cs="Times New Roman"/>
          <w:sz w:val="24"/>
          <w:szCs w:val="24"/>
        </w:rPr>
        <w:t xml:space="preserve"> </w:t>
      </w:r>
      <w:r>
        <w:rPr>
          <w:rFonts w:ascii="Times New Roman" w:hAnsi="Times New Roman" w:cs="Times New Roman"/>
          <w:sz w:val="24"/>
          <w:szCs w:val="24"/>
        </w:rPr>
        <w:t>The maximum flow depth on a roadway shall not exceed six inches at the crown for flow parallel to the roadway.</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 For flow over a new roadway or parallel to a new roadway, the product of the flow depth (in feet) and velocity (in feet per second) shall not exceed four for the base flood condition.</w:t>
      </w:r>
    </w:p>
    <w:p w14:paraId="091DE817" w14:textId="78BB771D" w:rsidR="00B32B32" w:rsidRDefault="00B32B32" w:rsidP="00F16EB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(I)</w:t>
      </w:r>
      <w:r w:rsidR="00F16EB9">
        <w:rPr>
          <w:rFonts w:ascii="Times New Roman" w:hAnsi="Times New Roman" w:cs="Times New Roman"/>
          <w:sz w:val="24"/>
          <w:szCs w:val="24"/>
        </w:rPr>
        <w:tab/>
      </w:r>
      <w:r>
        <w:rPr>
          <w:rFonts w:ascii="Times New Roman" w:hAnsi="Times New Roman" w:cs="Times New Roman"/>
          <w:i/>
          <w:iCs/>
          <w:sz w:val="24"/>
          <w:szCs w:val="24"/>
        </w:rPr>
        <w:t>Diversion of flow to another watershed.</w:t>
      </w:r>
      <w:r w:rsidR="00F16EB9">
        <w:rPr>
          <w:rFonts w:ascii="Times New Roman" w:hAnsi="Times New Roman" w:cs="Times New Roman"/>
          <w:sz w:val="24"/>
          <w:szCs w:val="24"/>
        </w:rPr>
        <w:t xml:space="preserve"> </w:t>
      </w:r>
      <w:r>
        <w:rPr>
          <w:rFonts w:ascii="Times New Roman" w:hAnsi="Times New Roman" w:cs="Times New Roman"/>
          <w:sz w:val="24"/>
          <w:szCs w:val="24"/>
        </w:rPr>
        <w:t xml:space="preserve"> Transfers of waters between watersheds (diversions) shall be prohibited except when the transfers will not violate the provisions of § </w:t>
      </w:r>
      <w:r w:rsidR="0042281D">
        <w:rPr>
          <w:rFonts w:ascii="Times New Roman" w:hAnsi="Times New Roman" w:cs="Times New Roman"/>
          <w:sz w:val="24"/>
          <w:szCs w:val="24"/>
        </w:rPr>
        <w:t>1452</w:t>
      </w:r>
      <w:r>
        <w:rPr>
          <w:rFonts w:ascii="Times New Roman" w:hAnsi="Times New Roman" w:cs="Times New Roman"/>
          <w:sz w:val="24"/>
          <w:szCs w:val="24"/>
        </w:rPr>
        <w:t xml:space="preserve">.021(A) and are otherwise lawful. Watersheds for purpose of regulation under this section shall be the major watershed divides as defined in the </w:t>
      </w:r>
      <w:r w:rsidR="00AA58C0">
        <w:rPr>
          <w:rFonts w:ascii="Times New Roman" w:hAnsi="Times New Roman" w:cs="Times New Roman"/>
          <w:sz w:val="24"/>
          <w:szCs w:val="24"/>
        </w:rPr>
        <w:t xml:space="preserve">County </w:t>
      </w:r>
      <w:r>
        <w:rPr>
          <w:rFonts w:ascii="Times New Roman" w:hAnsi="Times New Roman" w:cs="Times New Roman"/>
          <w:sz w:val="24"/>
          <w:szCs w:val="24"/>
        </w:rPr>
        <w:t>Plan.</w:t>
      </w:r>
    </w:p>
    <w:p w14:paraId="5B5D7F70" w14:textId="1CEAA458" w:rsidR="00B32B32" w:rsidRDefault="00B32B32" w:rsidP="00F16EB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(J)</w:t>
      </w:r>
      <w:r w:rsidR="00F16EB9">
        <w:rPr>
          <w:rFonts w:ascii="Times New Roman" w:hAnsi="Times New Roman" w:cs="Times New Roman"/>
          <w:sz w:val="24"/>
          <w:szCs w:val="24"/>
        </w:rPr>
        <w:tab/>
      </w:r>
      <w:r>
        <w:rPr>
          <w:rFonts w:ascii="Times New Roman" w:hAnsi="Times New Roman" w:cs="Times New Roman"/>
          <w:i/>
          <w:iCs/>
          <w:sz w:val="24"/>
          <w:szCs w:val="24"/>
        </w:rPr>
        <w:t>Best management practices requirement.</w:t>
      </w:r>
      <w:r>
        <w:rPr>
          <w:rFonts w:ascii="Times New Roman" w:hAnsi="Times New Roman" w:cs="Times New Roman"/>
          <w:sz w:val="24"/>
          <w:szCs w:val="24"/>
        </w:rPr>
        <w:t xml:space="preserve"> </w:t>
      </w:r>
      <w:r w:rsidR="00F16EB9">
        <w:rPr>
          <w:rFonts w:ascii="Times New Roman" w:hAnsi="Times New Roman" w:cs="Times New Roman"/>
          <w:sz w:val="24"/>
          <w:szCs w:val="24"/>
        </w:rPr>
        <w:t xml:space="preserve"> </w:t>
      </w:r>
      <w:r>
        <w:rPr>
          <w:rFonts w:ascii="Times New Roman" w:hAnsi="Times New Roman" w:cs="Times New Roman"/>
          <w:sz w:val="24"/>
          <w:szCs w:val="24"/>
        </w:rPr>
        <w:t>Developments shall incorporate all best management practices as may be required pursuant to the United States Clean Water Act, 33 U.S.C. §§ 1251 et seq., as amended.</w:t>
      </w:r>
    </w:p>
    <w:p w14:paraId="31551980" w14:textId="62F1E54F" w:rsidR="0061590F" w:rsidRDefault="0061590F"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4F6E522" w14:textId="77777777" w:rsidR="00817831" w:rsidRDefault="00817831"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1D43E6B" w14:textId="525B9ADA" w:rsidR="00B32B32" w:rsidRDefault="00B32B32" w:rsidP="006F1275">
      <w:pPr>
        <w:widowControl w:val="0"/>
        <w:autoSpaceDE w:val="0"/>
        <w:autoSpaceDN w:val="0"/>
        <w:adjustRightInd w:val="0"/>
        <w:spacing w:after="0" w:line="240" w:lineRule="auto"/>
        <w:ind w:right="36"/>
        <w:jc w:val="both"/>
        <w:rPr>
          <w:rFonts w:ascii="Times New Roman" w:hAnsi="Times New Roman" w:cs="Times New Roman"/>
          <w:b/>
          <w:bCs/>
          <w:color w:val="000080"/>
          <w:sz w:val="24"/>
          <w:szCs w:val="24"/>
        </w:rPr>
      </w:pPr>
      <w:bookmarkStart w:id="8" w:name="JD_55_023"/>
      <w:bookmarkEnd w:id="8"/>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.023</w:t>
      </w:r>
      <w:r w:rsidR="00F36D4F">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SITE RUNOFF STORAGE REQUIREMENTS (DETENTION/EXTENDED DETENTION).</w:t>
      </w:r>
    </w:p>
    <w:p w14:paraId="38E985A3" w14:textId="77777777" w:rsidR="0061590F" w:rsidRPr="00210B48" w:rsidRDefault="0061590F"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266B686A" w14:textId="7995D9FF" w:rsidR="00B32B32" w:rsidRDefault="00B32B32" w:rsidP="006F1275">
      <w:pPr>
        <w:widowControl w:val="0"/>
        <w:autoSpaceDE w:val="0"/>
        <w:autoSpaceDN w:val="0"/>
        <w:adjustRightInd w:val="0"/>
        <w:spacing w:after="0" w:line="240" w:lineRule="auto"/>
        <w:ind w:right="36" w:firstLine="720"/>
        <w:jc w:val="both"/>
        <w:rPr>
          <w:rFonts w:ascii="Times New Roman" w:hAnsi="Times New Roman" w:cs="Times New Roman"/>
          <w:i/>
          <w:iCs/>
          <w:sz w:val="24"/>
          <w:szCs w:val="24"/>
        </w:rPr>
      </w:pPr>
      <w:r>
        <w:rPr>
          <w:rFonts w:ascii="Times New Roman" w:hAnsi="Times New Roman" w:cs="Times New Roman"/>
          <w:sz w:val="24"/>
          <w:szCs w:val="24"/>
        </w:rPr>
        <w:t>(A)</w:t>
      </w:r>
      <w:r w:rsidR="006F1275">
        <w:rPr>
          <w:rFonts w:ascii="Times New Roman" w:hAnsi="Times New Roman" w:cs="Times New Roman"/>
          <w:sz w:val="24"/>
          <w:szCs w:val="24"/>
        </w:rPr>
        <w:tab/>
      </w:r>
      <w:r>
        <w:rPr>
          <w:rFonts w:ascii="Times New Roman" w:hAnsi="Times New Roman" w:cs="Times New Roman"/>
          <w:i/>
          <w:iCs/>
          <w:sz w:val="24"/>
          <w:szCs w:val="24"/>
        </w:rPr>
        <w:t>Release rate.</w:t>
      </w:r>
    </w:p>
    <w:p w14:paraId="0191604F" w14:textId="1F5071B7" w:rsidR="00B32B32" w:rsidRDefault="00B32B32" w:rsidP="006F1275">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6F1275">
        <w:rPr>
          <w:rFonts w:ascii="Times New Roman" w:hAnsi="Times New Roman" w:cs="Times New Roman"/>
          <w:sz w:val="24"/>
          <w:szCs w:val="24"/>
        </w:rPr>
        <w:tab/>
      </w:r>
      <w:r w:rsidR="00F60007">
        <w:rPr>
          <w:rFonts w:ascii="Times New Roman" w:hAnsi="Times New Roman" w:cs="Times New Roman"/>
          <w:sz w:val="24"/>
          <w:szCs w:val="24"/>
        </w:rPr>
        <w:t>S</w:t>
      </w:r>
      <w:r>
        <w:rPr>
          <w:rFonts w:ascii="Times New Roman" w:hAnsi="Times New Roman" w:cs="Times New Roman"/>
          <w:sz w:val="24"/>
          <w:szCs w:val="24"/>
        </w:rPr>
        <w:t xml:space="preserve">ufficient flood storage shall be provided so that the site will not discharge at a rate greater than 0.15 cfs/acre of development during and after a rainfall event with a 100-year frequency except for sites exempted in this section. </w:t>
      </w:r>
      <w:r w:rsidR="00F36D4F">
        <w:rPr>
          <w:rFonts w:ascii="Times New Roman" w:hAnsi="Times New Roman" w:cs="Times New Roman"/>
          <w:sz w:val="24"/>
          <w:szCs w:val="24"/>
        </w:rPr>
        <w:t xml:space="preserve"> </w:t>
      </w:r>
      <w:r>
        <w:rPr>
          <w:rFonts w:ascii="Times New Roman" w:hAnsi="Times New Roman" w:cs="Times New Roman"/>
          <w:sz w:val="24"/>
          <w:szCs w:val="24"/>
        </w:rPr>
        <w:t>Unless exempted in this section, sites shall not discharge at a rate greater than 0.04 cfs/acre of development during and after a rainfall event with a two-year frequency.</w:t>
      </w:r>
    </w:p>
    <w:p w14:paraId="41287A36" w14:textId="6C274F1F" w:rsidR="00B32B32" w:rsidRDefault="00B32B32" w:rsidP="006F1275">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6F1275">
        <w:rPr>
          <w:rFonts w:ascii="Times New Roman" w:hAnsi="Times New Roman" w:cs="Times New Roman"/>
          <w:sz w:val="24"/>
          <w:szCs w:val="24"/>
        </w:rPr>
        <w:tab/>
      </w:r>
      <w:r>
        <w:rPr>
          <w:rFonts w:ascii="Times New Roman" w:hAnsi="Times New Roman" w:cs="Times New Roman"/>
          <w:sz w:val="24"/>
          <w:szCs w:val="24"/>
        </w:rPr>
        <w:t xml:space="preserve">This area of hydrologic disturbance on the site shall be used to calculate the required site runoff storage volume. </w:t>
      </w:r>
      <w:r w:rsidR="00F36D4F">
        <w:rPr>
          <w:rFonts w:ascii="Times New Roman" w:hAnsi="Times New Roman" w:cs="Times New Roman"/>
          <w:sz w:val="24"/>
          <w:szCs w:val="24"/>
        </w:rPr>
        <w:t xml:space="preserve"> </w:t>
      </w:r>
      <w:r>
        <w:rPr>
          <w:rFonts w:ascii="Times New Roman" w:hAnsi="Times New Roman" w:cs="Times New Roman"/>
          <w:sz w:val="24"/>
          <w:szCs w:val="24"/>
        </w:rPr>
        <w:t>The on-site watershed area tributary to the point of discharge shall be used to calculate the allowable release rate for the site runoff storage facility, which shall be the maximum release rate allowed considering only the on-site watershed area runoff.</w:t>
      </w:r>
    </w:p>
    <w:p w14:paraId="48E53658" w14:textId="37AA2574" w:rsidR="00B32B32" w:rsidRDefault="00B32B32" w:rsidP="006F1275">
      <w:pPr>
        <w:widowControl w:val="0"/>
        <w:autoSpaceDE w:val="0"/>
        <w:autoSpaceDN w:val="0"/>
        <w:adjustRightInd w:val="0"/>
        <w:spacing w:after="0" w:line="240" w:lineRule="auto"/>
        <w:ind w:right="36" w:firstLine="720"/>
        <w:jc w:val="both"/>
        <w:rPr>
          <w:rFonts w:ascii="Times New Roman" w:hAnsi="Times New Roman" w:cs="Times New Roman"/>
          <w:i/>
          <w:iCs/>
          <w:sz w:val="24"/>
          <w:szCs w:val="24"/>
        </w:rPr>
      </w:pPr>
      <w:r>
        <w:rPr>
          <w:rFonts w:ascii="Times New Roman" w:hAnsi="Times New Roman" w:cs="Times New Roman"/>
          <w:sz w:val="24"/>
          <w:szCs w:val="24"/>
        </w:rPr>
        <w:t>(B)</w:t>
      </w:r>
      <w:r w:rsidR="006F1275">
        <w:rPr>
          <w:rFonts w:ascii="Times New Roman" w:hAnsi="Times New Roman" w:cs="Times New Roman"/>
          <w:sz w:val="24"/>
          <w:szCs w:val="24"/>
        </w:rPr>
        <w:tab/>
      </w:r>
      <w:r>
        <w:rPr>
          <w:rFonts w:ascii="Times New Roman" w:hAnsi="Times New Roman" w:cs="Times New Roman"/>
          <w:i/>
          <w:iCs/>
          <w:sz w:val="24"/>
          <w:szCs w:val="24"/>
        </w:rPr>
        <w:t>Design methods.</w:t>
      </w:r>
    </w:p>
    <w:p w14:paraId="1C62B346" w14:textId="6DFF5887" w:rsidR="00B32B32" w:rsidRDefault="00B32B32" w:rsidP="006F1275">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6F1275">
        <w:rPr>
          <w:rFonts w:ascii="Times New Roman" w:hAnsi="Times New Roman" w:cs="Times New Roman"/>
          <w:sz w:val="24"/>
          <w:szCs w:val="24"/>
        </w:rPr>
        <w:tab/>
      </w:r>
      <w:r>
        <w:rPr>
          <w:rFonts w:ascii="Times New Roman" w:hAnsi="Times New Roman" w:cs="Times New Roman"/>
          <w:sz w:val="24"/>
          <w:szCs w:val="24"/>
        </w:rPr>
        <w:t xml:space="preserve">Event hydrograph routing methods or the modified rational method may be used to calculate design runoff volumes for site runoff facilities. </w:t>
      </w:r>
      <w:r w:rsidR="00F36D4F">
        <w:rPr>
          <w:rFonts w:ascii="Times New Roman" w:hAnsi="Times New Roman" w:cs="Times New Roman"/>
          <w:sz w:val="24"/>
          <w:szCs w:val="24"/>
        </w:rPr>
        <w:t xml:space="preserve"> </w:t>
      </w:r>
      <w:r>
        <w:rPr>
          <w:rFonts w:ascii="Times New Roman" w:hAnsi="Times New Roman" w:cs="Times New Roman"/>
          <w:sz w:val="24"/>
          <w:szCs w:val="24"/>
        </w:rPr>
        <w:t>The methods must be HEC-1, (SCS methodology), HEC-HMS, TR-20 or TR-</w:t>
      </w:r>
      <w:r w:rsidR="009463C1">
        <w:rPr>
          <w:rFonts w:ascii="Times New Roman" w:hAnsi="Times New Roman" w:cs="Times New Roman"/>
          <w:sz w:val="24"/>
          <w:szCs w:val="24"/>
        </w:rPr>
        <w:t>55</w:t>
      </w:r>
      <w:r>
        <w:rPr>
          <w:rFonts w:ascii="Times New Roman" w:hAnsi="Times New Roman" w:cs="Times New Roman"/>
          <w:sz w:val="24"/>
          <w:szCs w:val="24"/>
        </w:rPr>
        <w:t xml:space="preserve"> tabular method. </w:t>
      </w:r>
      <w:r w:rsidR="00F36D4F">
        <w:rPr>
          <w:rFonts w:ascii="Times New Roman" w:hAnsi="Times New Roman" w:cs="Times New Roman"/>
          <w:sz w:val="24"/>
          <w:szCs w:val="24"/>
        </w:rPr>
        <w:t xml:space="preserve"> </w:t>
      </w:r>
      <w:r>
        <w:rPr>
          <w:rFonts w:ascii="Times New Roman" w:hAnsi="Times New Roman" w:cs="Times New Roman"/>
          <w:sz w:val="24"/>
          <w:szCs w:val="24"/>
        </w:rPr>
        <w:t>Event methods shall incorporate the following assumptions:</w:t>
      </w:r>
    </w:p>
    <w:p w14:paraId="11844E16" w14:textId="0002AE04" w:rsidR="00B32B32" w:rsidRDefault="00B32B32" w:rsidP="006F1275">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6F1275">
        <w:rPr>
          <w:rFonts w:ascii="Times New Roman" w:hAnsi="Times New Roman" w:cs="Times New Roman"/>
          <w:sz w:val="24"/>
          <w:szCs w:val="24"/>
        </w:rPr>
        <w:tab/>
      </w:r>
      <w:r>
        <w:rPr>
          <w:rFonts w:ascii="Times New Roman" w:hAnsi="Times New Roman" w:cs="Times New Roman"/>
          <w:sz w:val="24"/>
          <w:szCs w:val="24"/>
        </w:rPr>
        <w:t>Antecedent moisture condition equals two;</w:t>
      </w:r>
    </w:p>
    <w:p w14:paraId="1BB46AAD" w14:textId="6C7C03C8" w:rsidR="00B32B32" w:rsidRDefault="00B32B32" w:rsidP="006F1275">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6F1275">
        <w:rPr>
          <w:rFonts w:ascii="Times New Roman" w:hAnsi="Times New Roman" w:cs="Times New Roman"/>
          <w:sz w:val="24"/>
          <w:szCs w:val="24"/>
        </w:rPr>
        <w:tab/>
      </w:r>
      <w:r>
        <w:rPr>
          <w:rFonts w:ascii="Times New Roman" w:hAnsi="Times New Roman" w:cs="Times New Roman"/>
          <w:sz w:val="24"/>
          <w:szCs w:val="24"/>
        </w:rPr>
        <w:t>Appropriate Huff rainfall distribution; and</w:t>
      </w:r>
    </w:p>
    <w:p w14:paraId="736D29AA" w14:textId="6CA9F3FC" w:rsidR="00B32B32" w:rsidRDefault="00B32B32" w:rsidP="006F1275">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6F1275">
        <w:rPr>
          <w:rFonts w:ascii="Times New Roman" w:hAnsi="Times New Roman" w:cs="Times New Roman"/>
          <w:sz w:val="24"/>
          <w:szCs w:val="24"/>
        </w:rPr>
        <w:tab/>
      </w:r>
      <w:r>
        <w:rPr>
          <w:rFonts w:ascii="Times New Roman" w:hAnsi="Times New Roman" w:cs="Times New Roman"/>
          <w:sz w:val="24"/>
          <w:szCs w:val="24"/>
        </w:rPr>
        <w:t>Twenty-four-hour duration storm with a 1% probability (100-year frequency) of occurrence in any one year as specified by the State Water Survey Bulletin 70 Northeast Sectional rainfall statistics.</w:t>
      </w:r>
    </w:p>
    <w:p w14:paraId="3DE44F27" w14:textId="6794C367" w:rsidR="00B32B32" w:rsidRDefault="00B32B32" w:rsidP="006F1275">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6F1275">
        <w:rPr>
          <w:rFonts w:ascii="Times New Roman" w:hAnsi="Times New Roman" w:cs="Times New Roman"/>
          <w:sz w:val="24"/>
          <w:szCs w:val="24"/>
        </w:rPr>
        <w:tab/>
      </w:r>
      <w:r>
        <w:rPr>
          <w:rFonts w:ascii="Times New Roman" w:hAnsi="Times New Roman" w:cs="Times New Roman"/>
          <w:sz w:val="24"/>
          <w:szCs w:val="24"/>
        </w:rPr>
        <w:t>When the modified rational method is used, rainfall statistics shall be from the State Water Survey Bulletin 70 and the volume determined shall be multiplied by the following factor based on the date of final engineering approval:</w:t>
      </w:r>
    </w:p>
    <w:p w14:paraId="7ABD5053" w14:textId="6EDBE5F8" w:rsidR="00B32B32" w:rsidRDefault="00B32B32" w:rsidP="006F1275">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6F1275">
        <w:rPr>
          <w:rFonts w:ascii="Times New Roman" w:hAnsi="Times New Roman" w:cs="Times New Roman"/>
          <w:sz w:val="24"/>
          <w:szCs w:val="24"/>
        </w:rPr>
        <w:tab/>
      </w:r>
      <w:r>
        <w:rPr>
          <w:rFonts w:ascii="Times New Roman" w:hAnsi="Times New Roman" w:cs="Times New Roman"/>
          <w:sz w:val="24"/>
          <w:szCs w:val="24"/>
        </w:rPr>
        <w:t>In the first year after the effective date of the chapter: 110%;</w:t>
      </w:r>
    </w:p>
    <w:p w14:paraId="4BBF7318" w14:textId="5140DB80" w:rsidR="00B32B32" w:rsidRDefault="00B32B32" w:rsidP="006F1275">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6F1275">
        <w:rPr>
          <w:rFonts w:ascii="Times New Roman" w:hAnsi="Times New Roman" w:cs="Times New Roman"/>
          <w:sz w:val="24"/>
          <w:szCs w:val="24"/>
        </w:rPr>
        <w:tab/>
      </w:r>
      <w:r>
        <w:rPr>
          <w:rFonts w:ascii="Times New Roman" w:hAnsi="Times New Roman" w:cs="Times New Roman"/>
          <w:sz w:val="24"/>
          <w:szCs w:val="24"/>
        </w:rPr>
        <w:t>In the second year after the effective date of the chapter: 120%; and</w:t>
      </w:r>
    </w:p>
    <w:p w14:paraId="0AAF2BC6" w14:textId="36FEB5E5" w:rsidR="00B32B32" w:rsidRDefault="00B32B32" w:rsidP="006F1275">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6F1275">
        <w:rPr>
          <w:rFonts w:ascii="Times New Roman" w:hAnsi="Times New Roman" w:cs="Times New Roman"/>
          <w:sz w:val="24"/>
          <w:szCs w:val="24"/>
        </w:rPr>
        <w:tab/>
      </w:r>
      <w:r>
        <w:rPr>
          <w:rFonts w:ascii="Times New Roman" w:hAnsi="Times New Roman" w:cs="Times New Roman"/>
          <w:sz w:val="24"/>
          <w:szCs w:val="24"/>
        </w:rPr>
        <w:t>After the third year following the effective date of the chapter: 130%.</w:t>
      </w:r>
    </w:p>
    <w:p w14:paraId="7D2F0C6A" w14:textId="6B9309E9" w:rsidR="00B32B32" w:rsidRDefault="00B32B32" w:rsidP="006F127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6F1275">
        <w:rPr>
          <w:rFonts w:ascii="Times New Roman" w:hAnsi="Times New Roman" w:cs="Times New Roman"/>
          <w:sz w:val="24"/>
          <w:szCs w:val="24"/>
        </w:rPr>
        <w:tab/>
      </w:r>
      <w:r>
        <w:rPr>
          <w:rFonts w:ascii="Times New Roman" w:hAnsi="Times New Roman" w:cs="Times New Roman"/>
          <w:i/>
          <w:iCs/>
          <w:sz w:val="24"/>
          <w:szCs w:val="24"/>
        </w:rPr>
        <w:t>Existing release rate less than allowable.</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 For sites where the undeveloped release rate is less than the maximum release rate in division (A) above, the developed release rate and corresponding site runoff storage volume shall be based on the existing undeveloped release rate for the development.</w:t>
      </w:r>
    </w:p>
    <w:p w14:paraId="10FC3546" w14:textId="4E3E2511" w:rsidR="00B32B32" w:rsidRDefault="00B32B32" w:rsidP="006F127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(D)</w:t>
      </w:r>
      <w:r w:rsidR="006F1275">
        <w:rPr>
          <w:rFonts w:ascii="Times New Roman" w:hAnsi="Times New Roman" w:cs="Times New Roman"/>
          <w:sz w:val="24"/>
          <w:szCs w:val="24"/>
        </w:rPr>
        <w:tab/>
      </w:r>
      <w:r>
        <w:rPr>
          <w:rFonts w:ascii="Times New Roman" w:hAnsi="Times New Roman" w:cs="Times New Roman"/>
          <w:i/>
          <w:iCs/>
          <w:sz w:val="24"/>
          <w:szCs w:val="24"/>
        </w:rPr>
        <w:t>Downstream water surface elevations.</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 All hydrologic and hydraulic computations must utilize appropriate assumptions for downstream water surface elevations, from low flow through the base flood elevation, considering the likelihood of concurrent flood events.</w:t>
      </w:r>
    </w:p>
    <w:p w14:paraId="36946E29" w14:textId="45186EA3" w:rsidR="00B32B32" w:rsidRDefault="00B32B32" w:rsidP="006F1275">
      <w:pPr>
        <w:widowControl w:val="0"/>
        <w:autoSpaceDE w:val="0"/>
        <w:autoSpaceDN w:val="0"/>
        <w:adjustRightInd w:val="0"/>
        <w:spacing w:after="0" w:line="240" w:lineRule="auto"/>
        <w:ind w:right="36" w:firstLine="720"/>
        <w:jc w:val="both"/>
        <w:rPr>
          <w:rFonts w:ascii="Times New Roman" w:hAnsi="Times New Roman" w:cs="Times New Roman"/>
          <w:i/>
          <w:iCs/>
          <w:sz w:val="24"/>
          <w:szCs w:val="24"/>
        </w:rPr>
      </w:pPr>
      <w:r>
        <w:rPr>
          <w:rFonts w:ascii="Times New Roman" w:hAnsi="Times New Roman" w:cs="Times New Roman"/>
          <w:sz w:val="24"/>
          <w:szCs w:val="24"/>
        </w:rPr>
        <w:t>(E)</w:t>
      </w:r>
      <w:r w:rsidR="00497661">
        <w:rPr>
          <w:rFonts w:ascii="Times New Roman" w:hAnsi="Times New Roman" w:cs="Times New Roman"/>
          <w:sz w:val="24"/>
          <w:szCs w:val="24"/>
        </w:rPr>
        <w:tab/>
      </w:r>
      <w:r>
        <w:rPr>
          <w:rFonts w:ascii="Times New Roman" w:hAnsi="Times New Roman" w:cs="Times New Roman"/>
          <w:i/>
          <w:iCs/>
          <w:sz w:val="24"/>
          <w:szCs w:val="24"/>
        </w:rPr>
        <w:t>Extended detention requirement.</w:t>
      </w:r>
    </w:p>
    <w:p w14:paraId="7752E96B" w14:textId="27411676"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497661">
        <w:rPr>
          <w:rFonts w:ascii="Times New Roman" w:hAnsi="Times New Roman" w:cs="Times New Roman"/>
          <w:sz w:val="24"/>
          <w:szCs w:val="24"/>
        </w:rPr>
        <w:tab/>
      </w:r>
      <w:r>
        <w:rPr>
          <w:rFonts w:ascii="Times New Roman" w:hAnsi="Times New Roman" w:cs="Times New Roman"/>
          <w:sz w:val="24"/>
          <w:szCs w:val="24"/>
        </w:rPr>
        <w:t xml:space="preserve">The requirements of this section will apply only when an existing agricultural land use is downstream of and adjacent to a site runoff storage facility outlet. </w:t>
      </w:r>
      <w:r w:rsidR="00F36D4F">
        <w:rPr>
          <w:rFonts w:ascii="Times New Roman" w:hAnsi="Times New Roman" w:cs="Times New Roman"/>
          <w:sz w:val="24"/>
          <w:szCs w:val="24"/>
        </w:rPr>
        <w:t xml:space="preserve"> </w:t>
      </w:r>
      <w:r>
        <w:rPr>
          <w:rFonts w:ascii="Times New Roman" w:hAnsi="Times New Roman" w:cs="Times New Roman"/>
          <w:sz w:val="24"/>
          <w:szCs w:val="24"/>
        </w:rPr>
        <w:t>The runoff from a 0.75-inch rainfall event over the hydraulically connected impervious area of the new development shall be stored below the elevation of the primary gravity outlet (extended detention) of the site runoff storage facility.</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 The facility may be designed to allow for </w:t>
      </w:r>
      <w:r w:rsidR="0061590F">
        <w:rPr>
          <w:rFonts w:ascii="Times New Roman" w:hAnsi="Times New Roman" w:cs="Times New Roman"/>
          <w:sz w:val="24"/>
          <w:szCs w:val="24"/>
        </w:rPr>
        <w:t>evapotranspiration</w:t>
      </w:r>
      <w:r>
        <w:rPr>
          <w:rFonts w:ascii="Times New Roman" w:hAnsi="Times New Roman" w:cs="Times New Roman"/>
          <w:sz w:val="24"/>
          <w:szCs w:val="24"/>
        </w:rPr>
        <w:t xml:space="preserve"> or infiltration of this volume into a subsurface drainage system and shall not be conveyed through a direct positive connection to downstream areas.</w:t>
      </w:r>
    </w:p>
    <w:p w14:paraId="42D1957F" w14:textId="070778A0"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497661">
        <w:rPr>
          <w:rFonts w:ascii="Times New Roman" w:hAnsi="Times New Roman" w:cs="Times New Roman"/>
          <w:sz w:val="24"/>
          <w:szCs w:val="24"/>
        </w:rPr>
        <w:tab/>
      </w:r>
      <w:r>
        <w:rPr>
          <w:rFonts w:ascii="Times New Roman" w:hAnsi="Times New Roman" w:cs="Times New Roman"/>
          <w:sz w:val="24"/>
          <w:szCs w:val="24"/>
        </w:rPr>
        <w:t xml:space="preserve">The hydraulically connected impervious area used in the calculation of required extended detention volume may be reduced by the Administrator if the soils are prepared to maximize infiltration and </w:t>
      </w:r>
      <w:r w:rsidR="00FC790E">
        <w:rPr>
          <w:rFonts w:ascii="Times New Roman" w:hAnsi="Times New Roman" w:cs="Times New Roman"/>
          <w:sz w:val="24"/>
          <w:szCs w:val="24"/>
        </w:rPr>
        <w:t>deep-rooted</w:t>
      </w:r>
      <w:r>
        <w:rPr>
          <w:rFonts w:ascii="Times New Roman" w:hAnsi="Times New Roman" w:cs="Times New Roman"/>
          <w:sz w:val="24"/>
          <w:szCs w:val="24"/>
        </w:rPr>
        <w:t xml:space="preserve"> grasses or other plants selected for their ability to promote infiltration or water absorption are planted in areas appropriately dedicated. </w:t>
      </w:r>
      <w:r w:rsidR="00F36D4F">
        <w:rPr>
          <w:rFonts w:ascii="Times New Roman" w:hAnsi="Times New Roman" w:cs="Times New Roman"/>
          <w:sz w:val="24"/>
          <w:szCs w:val="24"/>
        </w:rPr>
        <w:t xml:space="preserve"> </w:t>
      </w:r>
      <w:r>
        <w:rPr>
          <w:rFonts w:ascii="Times New Roman" w:hAnsi="Times New Roman" w:cs="Times New Roman"/>
          <w:sz w:val="24"/>
          <w:szCs w:val="24"/>
        </w:rPr>
        <w:t>The reduction in hydraulically connected impervious area used in the calculation shall be equal to the area of the development meeting the above soils/native planting requirement.</w:t>
      </w:r>
    </w:p>
    <w:p w14:paraId="7D610B11" w14:textId="67899CAF"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497661">
        <w:rPr>
          <w:rFonts w:ascii="Times New Roman" w:hAnsi="Times New Roman" w:cs="Times New Roman"/>
          <w:sz w:val="24"/>
          <w:szCs w:val="24"/>
        </w:rPr>
        <w:tab/>
      </w:r>
      <w:r>
        <w:rPr>
          <w:rFonts w:ascii="Times New Roman" w:hAnsi="Times New Roman" w:cs="Times New Roman"/>
          <w:sz w:val="24"/>
          <w:szCs w:val="24"/>
        </w:rPr>
        <w:t>Subsurface drainage systems may be designed as a component of the extended detention portion of the detention basin to assist in infiltration in accordance with the following criteria.</w:t>
      </w:r>
    </w:p>
    <w:p w14:paraId="0EF27487" w14:textId="766E7054" w:rsidR="00B32B32" w:rsidRDefault="00B32B32" w:rsidP="004976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497661">
        <w:rPr>
          <w:rFonts w:ascii="Times New Roman" w:hAnsi="Times New Roman" w:cs="Times New Roman"/>
          <w:sz w:val="24"/>
          <w:szCs w:val="24"/>
        </w:rPr>
        <w:tab/>
      </w:r>
      <w:r>
        <w:rPr>
          <w:rFonts w:ascii="Times New Roman" w:hAnsi="Times New Roman" w:cs="Times New Roman"/>
          <w:sz w:val="24"/>
          <w:szCs w:val="24"/>
        </w:rPr>
        <w:t>The extended detention volume shall be discharged at a rate no greater than that required to empty the calculated extended detention volume within five days of the storm event.</w:t>
      </w:r>
    </w:p>
    <w:p w14:paraId="066D2182" w14:textId="05D83FC1" w:rsidR="00B32B32" w:rsidRDefault="00B32B32" w:rsidP="004976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497661">
        <w:rPr>
          <w:rFonts w:ascii="Times New Roman" w:hAnsi="Times New Roman" w:cs="Times New Roman"/>
          <w:sz w:val="24"/>
          <w:szCs w:val="24"/>
        </w:rPr>
        <w:tab/>
      </w:r>
      <w:r>
        <w:rPr>
          <w:rFonts w:ascii="Times New Roman" w:hAnsi="Times New Roman" w:cs="Times New Roman"/>
          <w:sz w:val="24"/>
          <w:szCs w:val="24"/>
        </w:rPr>
        <w:t>No subsurface drainage pipe shall be located within ten feet of drainage pipes directly connected to the detention basin.</w:t>
      </w:r>
    </w:p>
    <w:p w14:paraId="23AB3020" w14:textId="54127EB1" w:rsidR="00B32B32" w:rsidRDefault="00B32B32" w:rsidP="004976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497661">
        <w:rPr>
          <w:rFonts w:ascii="Times New Roman" w:hAnsi="Times New Roman" w:cs="Times New Roman"/>
          <w:sz w:val="24"/>
          <w:szCs w:val="24"/>
        </w:rPr>
        <w:tab/>
      </w:r>
      <w:r>
        <w:rPr>
          <w:rFonts w:ascii="Times New Roman" w:hAnsi="Times New Roman" w:cs="Times New Roman"/>
          <w:sz w:val="24"/>
          <w:szCs w:val="24"/>
        </w:rPr>
        <w:t>For purposes of meeting the maximum subsurface drainage discharge requirements, flow control orifices and weirs may be used.</w:t>
      </w:r>
    </w:p>
    <w:p w14:paraId="7962026E" w14:textId="64933340" w:rsidR="00B32B32" w:rsidRDefault="00B32B32" w:rsidP="004976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(d)</w:t>
      </w:r>
      <w:r w:rsidR="00497661">
        <w:rPr>
          <w:rFonts w:ascii="Times New Roman" w:hAnsi="Times New Roman" w:cs="Times New Roman"/>
          <w:sz w:val="24"/>
          <w:szCs w:val="24"/>
        </w:rPr>
        <w:tab/>
      </w:r>
      <w:r>
        <w:rPr>
          <w:rFonts w:ascii="Times New Roman" w:hAnsi="Times New Roman" w:cs="Times New Roman"/>
          <w:sz w:val="24"/>
          <w:szCs w:val="24"/>
        </w:rPr>
        <w:t>All design extended detention volume shall be provided above the seasonal high ground water table or the invert elevation of the ground water control system.</w:t>
      </w:r>
    </w:p>
    <w:p w14:paraId="400428C0" w14:textId="7E220E1D" w:rsidR="00B32B32" w:rsidRDefault="00B32B32" w:rsidP="004976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(e)</w:t>
      </w:r>
      <w:r w:rsidR="00497661">
        <w:rPr>
          <w:rFonts w:ascii="Times New Roman" w:hAnsi="Times New Roman" w:cs="Times New Roman"/>
          <w:sz w:val="24"/>
          <w:szCs w:val="24"/>
        </w:rPr>
        <w:tab/>
      </w:r>
      <w:r>
        <w:rPr>
          <w:rFonts w:ascii="Times New Roman" w:hAnsi="Times New Roman" w:cs="Times New Roman"/>
          <w:sz w:val="24"/>
          <w:szCs w:val="24"/>
        </w:rPr>
        <w:t>Farm field tile shall not be considered a subsurface drainage system.</w:t>
      </w:r>
    </w:p>
    <w:p w14:paraId="7A9C3213" w14:textId="7B847601" w:rsidR="00B32B32" w:rsidRDefault="00B32B32" w:rsidP="006F127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(F)</w:t>
      </w:r>
      <w:r w:rsidR="00497661">
        <w:rPr>
          <w:rFonts w:ascii="Times New Roman" w:hAnsi="Times New Roman" w:cs="Times New Roman"/>
          <w:sz w:val="24"/>
          <w:szCs w:val="24"/>
        </w:rPr>
        <w:tab/>
      </w:r>
      <w:r>
        <w:rPr>
          <w:rFonts w:ascii="Times New Roman" w:hAnsi="Times New Roman" w:cs="Times New Roman"/>
          <w:i/>
          <w:iCs/>
          <w:sz w:val="24"/>
          <w:szCs w:val="24"/>
        </w:rPr>
        <w:t>Site runoff storage facility design requirements.</w:t>
      </w:r>
      <w:r>
        <w:rPr>
          <w:rFonts w:ascii="Times New Roman" w:hAnsi="Times New Roman" w:cs="Times New Roman"/>
          <w:sz w:val="24"/>
          <w:szCs w:val="24"/>
        </w:rPr>
        <w:t>  Storage facilities shall be designed and constructed with the following characteristics.</w:t>
      </w:r>
    </w:p>
    <w:p w14:paraId="553A0B6C" w14:textId="3FB62A13"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497661">
        <w:rPr>
          <w:rFonts w:ascii="Times New Roman" w:hAnsi="Times New Roman" w:cs="Times New Roman"/>
          <w:sz w:val="24"/>
          <w:szCs w:val="24"/>
        </w:rPr>
        <w:tab/>
      </w:r>
      <w:r>
        <w:rPr>
          <w:rFonts w:ascii="Times New Roman" w:hAnsi="Times New Roman" w:cs="Times New Roman"/>
          <w:sz w:val="24"/>
          <w:szCs w:val="24"/>
        </w:rPr>
        <w:t>The site runoff storage facility shall provide one foot of freeboard above the design high water elevation.</w:t>
      </w:r>
    </w:p>
    <w:p w14:paraId="2ED50647" w14:textId="4A78F0FF"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497661">
        <w:rPr>
          <w:rFonts w:ascii="Times New Roman" w:hAnsi="Times New Roman" w:cs="Times New Roman"/>
          <w:sz w:val="24"/>
          <w:szCs w:val="24"/>
        </w:rPr>
        <w:tab/>
      </w:r>
      <w:r>
        <w:rPr>
          <w:rFonts w:ascii="Times New Roman" w:hAnsi="Times New Roman" w:cs="Times New Roman"/>
          <w:sz w:val="24"/>
          <w:szCs w:val="24"/>
        </w:rPr>
        <w:t>The storage facilities shall be accessible and easily maintained.</w:t>
      </w:r>
    </w:p>
    <w:p w14:paraId="3D5E95AE" w14:textId="1CC2352A"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497661">
        <w:rPr>
          <w:rFonts w:ascii="Times New Roman" w:hAnsi="Times New Roman" w:cs="Times New Roman"/>
          <w:sz w:val="24"/>
          <w:szCs w:val="24"/>
        </w:rPr>
        <w:tab/>
      </w:r>
      <w:r>
        <w:rPr>
          <w:rFonts w:ascii="Times New Roman" w:hAnsi="Times New Roman" w:cs="Times New Roman"/>
          <w:sz w:val="24"/>
          <w:szCs w:val="24"/>
        </w:rPr>
        <w:t>Storage facilities shall facilitate sedimentation and catchment of floating material. Unless specifically approved by the Administrator, concrete lined low-flow ditches shall not be used in detention basins.</w:t>
      </w:r>
    </w:p>
    <w:p w14:paraId="70A0FD6A" w14:textId="617E4D85"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497661">
        <w:rPr>
          <w:rFonts w:ascii="Times New Roman" w:hAnsi="Times New Roman" w:cs="Times New Roman"/>
          <w:sz w:val="24"/>
          <w:szCs w:val="24"/>
        </w:rPr>
        <w:tab/>
      </w:r>
      <w:r>
        <w:rPr>
          <w:rFonts w:ascii="Times New Roman" w:hAnsi="Times New Roman" w:cs="Times New Roman"/>
          <w:sz w:val="24"/>
          <w:szCs w:val="24"/>
        </w:rPr>
        <w:t>Storage facilities shall minimize impacts of stormwater runoff on water quality by incorporating best management practices.</w:t>
      </w:r>
    </w:p>
    <w:p w14:paraId="6B26B71A" w14:textId="44AB37BD"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(5)</w:t>
      </w:r>
      <w:r w:rsidR="006F1275">
        <w:rPr>
          <w:rFonts w:ascii="Times New Roman" w:hAnsi="Times New Roman" w:cs="Times New Roman"/>
          <w:sz w:val="24"/>
          <w:szCs w:val="24"/>
        </w:rPr>
        <w:tab/>
      </w:r>
      <w:r>
        <w:rPr>
          <w:rFonts w:ascii="Times New Roman" w:hAnsi="Times New Roman" w:cs="Times New Roman"/>
          <w:sz w:val="24"/>
          <w:szCs w:val="24"/>
        </w:rPr>
        <w:t>Storage facilities shall maximize the normal flow distance between detention inlets and outlets, to the extent possible.</w:t>
      </w:r>
    </w:p>
    <w:p w14:paraId="77862E8A" w14:textId="77777777" w:rsidR="00F36D4F" w:rsidRDefault="00F36D4F"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p>
    <w:p w14:paraId="474B5A5B" w14:textId="4570C92C"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(6)</w:t>
      </w:r>
      <w:r w:rsidR="00497661">
        <w:rPr>
          <w:rFonts w:ascii="Times New Roman" w:hAnsi="Times New Roman" w:cs="Times New Roman"/>
          <w:sz w:val="24"/>
          <w:szCs w:val="24"/>
        </w:rPr>
        <w:tab/>
      </w:r>
      <w:r>
        <w:rPr>
          <w:rFonts w:ascii="Times New Roman" w:hAnsi="Times New Roman" w:cs="Times New Roman"/>
          <w:sz w:val="24"/>
          <w:szCs w:val="24"/>
        </w:rPr>
        <w:t>Storage facilities shall be designed so that the existing conditions pre-development peak runoff rate from the 100-year, critical duration rainfall will not be exceeded assuming the primary restrictor is blocked.</w:t>
      </w:r>
    </w:p>
    <w:p w14:paraId="30D61CEB" w14:textId="2AA4EF01"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(7)</w:t>
      </w:r>
      <w:r w:rsidR="006F1275">
        <w:rPr>
          <w:rFonts w:ascii="Times New Roman" w:hAnsi="Times New Roman" w:cs="Times New Roman"/>
          <w:sz w:val="24"/>
          <w:szCs w:val="24"/>
        </w:rPr>
        <w:tab/>
      </w:r>
      <w:r>
        <w:rPr>
          <w:rFonts w:ascii="Times New Roman" w:hAnsi="Times New Roman" w:cs="Times New Roman"/>
          <w:sz w:val="24"/>
          <w:szCs w:val="24"/>
        </w:rPr>
        <w:t>Storage facilities with single pipe outlets shall have a minimum inside diameter of 12 inches. If design release rates necessitate a smaller outlet, structures such as perforated risers or flow control orifices shall be used.</w:t>
      </w:r>
    </w:p>
    <w:p w14:paraId="21201E44" w14:textId="71B45F03" w:rsidR="00B32B32" w:rsidRDefault="00B32B32" w:rsidP="006F127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(G)</w:t>
      </w:r>
      <w:r w:rsidR="00497661">
        <w:rPr>
          <w:rFonts w:ascii="Times New Roman" w:hAnsi="Times New Roman" w:cs="Times New Roman"/>
          <w:sz w:val="24"/>
          <w:szCs w:val="24"/>
        </w:rPr>
        <w:tab/>
      </w:r>
      <w:r>
        <w:rPr>
          <w:rFonts w:ascii="Times New Roman" w:hAnsi="Times New Roman" w:cs="Times New Roman"/>
          <w:i/>
          <w:iCs/>
          <w:sz w:val="24"/>
          <w:szCs w:val="24"/>
        </w:rPr>
        <w:t>Site runoff storage facility requirements.</w:t>
      </w:r>
      <w:r>
        <w:rPr>
          <w:rFonts w:ascii="Times New Roman" w:hAnsi="Times New Roman" w:cs="Times New Roman"/>
          <w:sz w:val="24"/>
          <w:szCs w:val="24"/>
        </w:rPr>
        <w:t xml:space="preserve"> </w:t>
      </w:r>
      <w:r w:rsidR="00F36D4F">
        <w:rPr>
          <w:rFonts w:ascii="Times New Roman" w:hAnsi="Times New Roman" w:cs="Times New Roman"/>
          <w:sz w:val="24"/>
          <w:szCs w:val="24"/>
        </w:rPr>
        <w:t xml:space="preserve"> </w:t>
      </w:r>
      <w:r>
        <w:rPr>
          <w:rFonts w:ascii="Times New Roman" w:hAnsi="Times New Roman" w:cs="Times New Roman"/>
          <w:sz w:val="24"/>
          <w:szCs w:val="24"/>
        </w:rPr>
        <w:t>Within the regulatory floodplain storage facilities located within the regulatory floodplain shall:</w:t>
      </w:r>
    </w:p>
    <w:p w14:paraId="6835E7B3" w14:textId="1295A7B7"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497661">
        <w:rPr>
          <w:rFonts w:ascii="Times New Roman" w:hAnsi="Times New Roman" w:cs="Times New Roman"/>
          <w:sz w:val="24"/>
          <w:szCs w:val="24"/>
        </w:rPr>
        <w:tab/>
      </w:r>
      <w:r>
        <w:rPr>
          <w:rFonts w:ascii="Times New Roman" w:hAnsi="Times New Roman" w:cs="Times New Roman"/>
          <w:sz w:val="24"/>
          <w:szCs w:val="24"/>
        </w:rPr>
        <w:t xml:space="preserve">Conform to all applicable requirements specified in §§ </w:t>
      </w:r>
      <w:r w:rsidR="0042281D">
        <w:rPr>
          <w:rFonts w:ascii="Times New Roman" w:hAnsi="Times New Roman" w:cs="Times New Roman"/>
          <w:sz w:val="24"/>
          <w:szCs w:val="24"/>
        </w:rPr>
        <w:t>1452</w:t>
      </w:r>
      <w:r>
        <w:rPr>
          <w:rFonts w:ascii="Times New Roman" w:hAnsi="Times New Roman" w:cs="Times New Roman"/>
          <w:sz w:val="24"/>
          <w:szCs w:val="24"/>
        </w:rPr>
        <w:t xml:space="preserve">.060 through </w:t>
      </w:r>
      <w:r w:rsidR="0042281D">
        <w:rPr>
          <w:rFonts w:ascii="Times New Roman" w:hAnsi="Times New Roman" w:cs="Times New Roman"/>
          <w:sz w:val="24"/>
          <w:szCs w:val="24"/>
        </w:rPr>
        <w:t>1452</w:t>
      </w:r>
      <w:r>
        <w:rPr>
          <w:rFonts w:ascii="Times New Roman" w:hAnsi="Times New Roman" w:cs="Times New Roman"/>
          <w:sz w:val="24"/>
          <w:szCs w:val="24"/>
        </w:rPr>
        <w:t xml:space="preserve">.066 of this chapter; </w:t>
      </w:r>
    </w:p>
    <w:p w14:paraId="7706A56D" w14:textId="124FD1B4"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497661">
        <w:rPr>
          <w:rFonts w:ascii="Times New Roman" w:hAnsi="Times New Roman" w:cs="Times New Roman"/>
          <w:sz w:val="24"/>
          <w:szCs w:val="24"/>
        </w:rPr>
        <w:tab/>
      </w:r>
      <w:r>
        <w:rPr>
          <w:rFonts w:ascii="Times New Roman" w:hAnsi="Times New Roman" w:cs="Times New Roman"/>
          <w:sz w:val="24"/>
          <w:szCs w:val="24"/>
        </w:rPr>
        <w:t>Store the required amount of site runoff to meet the release rate requirement under all stream flow and backwater conditions in the receiving stream up to the ten-year flood elevation;</w:t>
      </w:r>
    </w:p>
    <w:p w14:paraId="550539E9" w14:textId="2FADF219"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497661">
        <w:rPr>
          <w:rFonts w:ascii="Times New Roman" w:hAnsi="Times New Roman" w:cs="Times New Roman"/>
          <w:sz w:val="24"/>
          <w:szCs w:val="24"/>
        </w:rPr>
        <w:tab/>
      </w:r>
      <w:r>
        <w:rPr>
          <w:rFonts w:ascii="Times New Roman" w:hAnsi="Times New Roman" w:cs="Times New Roman"/>
          <w:sz w:val="24"/>
          <w:szCs w:val="24"/>
        </w:rPr>
        <w:t xml:space="preserve">Detention volume provided by enlarging existing regulatory floodplain storage without providing a structure controlling discharge (on-stream detention) will be allowed only as a variance. </w:t>
      </w:r>
      <w:r w:rsidR="00F36D4F">
        <w:rPr>
          <w:rFonts w:ascii="Times New Roman" w:hAnsi="Times New Roman" w:cs="Times New Roman"/>
          <w:sz w:val="24"/>
          <w:szCs w:val="24"/>
        </w:rPr>
        <w:t xml:space="preserve"> </w:t>
      </w:r>
      <w:r>
        <w:rPr>
          <w:rFonts w:ascii="Times New Roman" w:hAnsi="Times New Roman" w:cs="Times New Roman"/>
          <w:sz w:val="24"/>
          <w:szCs w:val="24"/>
        </w:rPr>
        <w:t>The applicant must demonstrate that flood damages are not increased and the development will not increase flood flows for both the two-year and 100-year floods on the stream with developed conditions on the site; and</w:t>
      </w:r>
    </w:p>
    <w:p w14:paraId="448B8E77" w14:textId="19DE0266"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497661">
        <w:rPr>
          <w:rFonts w:ascii="Times New Roman" w:hAnsi="Times New Roman" w:cs="Times New Roman"/>
          <w:sz w:val="24"/>
          <w:szCs w:val="24"/>
        </w:rPr>
        <w:tab/>
      </w:r>
      <w:r>
        <w:rPr>
          <w:rFonts w:ascii="Times New Roman" w:hAnsi="Times New Roman" w:cs="Times New Roman"/>
          <w:sz w:val="24"/>
          <w:szCs w:val="24"/>
        </w:rPr>
        <w:t>The Administrator may approve designs which can be shown by detailed hydrologic and hydraulic analysis to provide a net watershed benefit not otherwise realized by strict application of the requirements in a through c above.</w:t>
      </w:r>
    </w:p>
    <w:p w14:paraId="38E53782" w14:textId="3F2D743C" w:rsidR="00B32B32" w:rsidRDefault="00B32B32" w:rsidP="006F127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(H)</w:t>
      </w:r>
      <w:r w:rsidR="00497661">
        <w:rPr>
          <w:rFonts w:ascii="Times New Roman" w:hAnsi="Times New Roman" w:cs="Times New Roman"/>
          <w:sz w:val="24"/>
          <w:szCs w:val="24"/>
        </w:rPr>
        <w:tab/>
      </w:r>
      <w:r>
        <w:rPr>
          <w:rFonts w:ascii="Times New Roman" w:hAnsi="Times New Roman" w:cs="Times New Roman"/>
          <w:i/>
          <w:iCs/>
          <w:sz w:val="24"/>
          <w:szCs w:val="24"/>
        </w:rPr>
        <w:t>Site runoff storage facility requirements within the regulatory floodway.</w:t>
      </w:r>
      <w:r>
        <w:rPr>
          <w:rFonts w:ascii="Times New Roman" w:hAnsi="Times New Roman" w:cs="Times New Roman"/>
          <w:sz w:val="24"/>
          <w:szCs w:val="24"/>
        </w:rPr>
        <w:t xml:space="preserve"> </w:t>
      </w:r>
      <w:r w:rsidR="00F36D4F">
        <w:rPr>
          <w:rFonts w:ascii="Times New Roman" w:hAnsi="Times New Roman" w:cs="Times New Roman"/>
          <w:sz w:val="24"/>
          <w:szCs w:val="24"/>
        </w:rPr>
        <w:t xml:space="preserve"> </w:t>
      </w:r>
      <w:r>
        <w:rPr>
          <w:rFonts w:ascii="Times New Roman" w:hAnsi="Times New Roman" w:cs="Times New Roman"/>
          <w:sz w:val="24"/>
          <w:szCs w:val="24"/>
        </w:rPr>
        <w:t>Storage facilities located within the regulatory floodway shall:</w:t>
      </w:r>
    </w:p>
    <w:p w14:paraId="4C8F4C9E" w14:textId="4D697B46"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497661">
        <w:rPr>
          <w:rFonts w:ascii="Times New Roman" w:hAnsi="Times New Roman" w:cs="Times New Roman"/>
          <w:sz w:val="24"/>
          <w:szCs w:val="24"/>
        </w:rPr>
        <w:tab/>
      </w:r>
      <w:r>
        <w:rPr>
          <w:rFonts w:ascii="Times New Roman" w:hAnsi="Times New Roman" w:cs="Times New Roman"/>
          <w:sz w:val="24"/>
          <w:szCs w:val="24"/>
        </w:rPr>
        <w:t>Meet the requirements for locating storage facilities in the regulatory floodplain;</w:t>
      </w:r>
    </w:p>
    <w:p w14:paraId="307B33CC" w14:textId="12515B04"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6F1275">
        <w:rPr>
          <w:rFonts w:ascii="Times New Roman" w:hAnsi="Times New Roman" w:cs="Times New Roman"/>
          <w:sz w:val="24"/>
          <w:szCs w:val="24"/>
        </w:rPr>
        <w:tab/>
      </w:r>
      <w:r>
        <w:rPr>
          <w:rFonts w:ascii="Times New Roman" w:hAnsi="Times New Roman" w:cs="Times New Roman"/>
          <w:sz w:val="24"/>
          <w:szCs w:val="24"/>
        </w:rPr>
        <w:t>Be evaluated by performing hydrologic and hydraulic analysis consistent with the standards and requirements for any adopted watershed plans; and</w:t>
      </w:r>
    </w:p>
    <w:p w14:paraId="017EF041" w14:textId="62AB1A0C"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497661">
        <w:rPr>
          <w:rFonts w:ascii="Times New Roman" w:hAnsi="Times New Roman" w:cs="Times New Roman"/>
          <w:sz w:val="24"/>
          <w:szCs w:val="24"/>
        </w:rPr>
        <w:tab/>
      </w:r>
      <w:r>
        <w:rPr>
          <w:rFonts w:ascii="Times New Roman" w:hAnsi="Times New Roman" w:cs="Times New Roman"/>
          <w:sz w:val="24"/>
          <w:szCs w:val="24"/>
        </w:rPr>
        <w:t>Provide a net watershed benefit.</w:t>
      </w:r>
    </w:p>
    <w:p w14:paraId="7DD3AA9A" w14:textId="66638199" w:rsidR="00B32B32" w:rsidRDefault="00B32B32" w:rsidP="006F127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(I)</w:t>
      </w:r>
      <w:r w:rsidR="006F1275">
        <w:rPr>
          <w:rFonts w:ascii="Times New Roman" w:hAnsi="Times New Roman" w:cs="Times New Roman"/>
          <w:sz w:val="24"/>
          <w:szCs w:val="24"/>
        </w:rPr>
        <w:tab/>
      </w:r>
      <w:r>
        <w:rPr>
          <w:rFonts w:ascii="Times New Roman" w:hAnsi="Times New Roman" w:cs="Times New Roman"/>
          <w:i/>
          <w:iCs/>
          <w:sz w:val="24"/>
          <w:szCs w:val="24"/>
        </w:rPr>
        <w:t>Off-site facilities.</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 Site runoff storage facilities may be located off-site if the following conditions are met.</w:t>
      </w:r>
    </w:p>
    <w:p w14:paraId="3C44D09B" w14:textId="3DEC08E1"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497661">
        <w:rPr>
          <w:rFonts w:ascii="Times New Roman" w:hAnsi="Times New Roman" w:cs="Times New Roman"/>
          <w:sz w:val="24"/>
          <w:szCs w:val="24"/>
        </w:rPr>
        <w:tab/>
      </w:r>
      <w:r>
        <w:rPr>
          <w:rFonts w:ascii="Times New Roman" w:hAnsi="Times New Roman" w:cs="Times New Roman"/>
          <w:sz w:val="24"/>
          <w:szCs w:val="24"/>
        </w:rPr>
        <w:t xml:space="preserve">The off-site storage facility meets </w:t>
      </w:r>
      <w:r w:rsidR="00FC790E">
        <w:rPr>
          <w:rFonts w:ascii="Times New Roman" w:hAnsi="Times New Roman" w:cs="Times New Roman"/>
          <w:sz w:val="24"/>
          <w:szCs w:val="24"/>
        </w:rPr>
        <w:t>all</w:t>
      </w:r>
      <w:r>
        <w:rPr>
          <w:rFonts w:ascii="Times New Roman" w:hAnsi="Times New Roman" w:cs="Times New Roman"/>
          <w:sz w:val="24"/>
          <w:szCs w:val="24"/>
        </w:rPr>
        <w:t xml:space="preserve"> the requirements of this subchapter, §§ </w:t>
      </w:r>
      <w:r w:rsidR="0042281D">
        <w:rPr>
          <w:rFonts w:ascii="Times New Roman" w:hAnsi="Times New Roman" w:cs="Times New Roman"/>
          <w:sz w:val="24"/>
          <w:szCs w:val="24"/>
        </w:rPr>
        <w:t>1452</w:t>
      </w:r>
      <w:r>
        <w:rPr>
          <w:rFonts w:ascii="Times New Roman" w:hAnsi="Times New Roman" w:cs="Times New Roman"/>
          <w:sz w:val="24"/>
          <w:szCs w:val="24"/>
        </w:rPr>
        <w:t xml:space="preserve">.020 through </w:t>
      </w:r>
      <w:r w:rsidR="0042281D">
        <w:rPr>
          <w:rFonts w:ascii="Times New Roman" w:hAnsi="Times New Roman" w:cs="Times New Roman"/>
          <w:sz w:val="24"/>
          <w:szCs w:val="24"/>
        </w:rPr>
        <w:t>1452</w:t>
      </w:r>
      <w:r>
        <w:rPr>
          <w:rFonts w:ascii="Times New Roman" w:hAnsi="Times New Roman" w:cs="Times New Roman"/>
          <w:sz w:val="24"/>
          <w:szCs w:val="24"/>
        </w:rPr>
        <w:t>.024.</w:t>
      </w:r>
    </w:p>
    <w:p w14:paraId="370396A9" w14:textId="231D6B91"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497661">
        <w:rPr>
          <w:rFonts w:ascii="Times New Roman" w:hAnsi="Times New Roman" w:cs="Times New Roman"/>
          <w:sz w:val="24"/>
          <w:szCs w:val="24"/>
        </w:rPr>
        <w:tab/>
      </w:r>
      <w:r>
        <w:rPr>
          <w:rFonts w:ascii="Times New Roman" w:hAnsi="Times New Roman" w:cs="Times New Roman"/>
          <w:sz w:val="24"/>
          <w:szCs w:val="24"/>
        </w:rPr>
        <w:t>Adequate storage capacity in the off-site facility is dedicated to the development.</w:t>
      </w:r>
    </w:p>
    <w:p w14:paraId="1FB7AEC2" w14:textId="3AB46C9F" w:rsidR="00B32B32" w:rsidRDefault="00B32B32" w:rsidP="004976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497661">
        <w:rPr>
          <w:rFonts w:ascii="Times New Roman" w:hAnsi="Times New Roman" w:cs="Times New Roman"/>
          <w:sz w:val="24"/>
          <w:szCs w:val="24"/>
        </w:rPr>
        <w:tab/>
      </w:r>
      <w:r>
        <w:rPr>
          <w:rFonts w:ascii="Times New Roman" w:hAnsi="Times New Roman" w:cs="Times New Roman"/>
          <w:sz w:val="24"/>
          <w:szCs w:val="24"/>
        </w:rPr>
        <w:t>The development includes means to convey stormwater to the off-site storage facility.</w:t>
      </w:r>
    </w:p>
    <w:p w14:paraId="64B80863" w14:textId="6484410B" w:rsidR="00B32B32" w:rsidRDefault="00B32B32" w:rsidP="006F127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(J)</w:t>
      </w:r>
      <w:r w:rsidR="00497661">
        <w:rPr>
          <w:rFonts w:ascii="Times New Roman" w:hAnsi="Times New Roman" w:cs="Times New Roman"/>
          <w:sz w:val="24"/>
          <w:szCs w:val="24"/>
        </w:rPr>
        <w:tab/>
      </w:r>
      <w:r>
        <w:rPr>
          <w:rFonts w:ascii="Times New Roman" w:hAnsi="Times New Roman" w:cs="Times New Roman"/>
          <w:i/>
          <w:iCs/>
          <w:sz w:val="24"/>
          <w:szCs w:val="24"/>
        </w:rPr>
        <w:t>Cross-stream structures for site runoff storage facilities.</w:t>
      </w:r>
      <w:r w:rsidR="00497661">
        <w:rPr>
          <w:rFonts w:ascii="Times New Roman" w:hAnsi="Times New Roman" w:cs="Times New Roman"/>
          <w:sz w:val="24"/>
          <w:szCs w:val="24"/>
        </w:rPr>
        <w:t xml:space="preserve"> </w:t>
      </w:r>
      <w:r>
        <w:rPr>
          <w:rFonts w:ascii="Times New Roman" w:hAnsi="Times New Roman" w:cs="Times New Roman"/>
          <w:sz w:val="24"/>
          <w:szCs w:val="24"/>
        </w:rPr>
        <w:t xml:space="preserve"> Structures constructed across the channel to impound water to meet detention requirements shall be prohibited on any perennial stream unless part of a public flood control project with a net watershed benefit.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Those streams appearing as blue on a USGS quadrangle map shall be assumed perennial unless better data is obtained. </w:t>
      </w:r>
      <w:r w:rsidR="00F36D4F">
        <w:rPr>
          <w:rFonts w:ascii="Times New Roman" w:hAnsi="Times New Roman" w:cs="Times New Roman"/>
          <w:sz w:val="24"/>
          <w:szCs w:val="24"/>
        </w:rPr>
        <w:t xml:space="preserve"> </w:t>
      </w:r>
      <w:r>
        <w:rPr>
          <w:rFonts w:ascii="Times New Roman" w:hAnsi="Times New Roman" w:cs="Times New Roman"/>
          <w:sz w:val="24"/>
          <w:szCs w:val="24"/>
        </w:rPr>
        <w:t>All cross-stream structures for the purpose of impounding water to provide detention in all cases on perennial and intermittent streams must demonstrate that they will not cause short-term or long-term stream channel instability.</w:t>
      </w:r>
    </w:p>
    <w:p w14:paraId="27B6CE41" w14:textId="5B9C4D38" w:rsidR="00FC790E" w:rsidRDefault="00FC790E" w:rsidP="00817831">
      <w:pPr>
        <w:widowControl w:val="0"/>
        <w:autoSpaceDE w:val="0"/>
        <w:autoSpaceDN w:val="0"/>
        <w:adjustRightInd w:val="0"/>
        <w:spacing w:after="0" w:line="240" w:lineRule="auto"/>
        <w:ind w:right="36"/>
        <w:jc w:val="both"/>
        <w:rPr>
          <w:rFonts w:ascii="Times New Roman" w:hAnsi="Times New Roman" w:cs="Times New Roman"/>
          <w:sz w:val="24"/>
          <w:szCs w:val="24"/>
        </w:rPr>
      </w:pPr>
    </w:p>
    <w:p w14:paraId="164B5468" w14:textId="77777777" w:rsidR="00817831" w:rsidRDefault="00817831" w:rsidP="00817831">
      <w:pPr>
        <w:widowControl w:val="0"/>
        <w:autoSpaceDE w:val="0"/>
        <w:autoSpaceDN w:val="0"/>
        <w:adjustRightInd w:val="0"/>
        <w:spacing w:after="0" w:line="240" w:lineRule="auto"/>
        <w:ind w:right="36"/>
        <w:jc w:val="both"/>
        <w:rPr>
          <w:rFonts w:ascii="Times New Roman" w:hAnsi="Times New Roman" w:cs="Times New Roman"/>
          <w:sz w:val="24"/>
          <w:szCs w:val="24"/>
        </w:rPr>
      </w:pPr>
    </w:p>
    <w:p w14:paraId="00012D4E" w14:textId="05E5CAA8" w:rsidR="00B32B32" w:rsidRDefault="00B32B32" w:rsidP="00817831">
      <w:pPr>
        <w:widowControl w:val="0"/>
        <w:autoSpaceDE w:val="0"/>
        <w:autoSpaceDN w:val="0"/>
        <w:adjustRightInd w:val="0"/>
        <w:spacing w:after="0" w:line="240" w:lineRule="auto"/>
        <w:ind w:right="36"/>
        <w:jc w:val="both"/>
        <w:rPr>
          <w:rFonts w:ascii="Times New Roman" w:hAnsi="Times New Roman" w:cs="Times New Roman"/>
          <w:b/>
          <w:bCs/>
          <w:color w:val="000080"/>
          <w:sz w:val="24"/>
          <w:szCs w:val="24"/>
        </w:rPr>
      </w:pPr>
      <w:bookmarkStart w:id="9" w:name="JD_55_024"/>
      <w:bookmarkEnd w:id="9"/>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.024</w:t>
      </w:r>
      <w:r w:rsidR="00817831">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STORMWATER REQUIREMENTS FOR AGRICULTURAL LAND USE INCLUDING CROPLANDS, PASTURE LANDS AND FARMSTEADS.</w:t>
      </w:r>
    </w:p>
    <w:p w14:paraId="724BCF92" w14:textId="77777777" w:rsidR="00FC790E" w:rsidRPr="00210B48" w:rsidRDefault="00FC790E" w:rsidP="00817831">
      <w:pPr>
        <w:widowControl w:val="0"/>
        <w:autoSpaceDE w:val="0"/>
        <w:autoSpaceDN w:val="0"/>
        <w:adjustRightInd w:val="0"/>
        <w:spacing w:after="0" w:line="240" w:lineRule="auto"/>
        <w:ind w:right="36"/>
        <w:jc w:val="both"/>
        <w:rPr>
          <w:rFonts w:ascii="Times New Roman" w:hAnsi="Times New Roman" w:cs="Times New Roman"/>
          <w:bCs/>
          <w:color w:val="000080"/>
          <w:sz w:val="24"/>
          <w:szCs w:val="24"/>
        </w:rPr>
      </w:pPr>
    </w:p>
    <w:p w14:paraId="4833C907" w14:textId="40C03FD4" w:rsidR="00B32B32" w:rsidRDefault="00B32B32" w:rsidP="0081783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817831">
        <w:rPr>
          <w:rFonts w:ascii="Times New Roman" w:hAnsi="Times New Roman" w:cs="Times New Roman"/>
          <w:sz w:val="24"/>
          <w:szCs w:val="24"/>
        </w:rPr>
        <w:tab/>
      </w:r>
      <w:r>
        <w:rPr>
          <w:rFonts w:ascii="Times New Roman" w:hAnsi="Times New Roman" w:cs="Times New Roman"/>
          <w:i/>
          <w:iCs/>
          <w:sz w:val="24"/>
          <w:szCs w:val="24"/>
        </w:rPr>
        <w:t>Applicability.</w:t>
      </w:r>
      <w:r w:rsidR="00817831">
        <w:rPr>
          <w:rFonts w:ascii="Times New Roman" w:hAnsi="Times New Roman" w:cs="Times New Roman"/>
          <w:sz w:val="24"/>
          <w:szCs w:val="24"/>
        </w:rPr>
        <w:t xml:space="preserve"> </w:t>
      </w:r>
      <w:r>
        <w:rPr>
          <w:rFonts w:ascii="Times New Roman" w:hAnsi="Times New Roman" w:cs="Times New Roman"/>
          <w:sz w:val="24"/>
          <w:szCs w:val="24"/>
        </w:rPr>
        <w:t xml:space="preserve"> Regulations under this section apply only to croplands, pasturelands, farmsteads and outbuildings associated with those agricultural practices. Compliance with the requirements of this section shall be construed as compliance with the stormwater chapter for the above land uses and no further regulation under the chapter will apply. </w:t>
      </w:r>
      <w:r w:rsidR="00F36D4F">
        <w:rPr>
          <w:rFonts w:ascii="Times New Roman" w:hAnsi="Times New Roman" w:cs="Times New Roman"/>
          <w:sz w:val="24"/>
          <w:szCs w:val="24"/>
        </w:rPr>
        <w:t xml:space="preserve"> </w:t>
      </w:r>
      <w:r>
        <w:rPr>
          <w:rFonts w:ascii="Times New Roman" w:hAnsi="Times New Roman" w:cs="Times New Roman"/>
          <w:sz w:val="24"/>
          <w:szCs w:val="24"/>
        </w:rPr>
        <w:t>Any other land use, including greenhouses, nurseries, container grown plants, equestrian facilities, the sale of agricultural products to the public or where commercial activities involving the new construction of gravel or paved parking facilities or buildings whose aggregate area is 25,000 square feet or more are required to comply with all applicable sections of this chapter.</w:t>
      </w:r>
    </w:p>
    <w:p w14:paraId="05B3EB28" w14:textId="6EF655D2" w:rsidR="00B32B32" w:rsidRDefault="00B32B32" w:rsidP="00817831">
      <w:pPr>
        <w:widowControl w:val="0"/>
        <w:autoSpaceDE w:val="0"/>
        <w:autoSpaceDN w:val="0"/>
        <w:adjustRightInd w:val="0"/>
        <w:spacing w:after="0" w:line="240" w:lineRule="auto"/>
        <w:ind w:right="36" w:firstLine="720"/>
        <w:jc w:val="both"/>
        <w:rPr>
          <w:rFonts w:ascii="Times New Roman" w:hAnsi="Times New Roman" w:cs="Times New Roman"/>
          <w:i/>
          <w:iCs/>
          <w:sz w:val="24"/>
          <w:szCs w:val="24"/>
        </w:rPr>
      </w:pPr>
      <w:r>
        <w:rPr>
          <w:rFonts w:ascii="Times New Roman" w:hAnsi="Times New Roman" w:cs="Times New Roman"/>
          <w:sz w:val="24"/>
          <w:szCs w:val="24"/>
        </w:rPr>
        <w:t>(B)</w:t>
      </w:r>
      <w:r w:rsidR="00817831">
        <w:rPr>
          <w:rFonts w:ascii="Times New Roman" w:hAnsi="Times New Roman" w:cs="Times New Roman"/>
          <w:sz w:val="24"/>
          <w:szCs w:val="24"/>
        </w:rPr>
        <w:tab/>
      </w:r>
      <w:r>
        <w:rPr>
          <w:rFonts w:ascii="Times New Roman" w:hAnsi="Times New Roman" w:cs="Times New Roman"/>
          <w:i/>
          <w:iCs/>
          <w:sz w:val="24"/>
          <w:szCs w:val="24"/>
        </w:rPr>
        <w:t>Conservation planning and performance standards.</w:t>
      </w:r>
    </w:p>
    <w:p w14:paraId="62510983" w14:textId="2A5D7305" w:rsidR="00B32B32" w:rsidRDefault="00B32B32" w:rsidP="0081783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817831">
        <w:rPr>
          <w:rFonts w:ascii="Times New Roman" w:hAnsi="Times New Roman" w:cs="Times New Roman"/>
          <w:sz w:val="24"/>
          <w:szCs w:val="24"/>
        </w:rPr>
        <w:tab/>
      </w:r>
      <w:r>
        <w:rPr>
          <w:rFonts w:ascii="Times New Roman" w:hAnsi="Times New Roman" w:cs="Times New Roman"/>
          <w:sz w:val="24"/>
          <w:szCs w:val="24"/>
        </w:rPr>
        <w:t xml:space="preserve">To comply with this section, landowners shall practice conservation planning whose product shall be a management system, which addresses site runoff, soil erosion and sediment control, surface and subsurface drainage. </w:t>
      </w:r>
      <w:r w:rsidR="00F36D4F">
        <w:rPr>
          <w:rFonts w:ascii="Times New Roman" w:hAnsi="Times New Roman" w:cs="Times New Roman"/>
          <w:sz w:val="24"/>
          <w:szCs w:val="24"/>
        </w:rPr>
        <w:t xml:space="preserve"> </w:t>
      </w:r>
      <w:r>
        <w:rPr>
          <w:rFonts w:ascii="Times New Roman" w:hAnsi="Times New Roman" w:cs="Times New Roman"/>
          <w:sz w:val="24"/>
          <w:szCs w:val="24"/>
        </w:rPr>
        <w:t>Any acreage with a signed and approved NRCS conservation plan is exempt from the requirements of this section and the chapter.</w:t>
      </w:r>
    </w:p>
    <w:p w14:paraId="59E6D854" w14:textId="180CFC00" w:rsidR="00B32B32" w:rsidRDefault="00B32B32" w:rsidP="0081783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817831">
        <w:rPr>
          <w:rFonts w:ascii="Times New Roman" w:hAnsi="Times New Roman" w:cs="Times New Roman"/>
          <w:sz w:val="24"/>
          <w:szCs w:val="24"/>
        </w:rPr>
        <w:tab/>
      </w:r>
      <w:r>
        <w:rPr>
          <w:rFonts w:ascii="Times New Roman" w:hAnsi="Times New Roman" w:cs="Times New Roman"/>
          <w:sz w:val="24"/>
          <w:szCs w:val="24"/>
        </w:rPr>
        <w:t>Applicable approved practices include:</w:t>
      </w:r>
    </w:p>
    <w:p w14:paraId="08060462" w14:textId="73369E8C" w:rsidR="00B32B32" w:rsidRDefault="00B32B32" w:rsidP="0081783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817831">
        <w:rPr>
          <w:rFonts w:ascii="Times New Roman" w:hAnsi="Times New Roman" w:cs="Times New Roman"/>
          <w:sz w:val="24"/>
          <w:szCs w:val="24"/>
        </w:rPr>
        <w:tab/>
      </w:r>
      <w:r>
        <w:rPr>
          <w:rFonts w:ascii="Times New Roman" w:hAnsi="Times New Roman" w:cs="Times New Roman"/>
          <w:sz w:val="24"/>
          <w:szCs w:val="24"/>
        </w:rPr>
        <w:t>Vegetated grass waterways;</w:t>
      </w:r>
    </w:p>
    <w:p w14:paraId="69E2CC5C" w14:textId="116D681C" w:rsidR="00B32B32" w:rsidRDefault="00B32B32" w:rsidP="0081783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817831">
        <w:rPr>
          <w:rFonts w:ascii="Times New Roman" w:hAnsi="Times New Roman" w:cs="Times New Roman"/>
          <w:sz w:val="24"/>
          <w:szCs w:val="24"/>
        </w:rPr>
        <w:tab/>
      </w:r>
      <w:r>
        <w:rPr>
          <w:rFonts w:ascii="Times New Roman" w:hAnsi="Times New Roman" w:cs="Times New Roman"/>
          <w:sz w:val="24"/>
          <w:szCs w:val="24"/>
        </w:rPr>
        <w:t>Contour buffer strips;</w:t>
      </w:r>
    </w:p>
    <w:p w14:paraId="3CC6DE6E" w14:textId="2D3FA867" w:rsidR="00B32B32" w:rsidRDefault="00B32B32" w:rsidP="0081783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817831">
        <w:rPr>
          <w:rFonts w:ascii="Times New Roman" w:hAnsi="Times New Roman" w:cs="Times New Roman"/>
          <w:sz w:val="24"/>
          <w:szCs w:val="24"/>
        </w:rPr>
        <w:tab/>
      </w:r>
      <w:r>
        <w:rPr>
          <w:rFonts w:ascii="Times New Roman" w:hAnsi="Times New Roman" w:cs="Times New Roman"/>
          <w:sz w:val="24"/>
          <w:szCs w:val="24"/>
        </w:rPr>
        <w:t>Critical area planting and cover crops;</w:t>
      </w:r>
    </w:p>
    <w:p w14:paraId="34500937" w14:textId="7E2C5407" w:rsidR="00B32B32" w:rsidRDefault="00B32B32" w:rsidP="0081783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(d)</w:t>
      </w:r>
      <w:r w:rsidR="00817831">
        <w:rPr>
          <w:rFonts w:ascii="Times New Roman" w:hAnsi="Times New Roman" w:cs="Times New Roman"/>
          <w:sz w:val="24"/>
          <w:szCs w:val="24"/>
        </w:rPr>
        <w:tab/>
      </w:r>
      <w:r>
        <w:rPr>
          <w:rFonts w:ascii="Times New Roman" w:hAnsi="Times New Roman" w:cs="Times New Roman"/>
          <w:sz w:val="24"/>
          <w:szCs w:val="24"/>
        </w:rPr>
        <w:t>Terrace ridges and diversions;</w:t>
      </w:r>
    </w:p>
    <w:p w14:paraId="7D7E41FE" w14:textId="05A07DDE" w:rsidR="00B32B32" w:rsidRDefault="00B32B32" w:rsidP="0081783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(e)</w:t>
      </w:r>
      <w:r w:rsidR="00817831">
        <w:rPr>
          <w:rFonts w:ascii="Times New Roman" w:hAnsi="Times New Roman" w:cs="Times New Roman"/>
          <w:sz w:val="24"/>
          <w:szCs w:val="24"/>
        </w:rPr>
        <w:tab/>
      </w:r>
      <w:r>
        <w:rPr>
          <w:rFonts w:ascii="Times New Roman" w:hAnsi="Times New Roman" w:cs="Times New Roman"/>
          <w:sz w:val="24"/>
          <w:szCs w:val="24"/>
        </w:rPr>
        <w:t>Contour strip cropping;</w:t>
      </w:r>
    </w:p>
    <w:p w14:paraId="6FB6A442" w14:textId="790961B8" w:rsidR="00B32B32" w:rsidRDefault="00B32B32" w:rsidP="0081783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(f)</w:t>
      </w:r>
      <w:r w:rsidR="00817831">
        <w:rPr>
          <w:rFonts w:ascii="Times New Roman" w:hAnsi="Times New Roman" w:cs="Times New Roman"/>
          <w:sz w:val="24"/>
          <w:szCs w:val="24"/>
        </w:rPr>
        <w:tab/>
      </w:r>
      <w:r>
        <w:rPr>
          <w:rFonts w:ascii="Times New Roman" w:hAnsi="Times New Roman" w:cs="Times New Roman"/>
          <w:sz w:val="24"/>
          <w:szCs w:val="24"/>
        </w:rPr>
        <w:t>Contour farming;</w:t>
      </w:r>
    </w:p>
    <w:p w14:paraId="4CC862E6" w14:textId="77F6D942" w:rsidR="00B32B32" w:rsidRDefault="00B32B32" w:rsidP="0081783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(g)</w:t>
      </w:r>
      <w:r w:rsidR="00817831">
        <w:rPr>
          <w:rFonts w:ascii="Times New Roman" w:hAnsi="Times New Roman" w:cs="Times New Roman"/>
          <w:sz w:val="24"/>
          <w:szCs w:val="24"/>
        </w:rPr>
        <w:tab/>
      </w:r>
      <w:r>
        <w:rPr>
          <w:rFonts w:ascii="Times New Roman" w:hAnsi="Times New Roman" w:cs="Times New Roman"/>
          <w:sz w:val="24"/>
          <w:szCs w:val="24"/>
        </w:rPr>
        <w:t>Crop rotation;</w:t>
      </w:r>
    </w:p>
    <w:p w14:paraId="3E86F330" w14:textId="53F9BE46" w:rsidR="00B32B32" w:rsidRDefault="00B32B32" w:rsidP="0081783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(h)</w:t>
      </w:r>
      <w:r w:rsidR="00817831">
        <w:rPr>
          <w:rFonts w:ascii="Times New Roman" w:hAnsi="Times New Roman" w:cs="Times New Roman"/>
          <w:sz w:val="24"/>
          <w:szCs w:val="24"/>
        </w:rPr>
        <w:tab/>
      </w:r>
      <w:r>
        <w:rPr>
          <w:rFonts w:ascii="Times New Roman" w:hAnsi="Times New Roman" w:cs="Times New Roman"/>
          <w:sz w:val="24"/>
          <w:szCs w:val="24"/>
        </w:rPr>
        <w:t>Conservation tillage and crop residue management; and</w:t>
      </w:r>
    </w:p>
    <w:p w14:paraId="5A2C45E9" w14:textId="56155D0F" w:rsidR="00B32B32" w:rsidRDefault="00B32B32" w:rsidP="0081783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(i)</w:t>
      </w:r>
      <w:r w:rsidR="00817831">
        <w:rPr>
          <w:rFonts w:ascii="Times New Roman" w:hAnsi="Times New Roman" w:cs="Times New Roman"/>
          <w:sz w:val="24"/>
          <w:szCs w:val="24"/>
        </w:rPr>
        <w:tab/>
      </w:r>
      <w:r>
        <w:rPr>
          <w:rFonts w:ascii="Times New Roman" w:hAnsi="Times New Roman" w:cs="Times New Roman"/>
          <w:sz w:val="24"/>
          <w:szCs w:val="24"/>
        </w:rPr>
        <w:t xml:space="preserve">Other standard practices for conservation planning in accordance with the NRCS Field Office Technical Guide (current edition) or as otherwise approved by the </w:t>
      </w:r>
      <w:r w:rsidR="008A05B5">
        <w:rPr>
          <w:rFonts w:ascii="Times New Roman" w:hAnsi="Times New Roman" w:cs="Times New Roman"/>
          <w:sz w:val="24"/>
          <w:szCs w:val="24"/>
        </w:rPr>
        <w:t xml:space="preserve">County </w:t>
      </w:r>
      <w:r>
        <w:rPr>
          <w:rFonts w:ascii="Times New Roman" w:hAnsi="Times New Roman" w:cs="Times New Roman"/>
          <w:sz w:val="24"/>
          <w:szCs w:val="24"/>
        </w:rPr>
        <w:t xml:space="preserve">NRCS District Conservationist or the </w:t>
      </w:r>
      <w:r w:rsidR="008A05B5">
        <w:rPr>
          <w:rFonts w:ascii="Times New Roman" w:hAnsi="Times New Roman" w:cs="Times New Roman"/>
          <w:sz w:val="24"/>
          <w:szCs w:val="24"/>
        </w:rPr>
        <w:t xml:space="preserve">County </w:t>
      </w:r>
      <w:r>
        <w:rPr>
          <w:rFonts w:ascii="Times New Roman" w:hAnsi="Times New Roman" w:cs="Times New Roman"/>
          <w:sz w:val="24"/>
          <w:szCs w:val="24"/>
        </w:rPr>
        <w:t>Agricultural Administrator.</w:t>
      </w:r>
    </w:p>
    <w:p w14:paraId="6F82F4CD" w14:textId="7D364A7B" w:rsidR="00B32B32" w:rsidRDefault="00B32B32" w:rsidP="0081783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817831">
        <w:rPr>
          <w:rFonts w:ascii="Times New Roman" w:hAnsi="Times New Roman" w:cs="Times New Roman"/>
          <w:sz w:val="24"/>
          <w:szCs w:val="24"/>
        </w:rPr>
        <w:tab/>
      </w:r>
      <w:r>
        <w:rPr>
          <w:rFonts w:ascii="Times New Roman" w:hAnsi="Times New Roman" w:cs="Times New Roman"/>
          <w:sz w:val="24"/>
          <w:szCs w:val="24"/>
        </w:rPr>
        <w:t>The performance standard for conservation planning shall be a management system which will develop a set of field practices which will reduce the calculated actual soil loss to the “tolerable soil loss” (T) as calculated by the revised universal soil loss equation for the actual site conditions. Cropland tillage and resource management methods shall be consistent with the Technical Guide Notice IL-108 and shall be considered evidence of compliance with the T performance standard.</w:t>
      </w:r>
    </w:p>
    <w:p w14:paraId="0DF651AA" w14:textId="7B5BEC5A" w:rsidR="00B32B32" w:rsidRDefault="00B32B32" w:rsidP="00817831">
      <w:pPr>
        <w:widowControl w:val="0"/>
        <w:autoSpaceDE w:val="0"/>
        <w:autoSpaceDN w:val="0"/>
        <w:adjustRightInd w:val="0"/>
        <w:spacing w:after="0" w:line="240" w:lineRule="auto"/>
        <w:ind w:right="36" w:firstLine="720"/>
        <w:jc w:val="both"/>
        <w:rPr>
          <w:rFonts w:ascii="Times New Roman" w:hAnsi="Times New Roman" w:cs="Times New Roman"/>
          <w:i/>
          <w:iCs/>
          <w:sz w:val="24"/>
          <w:szCs w:val="24"/>
        </w:rPr>
      </w:pPr>
      <w:r>
        <w:rPr>
          <w:rFonts w:ascii="Times New Roman" w:hAnsi="Times New Roman" w:cs="Times New Roman"/>
          <w:sz w:val="24"/>
          <w:szCs w:val="24"/>
        </w:rPr>
        <w:t>(C)</w:t>
      </w:r>
      <w:r w:rsidR="00376CDF">
        <w:rPr>
          <w:rFonts w:ascii="Times New Roman" w:hAnsi="Times New Roman" w:cs="Times New Roman"/>
          <w:sz w:val="24"/>
          <w:szCs w:val="24"/>
        </w:rPr>
        <w:tab/>
      </w:r>
      <w:r>
        <w:rPr>
          <w:rFonts w:ascii="Times New Roman" w:hAnsi="Times New Roman" w:cs="Times New Roman"/>
          <w:i/>
          <w:iCs/>
          <w:sz w:val="24"/>
          <w:szCs w:val="24"/>
        </w:rPr>
        <w:t>Drainage practices, requirements and design criteria.</w:t>
      </w:r>
    </w:p>
    <w:p w14:paraId="3DA79D88" w14:textId="010D4A7A" w:rsidR="00B32B32" w:rsidRDefault="00B32B32" w:rsidP="00376CDF">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376CDF">
        <w:rPr>
          <w:rFonts w:ascii="Times New Roman" w:hAnsi="Times New Roman" w:cs="Times New Roman"/>
          <w:sz w:val="24"/>
          <w:szCs w:val="24"/>
        </w:rPr>
        <w:tab/>
      </w:r>
      <w:r>
        <w:rPr>
          <w:rFonts w:ascii="Times New Roman" w:hAnsi="Times New Roman" w:cs="Times New Roman"/>
          <w:sz w:val="24"/>
          <w:szCs w:val="24"/>
        </w:rPr>
        <w:t xml:space="preserve">Drainage for agricultural purposes shall be consistent with those practices identified as appropriate for “good husbandry” given the soil types, slopes and crops.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An agricultural drainage system may consist of both subsurface drainage systems and surface drainage systems. </w:t>
      </w:r>
      <w:r w:rsidR="00F36D4F">
        <w:rPr>
          <w:rFonts w:ascii="Times New Roman" w:hAnsi="Times New Roman" w:cs="Times New Roman"/>
          <w:sz w:val="24"/>
          <w:szCs w:val="24"/>
        </w:rPr>
        <w:t xml:space="preserve"> </w:t>
      </w:r>
      <w:r>
        <w:rPr>
          <w:rFonts w:ascii="Times New Roman" w:hAnsi="Times New Roman" w:cs="Times New Roman"/>
          <w:sz w:val="24"/>
          <w:szCs w:val="24"/>
        </w:rPr>
        <w:t>Where active drainage districts maintain drainage systems, they shall be consulted on surface and subsurface drainage within the district boundaries.</w:t>
      </w:r>
    </w:p>
    <w:p w14:paraId="62533BC7" w14:textId="17654239" w:rsidR="00B32B32" w:rsidRDefault="00B32B32" w:rsidP="00376CDF">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376CDF">
        <w:rPr>
          <w:rFonts w:ascii="Times New Roman" w:hAnsi="Times New Roman" w:cs="Times New Roman"/>
          <w:sz w:val="24"/>
          <w:szCs w:val="24"/>
        </w:rPr>
        <w:tab/>
      </w:r>
      <w:r>
        <w:rPr>
          <w:rFonts w:ascii="Times New Roman" w:hAnsi="Times New Roman" w:cs="Times New Roman"/>
          <w:sz w:val="24"/>
          <w:szCs w:val="24"/>
        </w:rPr>
        <w:t>Requirements applying to subsurface and surface drainage system shall be as follows.</w:t>
      </w:r>
    </w:p>
    <w:p w14:paraId="2E29252C" w14:textId="6663DC6E" w:rsidR="00B32B32" w:rsidRDefault="00B32B32" w:rsidP="00376CDF">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376CDF">
        <w:rPr>
          <w:rFonts w:ascii="Times New Roman" w:hAnsi="Times New Roman" w:cs="Times New Roman"/>
          <w:sz w:val="24"/>
          <w:szCs w:val="24"/>
        </w:rPr>
        <w:tab/>
      </w:r>
      <w:r>
        <w:rPr>
          <w:rFonts w:ascii="Times New Roman" w:hAnsi="Times New Roman" w:cs="Times New Roman"/>
          <w:i/>
          <w:iCs/>
          <w:sz w:val="24"/>
          <w:szCs w:val="24"/>
        </w:rPr>
        <w:t>Subsurface drainage systems.</w:t>
      </w:r>
      <w:r>
        <w:rPr>
          <w:rFonts w:ascii="Times New Roman" w:hAnsi="Times New Roman" w:cs="Times New Roman"/>
          <w:sz w:val="24"/>
          <w:szCs w:val="24"/>
        </w:rPr>
        <w:t xml:space="preserve"> </w:t>
      </w:r>
      <w:r w:rsidR="00376CDF">
        <w:rPr>
          <w:rFonts w:ascii="Times New Roman" w:hAnsi="Times New Roman" w:cs="Times New Roman"/>
          <w:sz w:val="24"/>
          <w:szCs w:val="24"/>
        </w:rPr>
        <w:t xml:space="preserve"> </w:t>
      </w:r>
      <w:r>
        <w:rPr>
          <w:rFonts w:ascii="Times New Roman" w:hAnsi="Times New Roman" w:cs="Times New Roman"/>
          <w:sz w:val="24"/>
          <w:szCs w:val="24"/>
        </w:rPr>
        <w:t xml:space="preserve">Drain tile systems shall be maintained and constructed in accordance with subsurface drainage recommendations for the appropriate soil drainage group as specified by the State Drainage Guide, University of Illinois Extension Service Circular No. 1226.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Surface inlets into the subsurface drainage system shall be allowed only to maintain good husbandry. </w:t>
      </w:r>
      <w:r w:rsidR="00F36D4F">
        <w:rPr>
          <w:rFonts w:ascii="Times New Roman" w:hAnsi="Times New Roman" w:cs="Times New Roman"/>
          <w:sz w:val="24"/>
          <w:szCs w:val="24"/>
        </w:rPr>
        <w:t xml:space="preserve"> </w:t>
      </w:r>
      <w:r>
        <w:rPr>
          <w:rFonts w:ascii="Times New Roman" w:hAnsi="Times New Roman" w:cs="Times New Roman"/>
          <w:sz w:val="24"/>
          <w:szCs w:val="24"/>
        </w:rPr>
        <w:t>Where their use cannot be practicably avoided due to topography, they shall be installed using flow controls such as orifices and perforated risers with gravel filters and/or vegetative filters.</w:t>
      </w:r>
    </w:p>
    <w:p w14:paraId="7B83E7B1" w14:textId="1C1C2E9F" w:rsidR="00B32B32" w:rsidRDefault="00B32B32" w:rsidP="00376CDF">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376CDF">
        <w:rPr>
          <w:rFonts w:ascii="Times New Roman" w:hAnsi="Times New Roman" w:cs="Times New Roman"/>
          <w:sz w:val="24"/>
          <w:szCs w:val="24"/>
        </w:rPr>
        <w:tab/>
      </w:r>
      <w:r>
        <w:rPr>
          <w:rFonts w:ascii="Times New Roman" w:hAnsi="Times New Roman" w:cs="Times New Roman"/>
          <w:i/>
          <w:iCs/>
          <w:sz w:val="24"/>
          <w:szCs w:val="24"/>
        </w:rPr>
        <w:t>Surface drainage systems.</w:t>
      </w:r>
      <w:r w:rsidR="00376CDF">
        <w:rPr>
          <w:rFonts w:ascii="Times New Roman" w:hAnsi="Times New Roman" w:cs="Times New Roman"/>
          <w:sz w:val="24"/>
          <w:szCs w:val="24"/>
        </w:rPr>
        <w:t xml:space="preserve"> </w:t>
      </w:r>
      <w:r>
        <w:rPr>
          <w:rFonts w:ascii="Times New Roman" w:hAnsi="Times New Roman" w:cs="Times New Roman"/>
          <w:sz w:val="24"/>
          <w:szCs w:val="24"/>
        </w:rPr>
        <w:t xml:space="preserve"> Surface drainage systems shall be maintained and constructed in accordance with surface drainage recommendations for the appropriate soil drainage group as specified by the State Drainage Guide, University of Illinois Extension Service No. 1226. Surface drainage systems shall be built with geotechnically stable slopes and the surface when applicable shall be further stabilized utilizing the establishment of cool and warm season grass mixes as identified in Field Office Technical Guide (Illinois 108).</w:t>
      </w:r>
    </w:p>
    <w:p w14:paraId="0E5C61EC" w14:textId="200C4CE4" w:rsidR="00B32B32" w:rsidRDefault="00B32B32" w:rsidP="00376CDF">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376CDF">
        <w:rPr>
          <w:rFonts w:ascii="Times New Roman" w:hAnsi="Times New Roman" w:cs="Times New Roman"/>
          <w:sz w:val="24"/>
          <w:szCs w:val="24"/>
        </w:rPr>
        <w:tab/>
      </w:r>
      <w:r>
        <w:rPr>
          <w:rFonts w:ascii="Times New Roman" w:hAnsi="Times New Roman" w:cs="Times New Roman"/>
          <w:i/>
          <w:iCs/>
          <w:sz w:val="24"/>
          <w:szCs w:val="24"/>
        </w:rPr>
        <w:t>Buffer strips.</w:t>
      </w:r>
      <w:r w:rsidR="00376CDF">
        <w:rPr>
          <w:rFonts w:ascii="Times New Roman" w:hAnsi="Times New Roman" w:cs="Times New Roman"/>
          <w:sz w:val="24"/>
          <w:szCs w:val="24"/>
        </w:rPr>
        <w:t xml:space="preserve"> </w:t>
      </w:r>
      <w:r>
        <w:rPr>
          <w:rFonts w:ascii="Times New Roman" w:hAnsi="Times New Roman" w:cs="Times New Roman"/>
          <w:sz w:val="24"/>
          <w:szCs w:val="24"/>
        </w:rPr>
        <w:t xml:space="preserve"> Open channels with a definable bed and banks shall use buffer strips in order to reduce the amount of erosion occurring from the conveyed flows as well as to help filter the runoff from the site into the waterway. </w:t>
      </w:r>
      <w:r w:rsidR="00F36D4F">
        <w:rPr>
          <w:rFonts w:ascii="Times New Roman" w:hAnsi="Times New Roman" w:cs="Times New Roman"/>
          <w:sz w:val="24"/>
          <w:szCs w:val="24"/>
        </w:rPr>
        <w:t xml:space="preserve"> </w:t>
      </w:r>
      <w:r>
        <w:rPr>
          <w:rFonts w:ascii="Times New Roman" w:hAnsi="Times New Roman" w:cs="Times New Roman"/>
          <w:sz w:val="24"/>
          <w:szCs w:val="24"/>
        </w:rPr>
        <w:t>Buffer strips shall be a minimum of 15 feet wide from the top of bank except where smaller widths are necessary due to site limitations and when approved by the Administrator.</w:t>
      </w:r>
    </w:p>
    <w:p w14:paraId="09254E83" w14:textId="6964F6CB" w:rsidR="00B32B32" w:rsidRDefault="00B32B32" w:rsidP="00376CDF">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(d)</w:t>
      </w:r>
      <w:r w:rsidR="00376CDF">
        <w:rPr>
          <w:rFonts w:ascii="Times New Roman" w:hAnsi="Times New Roman" w:cs="Times New Roman"/>
          <w:sz w:val="24"/>
          <w:szCs w:val="24"/>
        </w:rPr>
        <w:tab/>
      </w:r>
      <w:r>
        <w:rPr>
          <w:rFonts w:ascii="Times New Roman" w:hAnsi="Times New Roman" w:cs="Times New Roman"/>
          <w:i/>
          <w:iCs/>
          <w:sz w:val="24"/>
          <w:szCs w:val="24"/>
        </w:rPr>
        <w:t>Agricultural drainage systems.</w:t>
      </w:r>
      <w:r>
        <w:rPr>
          <w:rFonts w:ascii="Times New Roman" w:hAnsi="Times New Roman" w:cs="Times New Roman"/>
          <w:sz w:val="24"/>
          <w:szCs w:val="24"/>
        </w:rPr>
        <w:t xml:space="preserve"> </w:t>
      </w:r>
      <w:r w:rsidR="00376CDF">
        <w:rPr>
          <w:rFonts w:ascii="Times New Roman" w:hAnsi="Times New Roman" w:cs="Times New Roman"/>
          <w:sz w:val="24"/>
          <w:szCs w:val="24"/>
        </w:rPr>
        <w:t xml:space="preserve"> </w:t>
      </w:r>
      <w:r>
        <w:rPr>
          <w:rFonts w:ascii="Times New Roman" w:hAnsi="Times New Roman" w:cs="Times New Roman"/>
          <w:sz w:val="24"/>
          <w:szCs w:val="24"/>
        </w:rPr>
        <w:t>Agricultural drainage systems shall also comply with all regulations regarding wetlands as enforced by federal, state and local agencies.</w:t>
      </w:r>
    </w:p>
    <w:p w14:paraId="7741BEC5" w14:textId="7BD99F22" w:rsidR="00B32B32" w:rsidRDefault="00B32B32" w:rsidP="00817831">
      <w:pPr>
        <w:widowControl w:val="0"/>
        <w:autoSpaceDE w:val="0"/>
        <w:autoSpaceDN w:val="0"/>
        <w:adjustRightInd w:val="0"/>
        <w:spacing w:after="0" w:line="240" w:lineRule="auto"/>
        <w:ind w:right="36" w:firstLine="720"/>
        <w:jc w:val="both"/>
        <w:rPr>
          <w:rFonts w:ascii="Times New Roman" w:hAnsi="Times New Roman" w:cs="Times New Roman"/>
          <w:i/>
          <w:iCs/>
          <w:sz w:val="24"/>
          <w:szCs w:val="24"/>
        </w:rPr>
      </w:pPr>
      <w:r>
        <w:rPr>
          <w:rFonts w:ascii="Times New Roman" w:hAnsi="Times New Roman" w:cs="Times New Roman"/>
          <w:sz w:val="24"/>
          <w:szCs w:val="24"/>
        </w:rPr>
        <w:t>(D)</w:t>
      </w:r>
      <w:r w:rsidR="00376CDF">
        <w:rPr>
          <w:rFonts w:ascii="Times New Roman" w:hAnsi="Times New Roman" w:cs="Times New Roman"/>
          <w:sz w:val="24"/>
          <w:szCs w:val="24"/>
        </w:rPr>
        <w:tab/>
      </w:r>
      <w:r>
        <w:rPr>
          <w:rFonts w:ascii="Times New Roman" w:hAnsi="Times New Roman" w:cs="Times New Roman"/>
          <w:i/>
          <w:iCs/>
          <w:sz w:val="24"/>
          <w:szCs w:val="24"/>
        </w:rPr>
        <w:t>Sediment control for open channels.</w:t>
      </w:r>
    </w:p>
    <w:p w14:paraId="30407AD6" w14:textId="12EE9402" w:rsidR="00B32B32" w:rsidRDefault="00B32B32" w:rsidP="00376CDF">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376CDF">
        <w:rPr>
          <w:rFonts w:ascii="Times New Roman" w:hAnsi="Times New Roman" w:cs="Times New Roman"/>
          <w:sz w:val="24"/>
          <w:szCs w:val="24"/>
        </w:rPr>
        <w:tab/>
      </w:r>
      <w:r>
        <w:rPr>
          <w:rFonts w:ascii="Times New Roman" w:hAnsi="Times New Roman" w:cs="Times New Roman"/>
          <w:sz w:val="24"/>
          <w:szCs w:val="24"/>
        </w:rPr>
        <w:t xml:space="preserve">All open channel drainage systems shall maintain practices adjacent to the open outlet channel that will reduce the transportation of sediment off-site. </w:t>
      </w:r>
      <w:r w:rsidR="00F36D4F">
        <w:rPr>
          <w:rFonts w:ascii="Times New Roman" w:hAnsi="Times New Roman" w:cs="Times New Roman"/>
          <w:sz w:val="24"/>
          <w:szCs w:val="24"/>
        </w:rPr>
        <w:t xml:space="preserve"> </w:t>
      </w:r>
      <w:r>
        <w:rPr>
          <w:rFonts w:ascii="Times New Roman" w:hAnsi="Times New Roman" w:cs="Times New Roman"/>
          <w:sz w:val="24"/>
          <w:szCs w:val="24"/>
        </w:rPr>
        <w:t>Runoff from agricultural fields must pass through a sediment control system prior to discharge into the open channel conveyance system.</w:t>
      </w:r>
    </w:p>
    <w:p w14:paraId="34B5338B" w14:textId="208E9E79" w:rsidR="00B32B32" w:rsidRDefault="00B32B32" w:rsidP="00376CDF">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376CDF">
        <w:rPr>
          <w:rFonts w:ascii="Times New Roman" w:hAnsi="Times New Roman" w:cs="Times New Roman"/>
          <w:sz w:val="24"/>
          <w:szCs w:val="24"/>
        </w:rPr>
        <w:tab/>
      </w:r>
      <w:r>
        <w:rPr>
          <w:rFonts w:ascii="Times New Roman" w:hAnsi="Times New Roman" w:cs="Times New Roman"/>
          <w:sz w:val="24"/>
          <w:szCs w:val="24"/>
        </w:rPr>
        <w:t>Approved sediment control systems may consist of the following:</w:t>
      </w:r>
    </w:p>
    <w:p w14:paraId="26872022" w14:textId="7AD9DD20" w:rsidR="00B32B32" w:rsidRDefault="00B32B32" w:rsidP="00376CDF">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376CDF">
        <w:rPr>
          <w:rFonts w:ascii="Times New Roman" w:hAnsi="Times New Roman" w:cs="Times New Roman"/>
          <w:sz w:val="24"/>
          <w:szCs w:val="24"/>
        </w:rPr>
        <w:tab/>
      </w:r>
      <w:r>
        <w:rPr>
          <w:rFonts w:ascii="Times New Roman" w:hAnsi="Times New Roman" w:cs="Times New Roman"/>
          <w:sz w:val="24"/>
          <w:szCs w:val="24"/>
        </w:rPr>
        <w:t>Vegetated buffer zones planted with permanent grasses appropriate for soil stabilization and filtering;</w:t>
      </w:r>
    </w:p>
    <w:p w14:paraId="28E87A84" w14:textId="130511E8" w:rsidR="00B32B32" w:rsidRDefault="00B32B32" w:rsidP="00376CDF">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376CDF">
        <w:rPr>
          <w:rFonts w:ascii="Times New Roman" w:hAnsi="Times New Roman" w:cs="Times New Roman"/>
          <w:sz w:val="24"/>
          <w:szCs w:val="24"/>
        </w:rPr>
        <w:tab/>
      </w:r>
      <w:r>
        <w:rPr>
          <w:rFonts w:ascii="Times New Roman" w:hAnsi="Times New Roman" w:cs="Times New Roman"/>
          <w:sz w:val="24"/>
          <w:szCs w:val="24"/>
        </w:rPr>
        <w:t>Grade control structures for over fall stabilization;</w:t>
      </w:r>
    </w:p>
    <w:p w14:paraId="79B0DC56" w14:textId="448CBFBB" w:rsidR="00B32B32" w:rsidRDefault="00B32B32" w:rsidP="00376CDF">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376CDF">
        <w:rPr>
          <w:rFonts w:ascii="Times New Roman" w:hAnsi="Times New Roman" w:cs="Times New Roman"/>
          <w:sz w:val="24"/>
          <w:szCs w:val="24"/>
        </w:rPr>
        <w:tab/>
      </w:r>
      <w:r>
        <w:rPr>
          <w:rFonts w:ascii="Times New Roman" w:hAnsi="Times New Roman" w:cs="Times New Roman"/>
          <w:sz w:val="24"/>
          <w:szCs w:val="24"/>
        </w:rPr>
        <w:t>Sediment traps adjacent to the stream channel; and</w:t>
      </w:r>
    </w:p>
    <w:p w14:paraId="1101CCE6" w14:textId="6266E05E" w:rsidR="00B32B32" w:rsidRDefault="00B32B32" w:rsidP="00376CDF">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(d)</w:t>
      </w:r>
      <w:r w:rsidR="00817831">
        <w:rPr>
          <w:rFonts w:ascii="Times New Roman" w:hAnsi="Times New Roman" w:cs="Times New Roman"/>
          <w:sz w:val="24"/>
          <w:szCs w:val="24"/>
        </w:rPr>
        <w:tab/>
      </w:r>
      <w:r>
        <w:rPr>
          <w:rFonts w:ascii="Times New Roman" w:hAnsi="Times New Roman" w:cs="Times New Roman"/>
          <w:sz w:val="24"/>
          <w:szCs w:val="24"/>
        </w:rPr>
        <w:t xml:space="preserve">Other standard practices for conservation planning in accordance with the NRCS Field Office Technical Guide (current edition) or as otherwise approved by the </w:t>
      </w:r>
      <w:r w:rsidR="008A05B5">
        <w:rPr>
          <w:rFonts w:ascii="Times New Roman" w:hAnsi="Times New Roman" w:cs="Times New Roman"/>
          <w:sz w:val="24"/>
          <w:szCs w:val="24"/>
        </w:rPr>
        <w:t>County</w:t>
      </w:r>
      <w:r w:rsidR="00E83C6A">
        <w:rPr>
          <w:rFonts w:ascii="Times New Roman" w:hAnsi="Times New Roman" w:cs="Times New Roman"/>
          <w:sz w:val="24"/>
          <w:szCs w:val="24"/>
        </w:rPr>
        <w:t xml:space="preserve"> </w:t>
      </w:r>
      <w:r>
        <w:rPr>
          <w:rFonts w:ascii="Times New Roman" w:hAnsi="Times New Roman" w:cs="Times New Roman"/>
          <w:sz w:val="24"/>
          <w:szCs w:val="24"/>
        </w:rPr>
        <w:t>NRCS District Conservationist or the Administrator.</w:t>
      </w:r>
    </w:p>
    <w:p w14:paraId="0D1E5E90" w14:textId="65EC04AC" w:rsidR="00B32B32" w:rsidRDefault="00B32B32" w:rsidP="0081783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(E)</w:t>
      </w:r>
      <w:r w:rsidR="00376CDF">
        <w:rPr>
          <w:rFonts w:ascii="Times New Roman" w:hAnsi="Times New Roman" w:cs="Times New Roman"/>
          <w:sz w:val="24"/>
          <w:szCs w:val="24"/>
        </w:rPr>
        <w:tab/>
      </w:r>
      <w:r>
        <w:rPr>
          <w:rFonts w:ascii="Times New Roman" w:hAnsi="Times New Roman" w:cs="Times New Roman"/>
          <w:i/>
          <w:iCs/>
          <w:sz w:val="24"/>
          <w:szCs w:val="24"/>
        </w:rPr>
        <w:t>Maintenance and construction of drainage systems.</w:t>
      </w:r>
      <w:r w:rsidR="00376CDF">
        <w:rPr>
          <w:rFonts w:ascii="Times New Roman" w:hAnsi="Times New Roman" w:cs="Times New Roman"/>
          <w:sz w:val="24"/>
          <w:szCs w:val="24"/>
        </w:rPr>
        <w:t xml:space="preserve"> </w:t>
      </w:r>
      <w:r>
        <w:rPr>
          <w:rFonts w:ascii="Times New Roman" w:hAnsi="Times New Roman" w:cs="Times New Roman"/>
          <w:sz w:val="24"/>
          <w:szCs w:val="24"/>
        </w:rPr>
        <w:t xml:space="preserve"> Agricultural drainage systems shall be maintained so as to convey the expected flows for good drainage practices.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The existing agricultural surface drainage systems shall not be enlarged unless the enlargement is consistent with all other sections of this section.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Maintenance and construction of subsurface drainage systems will not be subject to the requirements of other sections of this chapter except as they are regulated by other agencies. </w:t>
      </w:r>
      <w:r w:rsidR="00F36D4F">
        <w:rPr>
          <w:rFonts w:ascii="Times New Roman" w:hAnsi="Times New Roman" w:cs="Times New Roman"/>
          <w:sz w:val="24"/>
          <w:szCs w:val="24"/>
        </w:rPr>
        <w:t xml:space="preserve"> </w:t>
      </w:r>
      <w:r>
        <w:rPr>
          <w:rFonts w:ascii="Times New Roman" w:hAnsi="Times New Roman" w:cs="Times New Roman"/>
          <w:sz w:val="24"/>
          <w:szCs w:val="24"/>
        </w:rPr>
        <w:t>Maintenance projects by legally functioning drainage districts on existing agricultural drainage systems will not be subject to further permitting requirements under this chapter except as they relate to the jurisdiction of other agencies.</w:t>
      </w:r>
    </w:p>
    <w:p w14:paraId="6EF43680" w14:textId="77777777" w:rsidR="0054519B" w:rsidRDefault="0054519B"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B5B0B06" w14:textId="36DB4D7D" w:rsidR="0054519B" w:rsidRDefault="0054519B"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6611BD2" w14:textId="36A18BB8"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SEDIMENT AND EROSION CONTROL</w:t>
      </w:r>
    </w:p>
    <w:p w14:paraId="6E79D2BB" w14:textId="77777777" w:rsidR="0054519B" w:rsidRPr="00F36D4F" w:rsidRDefault="0054519B" w:rsidP="00F36D4F">
      <w:pPr>
        <w:widowControl w:val="0"/>
        <w:autoSpaceDE w:val="0"/>
        <w:autoSpaceDN w:val="0"/>
        <w:adjustRightInd w:val="0"/>
        <w:spacing w:after="0" w:line="240" w:lineRule="auto"/>
        <w:ind w:right="36"/>
        <w:rPr>
          <w:rFonts w:ascii="Arial" w:hAnsi="Arial" w:cs="Arial"/>
          <w:bCs/>
          <w:color w:val="800080"/>
          <w:sz w:val="28"/>
          <w:szCs w:val="28"/>
        </w:rPr>
      </w:pPr>
    </w:p>
    <w:p w14:paraId="36753E6D" w14:textId="14DACC63"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10" w:name="JD_55_035"/>
      <w:bookmarkEnd w:id="10"/>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.035</w:t>
      </w:r>
      <w:r w:rsidR="00376CDF">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SITE PLANNING.</w:t>
      </w:r>
    </w:p>
    <w:p w14:paraId="641F6595" w14:textId="77777777" w:rsidR="0054519B" w:rsidRPr="00210B48" w:rsidRDefault="0054519B"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4AE8AE18" w14:textId="2A7C19F2" w:rsidR="00B32B32" w:rsidRDefault="00B32B32" w:rsidP="00376CDF">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376CDF">
        <w:rPr>
          <w:rFonts w:ascii="Times New Roman" w:hAnsi="Times New Roman" w:cs="Times New Roman"/>
          <w:sz w:val="24"/>
          <w:szCs w:val="24"/>
        </w:rPr>
        <w:tab/>
      </w:r>
      <w:r>
        <w:rPr>
          <w:rFonts w:ascii="Times New Roman" w:hAnsi="Times New Roman" w:cs="Times New Roman"/>
          <w:sz w:val="24"/>
          <w:szCs w:val="24"/>
        </w:rPr>
        <w:t xml:space="preserve">Sediment and erosion control planning shall be part of the initial site planning process. In planning the development of the site, the applicant shall consider the susceptibility of existing soils to erosion and topographic features such as steep slopes and stream corridors which must be protected to reduce the amount of sediment and erosion which occurs. </w:t>
      </w:r>
      <w:r w:rsidR="00F36D4F">
        <w:rPr>
          <w:rFonts w:ascii="Times New Roman" w:hAnsi="Times New Roman" w:cs="Times New Roman"/>
          <w:sz w:val="24"/>
          <w:szCs w:val="24"/>
        </w:rPr>
        <w:t xml:space="preserve"> </w:t>
      </w:r>
      <w:r>
        <w:rPr>
          <w:rFonts w:ascii="Times New Roman" w:hAnsi="Times New Roman" w:cs="Times New Roman"/>
          <w:sz w:val="24"/>
          <w:szCs w:val="24"/>
        </w:rPr>
        <w:t>Where appropriate, existing vegetation shall be protected from disturbance during construction by fencing or other means.</w:t>
      </w:r>
    </w:p>
    <w:p w14:paraId="5B6BA808" w14:textId="36169A92" w:rsidR="00B32B32" w:rsidRDefault="00B32B32" w:rsidP="00376CDF">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376CDF">
        <w:rPr>
          <w:rFonts w:ascii="Times New Roman" w:hAnsi="Times New Roman" w:cs="Times New Roman"/>
          <w:sz w:val="24"/>
          <w:szCs w:val="24"/>
        </w:rPr>
        <w:tab/>
      </w:r>
      <w:r>
        <w:rPr>
          <w:rFonts w:ascii="Times New Roman" w:hAnsi="Times New Roman" w:cs="Times New Roman"/>
          <w:sz w:val="24"/>
          <w:szCs w:val="24"/>
        </w:rPr>
        <w:t>In the planning process, the applicant shall also address the following.</w:t>
      </w:r>
    </w:p>
    <w:p w14:paraId="4C1A2887" w14:textId="28CD6423" w:rsidR="00B32B32" w:rsidRDefault="00B32B32" w:rsidP="00376CDF">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376CDF">
        <w:rPr>
          <w:rFonts w:ascii="Times New Roman" w:hAnsi="Times New Roman" w:cs="Times New Roman"/>
          <w:sz w:val="24"/>
          <w:szCs w:val="24"/>
        </w:rPr>
        <w:tab/>
      </w:r>
      <w:r>
        <w:rPr>
          <w:rFonts w:ascii="Times New Roman" w:hAnsi="Times New Roman" w:cs="Times New Roman"/>
          <w:sz w:val="24"/>
          <w:szCs w:val="24"/>
        </w:rPr>
        <w:t xml:space="preserve">For projects that involve phased construction, existing land cover for those areas not under current development shall be addressed. </w:t>
      </w:r>
      <w:r w:rsidR="00F36D4F">
        <w:rPr>
          <w:rFonts w:ascii="Times New Roman" w:hAnsi="Times New Roman" w:cs="Times New Roman"/>
          <w:sz w:val="24"/>
          <w:szCs w:val="24"/>
        </w:rPr>
        <w:t xml:space="preserve"> </w:t>
      </w:r>
      <w:r>
        <w:rPr>
          <w:rFonts w:ascii="Times New Roman" w:hAnsi="Times New Roman" w:cs="Times New Roman"/>
          <w:sz w:val="24"/>
          <w:szCs w:val="24"/>
        </w:rPr>
        <w:t>If existing land cover does not consist of an appropriate ground cover then these phases shall be planted temporarily to reduce erosion from idle land.</w:t>
      </w:r>
    </w:p>
    <w:p w14:paraId="6A8753D3" w14:textId="77777777" w:rsidR="00F36D4F" w:rsidRDefault="00F36D4F" w:rsidP="00376CDF">
      <w:pPr>
        <w:widowControl w:val="0"/>
        <w:autoSpaceDE w:val="0"/>
        <w:autoSpaceDN w:val="0"/>
        <w:adjustRightInd w:val="0"/>
        <w:spacing w:after="0" w:line="240" w:lineRule="auto"/>
        <w:ind w:right="36" w:firstLine="1440"/>
        <w:jc w:val="both"/>
        <w:rPr>
          <w:rFonts w:ascii="Times New Roman" w:hAnsi="Times New Roman" w:cs="Times New Roman"/>
          <w:sz w:val="24"/>
          <w:szCs w:val="24"/>
        </w:rPr>
      </w:pPr>
    </w:p>
    <w:p w14:paraId="229192EB" w14:textId="64A7BFEF" w:rsidR="00B32B32" w:rsidRDefault="00B32B32" w:rsidP="00376CDF">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F36D4F">
        <w:rPr>
          <w:rFonts w:ascii="Times New Roman" w:hAnsi="Times New Roman" w:cs="Times New Roman"/>
          <w:sz w:val="24"/>
          <w:szCs w:val="24"/>
        </w:rPr>
        <w:tab/>
      </w:r>
      <w:r>
        <w:rPr>
          <w:rFonts w:ascii="Times New Roman" w:hAnsi="Times New Roman" w:cs="Times New Roman"/>
          <w:sz w:val="24"/>
          <w:szCs w:val="24"/>
        </w:rPr>
        <w:t>In planning the sediment and erosion control strategy, preference shall be given to reducing erosion rather than controlling sediment.</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 In order to accomplish this, the plan must carefully consider the construction sequence of the phases so that the amount of land area exposed to erosive forces is the minimum consistent with completing construction.</w:t>
      </w:r>
    </w:p>
    <w:p w14:paraId="25D4F2D6" w14:textId="2F9F3339" w:rsidR="0054519B" w:rsidRDefault="0054519B"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97CDA3E" w14:textId="77777777" w:rsidR="0054519B" w:rsidRDefault="0054519B"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270490DD" w14:textId="453CD5BF"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11" w:name="JD_55_036"/>
      <w:bookmarkEnd w:id="11"/>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.036</w:t>
      </w:r>
      <w:r w:rsidR="00210B48">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STANDARDS AND SPECIFICATIONS.</w:t>
      </w:r>
    </w:p>
    <w:p w14:paraId="7E7399D4" w14:textId="77777777" w:rsidR="0054519B" w:rsidRPr="00210B48" w:rsidRDefault="0054519B"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7536310B" w14:textId="127B1E73" w:rsidR="00B32B32" w:rsidRDefault="00B32B32" w:rsidP="00210B4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Specifications for erosion control measures shall be in accordance with the </w:t>
      </w:r>
      <w:r>
        <w:rPr>
          <w:rFonts w:ascii="Times New Roman" w:hAnsi="Times New Roman" w:cs="Times New Roman"/>
          <w:i/>
          <w:iCs/>
          <w:sz w:val="24"/>
          <w:szCs w:val="24"/>
        </w:rPr>
        <w:t>Illinois Urban Manual</w:t>
      </w:r>
      <w:r>
        <w:rPr>
          <w:rFonts w:ascii="Times New Roman" w:hAnsi="Times New Roman" w:cs="Times New Roman"/>
          <w:sz w:val="24"/>
          <w:szCs w:val="24"/>
        </w:rPr>
        <w:t xml:space="preserve"> (1995) or latest edition. Sediment and erosion control planning shall be in accordance with </w:t>
      </w:r>
      <w:r>
        <w:rPr>
          <w:rFonts w:ascii="Times New Roman" w:hAnsi="Times New Roman" w:cs="Times New Roman"/>
          <w:i/>
          <w:iCs/>
          <w:sz w:val="24"/>
          <w:szCs w:val="24"/>
        </w:rPr>
        <w:t>Procedures and Standards for Urban Soil Erosion and Sedimentation Control in Illinois</w:t>
      </w:r>
      <w:r>
        <w:rPr>
          <w:rFonts w:ascii="Times New Roman" w:hAnsi="Times New Roman" w:cs="Times New Roman"/>
          <w:sz w:val="24"/>
          <w:szCs w:val="24"/>
        </w:rPr>
        <w:t xml:space="preserve"> (revised </w:t>
      </w:r>
      <w:r w:rsidR="00596499">
        <w:rPr>
          <w:rFonts w:ascii="Times New Roman" w:hAnsi="Times New Roman" w:cs="Times New Roman"/>
          <w:sz w:val="24"/>
          <w:szCs w:val="24"/>
        </w:rPr>
        <w:t>July</w:t>
      </w:r>
      <w:r>
        <w:rPr>
          <w:rFonts w:ascii="Times New Roman" w:hAnsi="Times New Roman" w:cs="Times New Roman"/>
          <w:sz w:val="24"/>
          <w:szCs w:val="24"/>
        </w:rPr>
        <w:t xml:space="preserve"> 1988) by the Urban Committee of the Association of Illinois Soil and Water Conservation Districts (</w:t>
      </w:r>
      <w:r>
        <w:rPr>
          <w:rFonts w:ascii="Times New Roman" w:hAnsi="Times New Roman" w:cs="Times New Roman"/>
          <w:i/>
          <w:iCs/>
          <w:sz w:val="24"/>
          <w:szCs w:val="24"/>
        </w:rPr>
        <w:t>The Green Book</w:t>
      </w:r>
      <w:r>
        <w:rPr>
          <w:rFonts w:ascii="Times New Roman" w:hAnsi="Times New Roman" w:cs="Times New Roman"/>
          <w:sz w:val="24"/>
          <w:szCs w:val="24"/>
        </w:rPr>
        <w:t xml:space="preserve">) Chapters 1 through 5.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Where the </w:t>
      </w:r>
      <w:r>
        <w:rPr>
          <w:rFonts w:ascii="Times New Roman" w:hAnsi="Times New Roman" w:cs="Times New Roman"/>
          <w:i/>
          <w:iCs/>
          <w:sz w:val="24"/>
          <w:szCs w:val="24"/>
        </w:rPr>
        <w:t>Illinois Urban Manual</w:t>
      </w:r>
      <w:r>
        <w:rPr>
          <w:rFonts w:ascii="Times New Roman" w:hAnsi="Times New Roman" w:cs="Times New Roman"/>
          <w:sz w:val="24"/>
          <w:szCs w:val="24"/>
        </w:rPr>
        <w:t xml:space="preserve"> </w:t>
      </w:r>
      <w:r w:rsidR="007B204B">
        <w:rPr>
          <w:rFonts w:ascii="Times New Roman" w:hAnsi="Times New Roman" w:cs="Times New Roman"/>
          <w:sz w:val="24"/>
          <w:szCs w:val="24"/>
        </w:rPr>
        <w:t>supersedes</w:t>
      </w:r>
      <w:r>
        <w:rPr>
          <w:rFonts w:ascii="Times New Roman" w:hAnsi="Times New Roman" w:cs="Times New Roman"/>
          <w:sz w:val="24"/>
          <w:szCs w:val="24"/>
        </w:rPr>
        <w:t xml:space="preserve"> sections of </w:t>
      </w:r>
      <w:r>
        <w:rPr>
          <w:rFonts w:ascii="Times New Roman" w:hAnsi="Times New Roman" w:cs="Times New Roman"/>
          <w:i/>
          <w:iCs/>
          <w:sz w:val="24"/>
          <w:szCs w:val="24"/>
        </w:rPr>
        <w:t>The Green Book</w:t>
      </w:r>
      <w:r>
        <w:rPr>
          <w:rFonts w:ascii="Times New Roman" w:hAnsi="Times New Roman" w:cs="Times New Roman"/>
          <w:sz w:val="24"/>
          <w:szCs w:val="24"/>
        </w:rPr>
        <w:t xml:space="preserve">, the </w:t>
      </w:r>
      <w:r>
        <w:rPr>
          <w:rFonts w:ascii="Times New Roman" w:hAnsi="Times New Roman" w:cs="Times New Roman"/>
          <w:i/>
          <w:iCs/>
          <w:sz w:val="24"/>
          <w:szCs w:val="24"/>
        </w:rPr>
        <w:t>Illinois Urban Manual</w:t>
      </w:r>
      <w:r>
        <w:rPr>
          <w:rFonts w:ascii="Times New Roman" w:hAnsi="Times New Roman" w:cs="Times New Roman"/>
          <w:sz w:val="24"/>
          <w:szCs w:val="24"/>
        </w:rPr>
        <w:t xml:space="preserve"> shall prevail.</w:t>
      </w:r>
    </w:p>
    <w:p w14:paraId="1F4C1626"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0C55D14" w14:textId="22966D5C"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3DB67D3" w14:textId="5204C157"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12" w:name="JD_55_037"/>
      <w:bookmarkEnd w:id="12"/>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.037</w:t>
      </w:r>
      <w:r w:rsidR="00210B48">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GENERAL REQUIREMENT.</w:t>
      </w:r>
    </w:p>
    <w:p w14:paraId="124C5270" w14:textId="77777777" w:rsidR="00596499" w:rsidRPr="00210B48" w:rsidRDefault="0059649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032AE585" w14:textId="184BE777" w:rsidR="00B32B32" w:rsidRDefault="00B32B32" w:rsidP="00210B4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The runoff from disturbed areas shall not leave the development site without first passing through sediment control facilities.</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 This requirement shall apply to all phases of construction and shall include an ongoing process of implementation of measures and maintenance of those measures during both the construction season and any construction shut down periods.</w:t>
      </w:r>
    </w:p>
    <w:p w14:paraId="23F1231F" w14:textId="77777777" w:rsidR="00596499" w:rsidRDefault="00596499" w:rsidP="00210B48">
      <w:pPr>
        <w:widowControl w:val="0"/>
        <w:autoSpaceDE w:val="0"/>
        <w:autoSpaceDN w:val="0"/>
        <w:adjustRightInd w:val="0"/>
        <w:spacing w:after="0" w:line="240" w:lineRule="auto"/>
        <w:ind w:right="36"/>
        <w:jc w:val="both"/>
        <w:rPr>
          <w:rFonts w:ascii="Times New Roman" w:hAnsi="Times New Roman" w:cs="Times New Roman"/>
          <w:sz w:val="24"/>
          <w:szCs w:val="24"/>
        </w:rPr>
      </w:pPr>
    </w:p>
    <w:p w14:paraId="20372C38"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EE45BDA" w14:textId="35866386"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13" w:name="JD_55_038"/>
      <w:bookmarkEnd w:id="13"/>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.038</w:t>
      </w:r>
      <w:r w:rsidR="00210B48">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EXTENDED CONSTRUCTION SHUTDOWN PERIOD.</w:t>
      </w:r>
    </w:p>
    <w:p w14:paraId="37547B92" w14:textId="77777777" w:rsidR="00596499" w:rsidRPr="00210B48" w:rsidRDefault="0059649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29A4A98A" w14:textId="73257D56" w:rsidR="00B32B32" w:rsidRDefault="00B32B32" w:rsidP="00210B4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The condition of the construction site for the winter shut down period shall address proper sediment and erosion control early in the fall growing season so that slopes and other bare earth areas may be stabilized with temporary and/or permanent vegetative cover.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All open areas that are to remain idle throughout the winter shall receive temporary erosion control measures including temporary seeding, mulching and/or erosion control blanketing prior to the end of the fall growing season. </w:t>
      </w:r>
      <w:r w:rsidR="00F36D4F">
        <w:rPr>
          <w:rFonts w:ascii="Times New Roman" w:hAnsi="Times New Roman" w:cs="Times New Roman"/>
          <w:sz w:val="24"/>
          <w:szCs w:val="24"/>
        </w:rPr>
        <w:t xml:space="preserve"> </w:t>
      </w:r>
      <w:r>
        <w:rPr>
          <w:rFonts w:ascii="Times New Roman" w:hAnsi="Times New Roman" w:cs="Times New Roman"/>
          <w:sz w:val="24"/>
          <w:szCs w:val="24"/>
        </w:rPr>
        <w:t>The areas to be worked beyond the end of the growing season must incorporate soil stabilization measures that do not rely on vegetative cover such as erosion control blankets and heavy mulching.</w:t>
      </w:r>
    </w:p>
    <w:p w14:paraId="3E89A798"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7FD5A04" w14:textId="106EE14F"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9FF238F" w14:textId="781B8BF4"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14" w:name="JD_55_039"/>
      <w:bookmarkEnd w:id="14"/>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.039</w:t>
      </w:r>
      <w:r w:rsidR="00210B48">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HYDRAULIC AND HYDROLOGIC DESIGN REQUIREMENTS.</w:t>
      </w:r>
    </w:p>
    <w:p w14:paraId="7B50A2BD" w14:textId="77777777" w:rsidR="00596499" w:rsidRPr="00210B48" w:rsidRDefault="0059649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5C0411F8" w14:textId="619FC7F0" w:rsidR="00B32B32" w:rsidRDefault="00B32B32" w:rsidP="00210B4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210B48">
        <w:rPr>
          <w:rFonts w:ascii="Times New Roman" w:hAnsi="Times New Roman" w:cs="Times New Roman"/>
          <w:sz w:val="24"/>
          <w:szCs w:val="24"/>
        </w:rPr>
        <w:tab/>
      </w:r>
      <w:r>
        <w:rPr>
          <w:rFonts w:ascii="Times New Roman" w:hAnsi="Times New Roman" w:cs="Times New Roman"/>
          <w:sz w:val="24"/>
          <w:szCs w:val="24"/>
        </w:rPr>
        <w:t>In the hydraulic and hydrologic design of major erosion control measures (those whose tributary drainage area is greater than three acres) such as sediment basins and traps, diversions and the like, the design frequency shall be commensurate with the risk of the design event being exceeded.</w:t>
      </w:r>
    </w:p>
    <w:p w14:paraId="23323BF3" w14:textId="49C629F7" w:rsidR="00B32B32" w:rsidRDefault="00B32B32" w:rsidP="00210B4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210B48">
        <w:rPr>
          <w:rFonts w:ascii="Times New Roman" w:hAnsi="Times New Roman" w:cs="Times New Roman"/>
          <w:sz w:val="24"/>
          <w:szCs w:val="24"/>
        </w:rPr>
        <w:tab/>
      </w:r>
      <w:r>
        <w:rPr>
          <w:rFonts w:ascii="Times New Roman" w:hAnsi="Times New Roman" w:cs="Times New Roman"/>
          <w:sz w:val="24"/>
          <w:szCs w:val="24"/>
        </w:rPr>
        <w:t>The following design frequencies shall be regarded as minimum design frequencies for the construction period.</w:t>
      </w:r>
    </w:p>
    <w:p w14:paraId="59329F7C" w14:textId="00464F25" w:rsidR="00B32B32" w:rsidRDefault="00B32B32" w:rsidP="00210B48">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210B48">
        <w:rPr>
          <w:rFonts w:ascii="Times New Roman" w:hAnsi="Times New Roman" w:cs="Times New Roman"/>
          <w:sz w:val="24"/>
          <w:szCs w:val="24"/>
        </w:rPr>
        <w:tab/>
      </w:r>
      <w:r>
        <w:rPr>
          <w:rFonts w:ascii="Times New Roman" w:hAnsi="Times New Roman" w:cs="Times New Roman"/>
          <w:sz w:val="24"/>
          <w:szCs w:val="24"/>
        </w:rPr>
        <w:t>For those projects whose construction period is less than six months, then the storm event having a 50% chance (two-year event) of being exceeded in any year shall be used for design purposes.</w:t>
      </w:r>
    </w:p>
    <w:p w14:paraId="2456FE82" w14:textId="77777777" w:rsidR="00F36D4F" w:rsidRDefault="00F36D4F" w:rsidP="00210B48">
      <w:pPr>
        <w:widowControl w:val="0"/>
        <w:autoSpaceDE w:val="0"/>
        <w:autoSpaceDN w:val="0"/>
        <w:adjustRightInd w:val="0"/>
        <w:spacing w:after="0" w:line="240" w:lineRule="auto"/>
        <w:ind w:right="36" w:firstLine="1440"/>
        <w:jc w:val="both"/>
        <w:rPr>
          <w:rFonts w:ascii="Times New Roman" w:hAnsi="Times New Roman" w:cs="Times New Roman"/>
          <w:sz w:val="24"/>
          <w:szCs w:val="24"/>
        </w:rPr>
      </w:pPr>
    </w:p>
    <w:p w14:paraId="061D3975" w14:textId="149BF358" w:rsidR="00B32B32" w:rsidRDefault="00B32B32" w:rsidP="00210B48">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210B48">
        <w:rPr>
          <w:rFonts w:ascii="Times New Roman" w:hAnsi="Times New Roman" w:cs="Times New Roman"/>
          <w:sz w:val="24"/>
          <w:szCs w:val="24"/>
        </w:rPr>
        <w:tab/>
      </w:r>
      <w:r>
        <w:rPr>
          <w:rFonts w:ascii="Times New Roman" w:hAnsi="Times New Roman" w:cs="Times New Roman"/>
          <w:sz w:val="24"/>
          <w:szCs w:val="24"/>
        </w:rPr>
        <w:t>For those projects whose construction period is greater than six months but less than one year, the design frequency for major sediment basins shall be a rainfall event with a 20% (five-year event) chance of being exceeded in any one year.</w:t>
      </w:r>
    </w:p>
    <w:p w14:paraId="2A31F614" w14:textId="3DD33B4E" w:rsidR="00B32B32" w:rsidRDefault="00B32B32" w:rsidP="00210B48">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210B48">
        <w:rPr>
          <w:rFonts w:ascii="Times New Roman" w:hAnsi="Times New Roman" w:cs="Times New Roman"/>
          <w:sz w:val="24"/>
          <w:szCs w:val="24"/>
        </w:rPr>
        <w:tab/>
      </w:r>
      <w:r>
        <w:rPr>
          <w:rFonts w:ascii="Times New Roman" w:hAnsi="Times New Roman" w:cs="Times New Roman"/>
          <w:sz w:val="24"/>
          <w:szCs w:val="24"/>
        </w:rPr>
        <w:t>For those construction projects expected to last more than one year, major sediment basins shall be designed for a rainfall event with a 10% (ten-year event) chance of being exceeded in any one year.</w:t>
      </w:r>
    </w:p>
    <w:p w14:paraId="2C4A6173"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F3433E4"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2ED3183" w14:textId="17E81BC9"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15" w:name="JD_55_040"/>
      <w:bookmarkEnd w:id="15"/>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.040</w:t>
      </w:r>
      <w:r w:rsidR="00210B48">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“AS-NEEDED” PRACTICES ON THE PLANS.</w:t>
      </w:r>
    </w:p>
    <w:p w14:paraId="1FC9615A"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p>
    <w:p w14:paraId="7091564A" w14:textId="498DF7BC" w:rsidR="00B32B32" w:rsidRDefault="00B32B32" w:rsidP="00210B4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210B48">
        <w:rPr>
          <w:rFonts w:ascii="Times New Roman" w:hAnsi="Times New Roman" w:cs="Times New Roman"/>
          <w:sz w:val="24"/>
          <w:szCs w:val="24"/>
        </w:rPr>
        <w:tab/>
      </w:r>
      <w:r>
        <w:rPr>
          <w:rFonts w:ascii="Times New Roman" w:hAnsi="Times New Roman" w:cs="Times New Roman"/>
          <w:sz w:val="24"/>
          <w:szCs w:val="24"/>
        </w:rPr>
        <w:t>The sediment and erosion control plan shall designate a series of practices which shall be implemented either at the direction of the permittee or the permittee’s representative on-site or at the direction of the Administrator should an inspection of the site indicate a deficiency in soil and sediment erosion control measures.</w:t>
      </w:r>
    </w:p>
    <w:p w14:paraId="12A83DB6" w14:textId="6665D1EB" w:rsidR="00B32B32" w:rsidRDefault="00B32B32" w:rsidP="00210B48">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210B48">
        <w:rPr>
          <w:rFonts w:ascii="Times New Roman" w:hAnsi="Times New Roman" w:cs="Times New Roman"/>
          <w:sz w:val="24"/>
          <w:szCs w:val="24"/>
        </w:rPr>
        <w:tab/>
      </w:r>
      <w:r>
        <w:rPr>
          <w:rFonts w:ascii="Times New Roman" w:hAnsi="Times New Roman" w:cs="Times New Roman"/>
          <w:sz w:val="24"/>
          <w:szCs w:val="24"/>
        </w:rPr>
        <w:t>As a minimum, these measures shall include the following:</w:t>
      </w:r>
    </w:p>
    <w:p w14:paraId="5B542716" w14:textId="055490D2" w:rsidR="00B32B32" w:rsidRDefault="00B32B32" w:rsidP="00210B48">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210B48">
        <w:rPr>
          <w:rFonts w:ascii="Times New Roman" w:hAnsi="Times New Roman" w:cs="Times New Roman"/>
          <w:sz w:val="24"/>
          <w:szCs w:val="24"/>
        </w:rPr>
        <w:tab/>
      </w:r>
      <w:r>
        <w:rPr>
          <w:rFonts w:ascii="Times New Roman" w:hAnsi="Times New Roman" w:cs="Times New Roman"/>
          <w:sz w:val="24"/>
          <w:szCs w:val="24"/>
        </w:rPr>
        <w:t>Sedimentation basins;</w:t>
      </w:r>
    </w:p>
    <w:p w14:paraId="466C6B22" w14:textId="1844812A" w:rsidR="00B32B32" w:rsidRDefault="00B32B32" w:rsidP="00210B48">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210B48">
        <w:rPr>
          <w:rFonts w:ascii="Times New Roman" w:hAnsi="Times New Roman" w:cs="Times New Roman"/>
          <w:sz w:val="24"/>
          <w:szCs w:val="24"/>
        </w:rPr>
        <w:tab/>
      </w:r>
      <w:r>
        <w:rPr>
          <w:rFonts w:ascii="Times New Roman" w:hAnsi="Times New Roman" w:cs="Times New Roman"/>
          <w:sz w:val="24"/>
          <w:szCs w:val="24"/>
        </w:rPr>
        <w:t>Sediment traps;</w:t>
      </w:r>
    </w:p>
    <w:p w14:paraId="4856BFA8" w14:textId="171BD691" w:rsidR="00B32B32" w:rsidRDefault="00B32B32" w:rsidP="00210B48">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210B48">
        <w:rPr>
          <w:rFonts w:ascii="Times New Roman" w:hAnsi="Times New Roman" w:cs="Times New Roman"/>
          <w:sz w:val="24"/>
          <w:szCs w:val="24"/>
        </w:rPr>
        <w:tab/>
      </w:r>
      <w:r>
        <w:rPr>
          <w:rFonts w:ascii="Times New Roman" w:hAnsi="Times New Roman" w:cs="Times New Roman"/>
          <w:sz w:val="24"/>
          <w:szCs w:val="24"/>
        </w:rPr>
        <w:t>Diversion swales;</w:t>
      </w:r>
    </w:p>
    <w:p w14:paraId="430374BC" w14:textId="220335E5" w:rsidR="00B32B32" w:rsidRDefault="00B32B32" w:rsidP="00210B48">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210B48">
        <w:rPr>
          <w:rFonts w:ascii="Times New Roman" w:hAnsi="Times New Roman" w:cs="Times New Roman"/>
          <w:sz w:val="24"/>
          <w:szCs w:val="24"/>
        </w:rPr>
        <w:tab/>
      </w:r>
      <w:r>
        <w:rPr>
          <w:rFonts w:ascii="Times New Roman" w:hAnsi="Times New Roman" w:cs="Times New Roman"/>
          <w:sz w:val="24"/>
          <w:szCs w:val="24"/>
        </w:rPr>
        <w:t>Silt fences;</w:t>
      </w:r>
    </w:p>
    <w:p w14:paraId="76A22EEE" w14:textId="70375506" w:rsidR="00B32B32" w:rsidRDefault="00B32B32" w:rsidP="00210B48">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(5)</w:t>
      </w:r>
      <w:r w:rsidR="00210B48">
        <w:rPr>
          <w:rFonts w:ascii="Times New Roman" w:hAnsi="Times New Roman" w:cs="Times New Roman"/>
          <w:sz w:val="24"/>
          <w:szCs w:val="24"/>
        </w:rPr>
        <w:tab/>
      </w:r>
      <w:r>
        <w:rPr>
          <w:rFonts w:ascii="Times New Roman" w:hAnsi="Times New Roman" w:cs="Times New Roman"/>
          <w:sz w:val="24"/>
          <w:szCs w:val="24"/>
        </w:rPr>
        <w:t>Temporary seeding;</w:t>
      </w:r>
    </w:p>
    <w:p w14:paraId="46EF4A1C" w14:textId="4DA101F2" w:rsidR="00B32B32" w:rsidRDefault="00B32B32" w:rsidP="00210B48">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(6)</w:t>
      </w:r>
      <w:r w:rsidR="00210B48">
        <w:rPr>
          <w:rFonts w:ascii="Times New Roman" w:hAnsi="Times New Roman" w:cs="Times New Roman"/>
          <w:sz w:val="24"/>
          <w:szCs w:val="24"/>
        </w:rPr>
        <w:tab/>
      </w:r>
      <w:r>
        <w:rPr>
          <w:rFonts w:ascii="Times New Roman" w:hAnsi="Times New Roman" w:cs="Times New Roman"/>
          <w:sz w:val="24"/>
          <w:szCs w:val="24"/>
        </w:rPr>
        <w:t>Mulching; and</w:t>
      </w:r>
    </w:p>
    <w:p w14:paraId="64FAF281" w14:textId="15C5C849" w:rsidR="00B32B32" w:rsidRDefault="00B32B32" w:rsidP="00210B48">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(7)</w:t>
      </w:r>
      <w:r w:rsidR="00210B48">
        <w:rPr>
          <w:rFonts w:ascii="Times New Roman" w:hAnsi="Times New Roman" w:cs="Times New Roman"/>
          <w:sz w:val="24"/>
          <w:szCs w:val="24"/>
        </w:rPr>
        <w:tab/>
      </w:r>
      <w:r>
        <w:rPr>
          <w:rFonts w:ascii="Times New Roman" w:hAnsi="Times New Roman" w:cs="Times New Roman"/>
          <w:sz w:val="24"/>
          <w:szCs w:val="24"/>
        </w:rPr>
        <w:t>Erosion control blankets.</w:t>
      </w:r>
    </w:p>
    <w:p w14:paraId="7DF62946"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A363301" w14:textId="0A1258F3" w:rsidR="00B32B32" w:rsidRDefault="00B32B32"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C4F75AB" w14:textId="49BF4961"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16" w:name="JD_55_041"/>
      <w:bookmarkEnd w:id="16"/>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.041</w:t>
      </w:r>
      <w:r w:rsidR="00210B48">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SEDIMENT AND EROSION CONTROL PLAN REQUIREMENTS.</w:t>
      </w:r>
    </w:p>
    <w:p w14:paraId="24CAAF20" w14:textId="77777777" w:rsidR="00596499" w:rsidRPr="00DB00EE" w:rsidRDefault="0059649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6F6205D2" w14:textId="4A6EDCD6"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Sediment and erosion control plans shall be in accordance with §§ </w:t>
      </w:r>
      <w:r w:rsidR="0042281D">
        <w:rPr>
          <w:rFonts w:ascii="Times New Roman" w:hAnsi="Times New Roman" w:cs="Times New Roman"/>
          <w:sz w:val="24"/>
          <w:szCs w:val="24"/>
        </w:rPr>
        <w:t>1452</w:t>
      </w:r>
      <w:r>
        <w:rPr>
          <w:rFonts w:ascii="Times New Roman" w:hAnsi="Times New Roman" w:cs="Times New Roman"/>
          <w:sz w:val="24"/>
          <w:szCs w:val="24"/>
        </w:rPr>
        <w:t xml:space="preserve">.080 through </w:t>
      </w:r>
      <w:r w:rsidR="0042281D">
        <w:rPr>
          <w:rFonts w:ascii="Times New Roman" w:hAnsi="Times New Roman" w:cs="Times New Roman"/>
          <w:sz w:val="24"/>
          <w:szCs w:val="24"/>
        </w:rPr>
        <w:t>1452</w:t>
      </w:r>
      <w:r>
        <w:rPr>
          <w:rFonts w:ascii="Times New Roman" w:hAnsi="Times New Roman" w:cs="Times New Roman"/>
          <w:sz w:val="24"/>
          <w:szCs w:val="24"/>
        </w:rPr>
        <w:t>.085 but shall include the following.</w:t>
      </w:r>
    </w:p>
    <w:p w14:paraId="1E864E4A" w14:textId="396C6594"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210B48">
        <w:rPr>
          <w:rFonts w:ascii="Times New Roman" w:hAnsi="Times New Roman" w:cs="Times New Roman"/>
          <w:sz w:val="24"/>
          <w:szCs w:val="24"/>
        </w:rPr>
        <w:tab/>
      </w:r>
      <w:r>
        <w:rPr>
          <w:rFonts w:ascii="Times New Roman" w:hAnsi="Times New Roman" w:cs="Times New Roman"/>
          <w:sz w:val="24"/>
          <w:szCs w:val="24"/>
        </w:rPr>
        <w:t>Detailed construction phasing plan identifying sediment and erosion control measures to be in place for each phase shall be submitted prior to stripping the site of existing vegetation or cover.</w:t>
      </w:r>
    </w:p>
    <w:p w14:paraId="2176303F" w14:textId="4385AE51"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B00EE">
        <w:rPr>
          <w:rFonts w:ascii="Times New Roman" w:hAnsi="Times New Roman" w:cs="Times New Roman"/>
          <w:sz w:val="24"/>
          <w:szCs w:val="24"/>
        </w:rPr>
        <w:tab/>
      </w:r>
      <w:r>
        <w:rPr>
          <w:rFonts w:ascii="Times New Roman" w:hAnsi="Times New Roman" w:cs="Times New Roman"/>
          <w:sz w:val="24"/>
          <w:szCs w:val="24"/>
        </w:rPr>
        <w:t>Sediment and erosion control measures to be installed initially prior to stripping existing vegetation or mass grading shall be indicated on the plans.</w:t>
      </w:r>
    </w:p>
    <w:p w14:paraId="4E259FAD" w14:textId="7A7D2819"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DB00EE">
        <w:rPr>
          <w:rFonts w:ascii="Times New Roman" w:hAnsi="Times New Roman" w:cs="Times New Roman"/>
          <w:sz w:val="24"/>
          <w:szCs w:val="24"/>
        </w:rPr>
        <w:tab/>
      </w:r>
      <w:r>
        <w:rPr>
          <w:rFonts w:ascii="Times New Roman" w:hAnsi="Times New Roman" w:cs="Times New Roman"/>
          <w:sz w:val="24"/>
          <w:szCs w:val="24"/>
        </w:rPr>
        <w:t>Permanent stabilization measures shall be indicated on a separate plan.</w:t>
      </w:r>
    </w:p>
    <w:p w14:paraId="146B91EF" w14:textId="2E783CA5"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(D)</w:t>
      </w:r>
      <w:r w:rsidR="00DB00EE">
        <w:rPr>
          <w:rFonts w:ascii="Times New Roman" w:hAnsi="Times New Roman" w:cs="Times New Roman"/>
          <w:sz w:val="24"/>
          <w:szCs w:val="24"/>
        </w:rPr>
        <w:tab/>
      </w:r>
      <w:r>
        <w:rPr>
          <w:rFonts w:ascii="Times New Roman" w:hAnsi="Times New Roman" w:cs="Times New Roman"/>
          <w:sz w:val="24"/>
          <w:szCs w:val="24"/>
        </w:rPr>
        <w:t>The expected two-year and ten-year runoff rates from all off-site areas draining into the site shall be identified on the plan.</w:t>
      </w:r>
    </w:p>
    <w:p w14:paraId="7DCA2861" w14:textId="55BB5FA1"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(E)</w:t>
      </w:r>
      <w:r w:rsidR="00DB00EE">
        <w:rPr>
          <w:rFonts w:ascii="Times New Roman" w:hAnsi="Times New Roman" w:cs="Times New Roman"/>
          <w:sz w:val="24"/>
          <w:szCs w:val="24"/>
        </w:rPr>
        <w:tab/>
      </w:r>
      <w:r>
        <w:rPr>
          <w:rFonts w:ascii="Times New Roman" w:hAnsi="Times New Roman" w:cs="Times New Roman"/>
          <w:sz w:val="24"/>
          <w:szCs w:val="24"/>
        </w:rPr>
        <w:t>Methods for conveying flows through the site during construction shall be indicated. These methods must include the temporary and permanent stabilization measures to be used to reduce velocity and erosion from flow through the construction zone.</w:t>
      </w:r>
    </w:p>
    <w:p w14:paraId="4F7C1809" w14:textId="023D8968"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(F)</w:t>
      </w:r>
      <w:r w:rsidR="00DB00EE">
        <w:rPr>
          <w:rFonts w:ascii="Times New Roman" w:hAnsi="Times New Roman" w:cs="Times New Roman"/>
          <w:sz w:val="24"/>
          <w:szCs w:val="24"/>
        </w:rPr>
        <w:tab/>
      </w:r>
      <w:r>
        <w:rPr>
          <w:rFonts w:ascii="Times New Roman" w:hAnsi="Times New Roman" w:cs="Times New Roman"/>
          <w:sz w:val="24"/>
          <w:szCs w:val="24"/>
        </w:rPr>
        <w:t xml:space="preserve">A maintenance schedule of each measure used shall be indicated on the plan.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As a minimum, all sediment and erosion control measures on-site shall be inspected weekly and also by the </w:t>
      </w:r>
      <w:r w:rsidR="00596499">
        <w:rPr>
          <w:rFonts w:ascii="Times New Roman" w:hAnsi="Times New Roman" w:cs="Times New Roman"/>
          <w:sz w:val="24"/>
          <w:szCs w:val="24"/>
        </w:rPr>
        <w:t>applicant’s</w:t>
      </w:r>
      <w:r>
        <w:rPr>
          <w:rFonts w:ascii="Times New Roman" w:hAnsi="Times New Roman" w:cs="Times New Roman"/>
          <w:sz w:val="24"/>
          <w:szCs w:val="24"/>
        </w:rPr>
        <w:t xml:space="preserve"> designee or after a one-half inch </w:t>
      </w:r>
      <w:r w:rsidR="00596499">
        <w:rPr>
          <w:rFonts w:ascii="Times New Roman" w:hAnsi="Times New Roman" w:cs="Times New Roman"/>
          <w:sz w:val="24"/>
          <w:szCs w:val="24"/>
        </w:rPr>
        <w:t xml:space="preserve">(0.5”) </w:t>
      </w:r>
      <w:r>
        <w:rPr>
          <w:rFonts w:ascii="Times New Roman" w:hAnsi="Times New Roman" w:cs="Times New Roman"/>
          <w:sz w:val="24"/>
          <w:szCs w:val="24"/>
        </w:rPr>
        <w:t xml:space="preserve">or greater rainfall event and any required repairs shall be made to keep these measures functional as designed. </w:t>
      </w:r>
      <w:r w:rsidR="00F36D4F">
        <w:rPr>
          <w:rFonts w:ascii="Times New Roman" w:hAnsi="Times New Roman" w:cs="Times New Roman"/>
          <w:sz w:val="24"/>
          <w:szCs w:val="24"/>
        </w:rPr>
        <w:t xml:space="preserve"> </w:t>
      </w:r>
      <w:r>
        <w:rPr>
          <w:rFonts w:ascii="Times New Roman" w:hAnsi="Times New Roman" w:cs="Times New Roman"/>
          <w:sz w:val="24"/>
          <w:szCs w:val="24"/>
        </w:rPr>
        <w:t>All repairs and modifications shall be reviewed by the Administrator or his or her designee.</w:t>
      </w:r>
    </w:p>
    <w:p w14:paraId="78F5AD71"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DE02482" w14:textId="0DCD166D"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FE21D8F" w14:textId="77777777" w:rsidR="00F36D4F" w:rsidRDefault="00F36D4F"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7A4F1D8" w14:textId="30E9BA1A"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17" w:name="JD_55_042"/>
      <w:bookmarkEnd w:id="17"/>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.042</w:t>
      </w:r>
      <w:r w:rsidR="00DB00E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CONVEYANCE OF OFF-SITE FLOW.</w:t>
      </w:r>
    </w:p>
    <w:p w14:paraId="63BF4972"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p>
    <w:p w14:paraId="0DDED68B" w14:textId="2215A1E4"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B00EE">
        <w:rPr>
          <w:rFonts w:ascii="Times New Roman" w:hAnsi="Times New Roman" w:cs="Times New Roman"/>
          <w:sz w:val="24"/>
          <w:szCs w:val="24"/>
        </w:rPr>
        <w:tab/>
      </w:r>
      <w:r>
        <w:rPr>
          <w:rFonts w:ascii="Times New Roman" w:hAnsi="Times New Roman" w:cs="Times New Roman"/>
          <w:sz w:val="24"/>
          <w:szCs w:val="24"/>
        </w:rPr>
        <w:t>To the extent practicable, proposed ditches and waterways which are to convey off-site flows through the site shall be stabilized upon construction.</w:t>
      </w:r>
    </w:p>
    <w:p w14:paraId="38D95BB4" w14:textId="32F05CF4"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B00EE">
        <w:rPr>
          <w:rFonts w:ascii="Times New Roman" w:hAnsi="Times New Roman" w:cs="Times New Roman"/>
          <w:sz w:val="24"/>
          <w:szCs w:val="24"/>
        </w:rPr>
        <w:tab/>
      </w:r>
      <w:r>
        <w:rPr>
          <w:rFonts w:ascii="Times New Roman" w:hAnsi="Times New Roman" w:cs="Times New Roman"/>
          <w:sz w:val="24"/>
          <w:szCs w:val="24"/>
        </w:rPr>
        <w:t>Where new waterways are constructed, they shall be stabilized to the extent practicable prior to their use to convey flood flows.</w:t>
      </w:r>
    </w:p>
    <w:p w14:paraId="5B31236C"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D7ECB3A"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EA046AB" w14:textId="11A8B14A"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18" w:name="JD_55_043"/>
      <w:bookmarkEnd w:id="18"/>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.043</w:t>
      </w:r>
      <w:r w:rsidR="00F36D4F">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STOCKPILES.</w:t>
      </w:r>
    </w:p>
    <w:p w14:paraId="4C5E49D8" w14:textId="77777777" w:rsidR="00596499" w:rsidRPr="00DB00EE" w:rsidRDefault="0059649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45C3FC44" w14:textId="52DD77E0"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B00EE">
        <w:rPr>
          <w:rFonts w:ascii="Times New Roman" w:hAnsi="Times New Roman" w:cs="Times New Roman"/>
          <w:sz w:val="24"/>
          <w:szCs w:val="24"/>
        </w:rPr>
        <w:tab/>
      </w:r>
      <w:r>
        <w:rPr>
          <w:rFonts w:ascii="Times New Roman" w:hAnsi="Times New Roman" w:cs="Times New Roman"/>
          <w:sz w:val="24"/>
          <w:szCs w:val="24"/>
        </w:rPr>
        <w:t xml:space="preserve">Stockpiles of soil and other </w:t>
      </w:r>
      <w:r w:rsidR="00596499">
        <w:rPr>
          <w:rFonts w:ascii="Times New Roman" w:hAnsi="Times New Roman" w:cs="Times New Roman"/>
          <w:sz w:val="24"/>
          <w:szCs w:val="24"/>
        </w:rPr>
        <w:t>erodible</w:t>
      </w:r>
      <w:r>
        <w:rPr>
          <w:rFonts w:ascii="Times New Roman" w:hAnsi="Times New Roman" w:cs="Times New Roman"/>
          <w:sz w:val="24"/>
          <w:szCs w:val="24"/>
        </w:rPr>
        <w:t xml:space="preserve"> or floatable building materials (sand, limestone and the like) shall not be located in floodplains, overflow routes or areas subject to frequent inundation.</w:t>
      </w:r>
    </w:p>
    <w:p w14:paraId="0AB196FF" w14:textId="154CAB03"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B00EE">
        <w:rPr>
          <w:rFonts w:ascii="Times New Roman" w:hAnsi="Times New Roman" w:cs="Times New Roman"/>
          <w:sz w:val="24"/>
          <w:szCs w:val="24"/>
        </w:rPr>
        <w:tab/>
      </w:r>
      <w:r>
        <w:rPr>
          <w:rFonts w:ascii="Times New Roman" w:hAnsi="Times New Roman" w:cs="Times New Roman"/>
          <w:sz w:val="24"/>
          <w:szCs w:val="24"/>
        </w:rPr>
        <w:t>If a stockpile is to remain in place for more than three days, then sediment and erosion control shall be provided for the stockpile.</w:t>
      </w:r>
    </w:p>
    <w:p w14:paraId="3698B7BA"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2DC0741A"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5C3DA5A" w14:textId="4D5D220F"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19" w:name="JD_55_044"/>
      <w:bookmarkEnd w:id="19"/>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.044</w:t>
      </w:r>
      <w:r w:rsidR="00DB00E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STORM SEWER INLETS.</w:t>
      </w:r>
    </w:p>
    <w:p w14:paraId="0FE81935" w14:textId="77777777" w:rsidR="00596499" w:rsidRPr="00DB00EE" w:rsidRDefault="0059649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759CA587" w14:textId="08F07FA8"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Storm sewer inlets shall be protected with sediment trapping and/or filter control devices during construction.</w:t>
      </w:r>
    </w:p>
    <w:p w14:paraId="607468F8"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C83F8AE" w14:textId="77777777" w:rsidR="00596499" w:rsidRDefault="0059649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E37B8F1" w14:textId="6954F3EF"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20" w:name="JD_55_045"/>
      <w:bookmarkEnd w:id="20"/>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.045</w:t>
      </w:r>
      <w:r w:rsidR="00DB00E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CONSTRUCTION DEWATERING.</w:t>
      </w:r>
    </w:p>
    <w:p w14:paraId="45ED665C" w14:textId="77777777" w:rsidR="00513889" w:rsidRPr="00DB00EE" w:rsidRDefault="0051388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3ABEE066" w14:textId="7B1EFD80"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Water pumped or which is otherwise discharged from the site during construction dewatering shall be filtered and a means provided to reduce erosion.</w:t>
      </w:r>
    </w:p>
    <w:p w14:paraId="709D31D3" w14:textId="057405A5" w:rsidR="00513889" w:rsidRDefault="0051388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F0950D9" w14:textId="77777777" w:rsidR="00513889" w:rsidRDefault="0051388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CD3DB50" w14:textId="08D62814"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21" w:name="JD_55_046"/>
      <w:bookmarkEnd w:id="21"/>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.046</w:t>
      </w:r>
      <w:r w:rsidR="00DB00E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PROTECTION OF PUBLIC/PRIVATE ROADWAYS.</w:t>
      </w:r>
    </w:p>
    <w:p w14:paraId="486C45D3" w14:textId="77777777" w:rsidR="00513889" w:rsidRPr="00DB00EE" w:rsidRDefault="0051388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76915A5C" w14:textId="0FA6303D"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Graveled roads, access drives, parking areas of sufficient width and length and vehicle wash down facilities, if necessary, shall be provided to prevent soils from being tracked onto public or private roadways.</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 Any soil tracked onto a public or private roadway shall be removed before the end of each workday or sooner as directed by the authority maintaining the roadway.</w:t>
      </w:r>
    </w:p>
    <w:p w14:paraId="00FFFFDC" w14:textId="77777777" w:rsidR="00513889" w:rsidRDefault="0051388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0EDCA53" w14:textId="77777777" w:rsidR="00513889" w:rsidRDefault="0051388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A366714" w14:textId="695B0791"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22" w:name="JD_55_047"/>
      <w:bookmarkEnd w:id="22"/>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.047</w:t>
      </w:r>
      <w:r w:rsidR="00DB00E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TEMPORARY STREAM CROSSINGS.</w:t>
      </w:r>
    </w:p>
    <w:p w14:paraId="1A8A1708" w14:textId="77777777" w:rsidR="00513889" w:rsidRPr="00DB00EE" w:rsidRDefault="0051388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141D71E4" w14:textId="62B733E0"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Temporary stream crossings of intermittent and perennial streams used only for and during construction shall be designed to convey a two-year flood (minimum) or other flood event approved by the Administrator without overtopping unless a more frequent design event is allowed by the Administrator.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The entire crossing shall be designed to withstand hydrodynamic forces and erosive forces up to the base flood event without washing out.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Ephemeral streams may be crossed at temporary at-grade crossings provided that the crossing point is stabilized with materials resistive to the erosive forces produced by runoff from the upstream drainage area, and the design is approved by the Administrator.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Temporary stream crossings shall be removed upon completion of construction activities.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All temporary stream crossing shall be completely </w:t>
      </w:r>
      <w:r w:rsidR="00513889">
        <w:rPr>
          <w:rFonts w:ascii="Times New Roman" w:hAnsi="Times New Roman" w:cs="Times New Roman"/>
          <w:sz w:val="24"/>
          <w:szCs w:val="24"/>
        </w:rPr>
        <w:t>removed,</w:t>
      </w:r>
      <w:r>
        <w:rPr>
          <w:rFonts w:ascii="Times New Roman" w:hAnsi="Times New Roman" w:cs="Times New Roman"/>
          <w:sz w:val="24"/>
          <w:szCs w:val="24"/>
        </w:rPr>
        <w:t xml:space="preserve"> and the stream restored to its preconstruction condition upon completion of construction. </w:t>
      </w:r>
      <w:r w:rsidR="00F36D4F">
        <w:rPr>
          <w:rFonts w:ascii="Times New Roman" w:hAnsi="Times New Roman" w:cs="Times New Roman"/>
          <w:sz w:val="24"/>
          <w:szCs w:val="24"/>
        </w:rPr>
        <w:t xml:space="preserve"> </w:t>
      </w:r>
      <w:r>
        <w:rPr>
          <w:rFonts w:ascii="Times New Roman" w:hAnsi="Times New Roman" w:cs="Times New Roman"/>
          <w:sz w:val="24"/>
          <w:szCs w:val="24"/>
        </w:rPr>
        <w:t>Restoration shall incorporate appropriate vegetation consistent with the adjacent existing vegetation prior to construction or in accordance with a restoration plan approved by the Administrator.</w:t>
      </w:r>
    </w:p>
    <w:p w14:paraId="294B6874" w14:textId="77777777" w:rsidR="00513889" w:rsidRDefault="0051388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5FC9D60" w14:textId="77777777" w:rsidR="00513889" w:rsidRDefault="0051388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5507002" w14:textId="56257BEB"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PROTECTION OF SPECIAL MANAGEMENT AREAS</w:t>
      </w:r>
    </w:p>
    <w:p w14:paraId="770FC72D" w14:textId="77777777" w:rsidR="00513889" w:rsidRPr="00F36D4F" w:rsidRDefault="00513889" w:rsidP="00513889">
      <w:pPr>
        <w:widowControl w:val="0"/>
        <w:autoSpaceDE w:val="0"/>
        <w:autoSpaceDN w:val="0"/>
        <w:adjustRightInd w:val="0"/>
        <w:spacing w:after="0" w:line="240" w:lineRule="auto"/>
        <w:ind w:right="36"/>
        <w:rPr>
          <w:rFonts w:ascii="Arial" w:hAnsi="Arial" w:cs="Arial"/>
          <w:bCs/>
          <w:color w:val="800080"/>
          <w:sz w:val="24"/>
          <w:szCs w:val="24"/>
        </w:rPr>
      </w:pPr>
    </w:p>
    <w:p w14:paraId="39E5E7CD" w14:textId="3B696375"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23" w:name="JD_55_060"/>
      <w:bookmarkEnd w:id="23"/>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.060</w:t>
      </w:r>
      <w:r w:rsidR="00DB00E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GENERAL.</w:t>
      </w:r>
    </w:p>
    <w:p w14:paraId="54CB4C59" w14:textId="77777777" w:rsidR="00513889" w:rsidRPr="00DB00EE" w:rsidRDefault="0051388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43FA6C9A" w14:textId="48217718"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B00EE">
        <w:rPr>
          <w:rFonts w:ascii="Times New Roman" w:hAnsi="Times New Roman" w:cs="Times New Roman"/>
          <w:sz w:val="24"/>
          <w:szCs w:val="24"/>
        </w:rPr>
        <w:tab/>
      </w:r>
      <w:r>
        <w:rPr>
          <w:rFonts w:ascii="Times New Roman" w:hAnsi="Times New Roman" w:cs="Times New Roman"/>
          <w:sz w:val="24"/>
          <w:szCs w:val="24"/>
        </w:rPr>
        <w:t xml:space="preserve">This subchapter sets forth requirements for developments within floodplains and floodways. In addition, developments in the SFHA draining more than one square mile with no designated floodway must meet IDNR/OWR Ill. Adm. Code Part 3700 Rules.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References to IDNR/OWR permits or approvals in this section shall be construed as “their designee” where a portion or </w:t>
      </w:r>
      <w:r w:rsidR="00151AA7">
        <w:rPr>
          <w:rFonts w:ascii="Times New Roman" w:hAnsi="Times New Roman" w:cs="Times New Roman"/>
          <w:sz w:val="24"/>
          <w:szCs w:val="24"/>
        </w:rPr>
        <w:t>all</w:t>
      </w:r>
      <w:r>
        <w:rPr>
          <w:rFonts w:ascii="Times New Roman" w:hAnsi="Times New Roman" w:cs="Times New Roman"/>
          <w:sz w:val="24"/>
          <w:szCs w:val="24"/>
        </w:rPr>
        <w:t xml:space="preserve"> their authority has been delegated.</w:t>
      </w:r>
    </w:p>
    <w:p w14:paraId="79253492" w14:textId="01B8D229"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B00EE">
        <w:rPr>
          <w:rFonts w:ascii="Times New Roman" w:hAnsi="Times New Roman" w:cs="Times New Roman"/>
          <w:sz w:val="24"/>
          <w:szCs w:val="24"/>
        </w:rPr>
        <w:tab/>
      </w:r>
      <w:r>
        <w:rPr>
          <w:rFonts w:ascii="Times New Roman" w:hAnsi="Times New Roman" w:cs="Times New Roman"/>
          <w:sz w:val="24"/>
          <w:szCs w:val="24"/>
        </w:rPr>
        <w:t>Development that qualifies for any of the self-issuing statewide or regional permits administered by IDNR/OWR (Statewide Permit Nos. 1 th</w:t>
      </w:r>
      <w:r w:rsidR="00151AA7">
        <w:rPr>
          <w:rFonts w:ascii="Times New Roman" w:hAnsi="Times New Roman" w:cs="Times New Roman"/>
          <w:sz w:val="24"/>
          <w:szCs w:val="24"/>
        </w:rPr>
        <w:t>r</w:t>
      </w:r>
      <w:r>
        <w:rPr>
          <w:rFonts w:ascii="Times New Roman" w:hAnsi="Times New Roman" w:cs="Times New Roman"/>
          <w:sz w:val="24"/>
          <w:szCs w:val="24"/>
        </w:rPr>
        <w:t xml:space="preserve">ough 14 and Regional Permit No. 3) are similarly permitted under this subchapter.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The developer need only submit to the Administrator information as shall show the Administrator that the development qualifies for the particular statewide or regional permit in question under the regulations established by IDNR/OWR for the permit and no further submittal need be made under this subchapter. </w:t>
      </w:r>
      <w:r w:rsidR="00F36D4F">
        <w:rPr>
          <w:rFonts w:ascii="Times New Roman" w:hAnsi="Times New Roman" w:cs="Times New Roman"/>
          <w:sz w:val="24"/>
          <w:szCs w:val="24"/>
        </w:rPr>
        <w:t xml:space="preserve"> </w:t>
      </w:r>
      <w:r>
        <w:rPr>
          <w:rFonts w:ascii="Times New Roman" w:hAnsi="Times New Roman" w:cs="Times New Roman"/>
          <w:sz w:val="24"/>
          <w:szCs w:val="24"/>
        </w:rPr>
        <w:t>All other provisions of this chapter applicable to the development, however, continue to apply. However</w:t>
      </w:r>
      <w:r w:rsidR="00151AA7">
        <w:rPr>
          <w:rFonts w:ascii="Times New Roman" w:hAnsi="Times New Roman" w:cs="Times New Roman"/>
          <w:sz w:val="24"/>
          <w:szCs w:val="24"/>
        </w:rPr>
        <w:t>,</w:t>
      </w:r>
      <w:r>
        <w:rPr>
          <w:rFonts w:ascii="Times New Roman" w:hAnsi="Times New Roman" w:cs="Times New Roman"/>
          <w:sz w:val="24"/>
          <w:szCs w:val="24"/>
        </w:rPr>
        <w:t xml:space="preserve"> a permit from the </w:t>
      </w:r>
      <w:r w:rsidR="0081044A">
        <w:rPr>
          <w:rFonts w:ascii="Times New Roman" w:hAnsi="Times New Roman" w:cs="Times New Roman"/>
          <w:sz w:val="24"/>
          <w:szCs w:val="24"/>
        </w:rPr>
        <w:t>Village</w:t>
      </w:r>
      <w:r>
        <w:rPr>
          <w:rFonts w:ascii="Times New Roman" w:hAnsi="Times New Roman" w:cs="Times New Roman"/>
          <w:sz w:val="24"/>
          <w:szCs w:val="24"/>
        </w:rPr>
        <w:t xml:space="preserve"> must still be issued.</w:t>
      </w:r>
    </w:p>
    <w:p w14:paraId="235EC312" w14:textId="2A6313B0" w:rsidR="00B32B32" w:rsidRDefault="00B32B32" w:rsidP="00DB00E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DB00EE">
        <w:rPr>
          <w:rFonts w:ascii="Times New Roman" w:hAnsi="Times New Roman" w:cs="Times New Roman"/>
          <w:sz w:val="24"/>
          <w:szCs w:val="24"/>
        </w:rPr>
        <w:tab/>
      </w:r>
      <w:r>
        <w:rPr>
          <w:rFonts w:ascii="Times New Roman" w:hAnsi="Times New Roman" w:cs="Times New Roman"/>
          <w:sz w:val="24"/>
          <w:szCs w:val="24"/>
        </w:rPr>
        <w:t>All development shall meet the requirements set forth in Table 1.</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 The table is intended only as a guide to indicate the applicable ordinance sections for development in floodplains.</w:t>
      </w:r>
    </w:p>
    <w:p w14:paraId="1E302584" w14:textId="5574FA97" w:rsidR="00151AA7" w:rsidRDefault="00151AA7"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87BD7A0" w14:textId="77777777" w:rsidR="00151AA7" w:rsidRDefault="00151AA7" w:rsidP="008E16E4">
      <w:pPr>
        <w:widowControl w:val="0"/>
        <w:autoSpaceDE w:val="0"/>
        <w:autoSpaceDN w:val="0"/>
        <w:adjustRightInd w:val="0"/>
        <w:spacing w:after="0" w:line="240" w:lineRule="auto"/>
        <w:ind w:right="36"/>
        <w:rPr>
          <w:rFonts w:ascii="Times New Roman" w:hAnsi="Times New Roman" w:cs="Times New Roman"/>
          <w:sz w:val="24"/>
          <w:szCs w:val="24"/>
        </w:rPr>
      </w:pPr>
    </w:p>
    <w:tbl>
      <w:tblPr>
        <w:tblW w:w="10430" w:type="dxa"/>
        <w:tblCellSpacing w:w="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00" w:firstRow="0" w:lastRow="0" w:firstColumn="0" w:lastColumn="0" w:noHBand="1" w:noVBand="1"/>
      </w:tblPr>
      <w:tblGrid>
        <w:gridCol w:w="1750"/>
        <w:gridCol w:w="868"/>
        <w:gridCol w:w="932"/>
        <w:gridCol w:w="810"/>
        <w:gridCol w:w="862"/>
        <w:gridCol w:w="868"/>
        <w:gridCol w:w="868"/>
        <w:gridCol w:w="868"/>
        <w:gridCol w:w="868"/>
        <w:gridCol w:w="868"/>
        <w:gridCol w:w="868"/>
      </w:tblGrid>
      <w:tr w:rsidR="00B32B32" w14:paraId="7429F176" w14:textId="77777777" w:rsidTr="00780AA9">
        <w:trPr>
          <w:tblCellSpacing w:w="0" w:type="dxa"/>
        </w:trPr>
        <w:tc>
          <w:tcPr>
            <w:tcW w:w="10430" w:type="dxa"/>
            <w:gridSpan w:val="11"/>
            <w:tcBorders>
              <w:bottom w:val="single" w:sz="4" w:space="0" w:color="auto"/>
            </w:tcBorders>
            <w:vAlign w:val="center"/>
          </w:tcPr>
          <w:p w14:paraId="056E5119" w14:textId="6049F591" w:rsidR="00B32B32"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20"/>
                <w:szCs w:val="20"/>
              </w:rPr>
            </w:pPr>
            <w:r>
              <w:rPr>
                <w:rFonts w:ascii="Times New Roman" w:hAnsi="Times New Roman" w:cs="Times New Roman"/>
                <w:b/>
                <w:bCs/>
                <w:i/>
                <w:iCs/>
                <w:sz w:val="20"/>
                <w:szCs w:val="20"/>
              </w:rPr>
              <w:t>Table 1:</w:t>
            </w:r>
            <w:r w:rsidR="009446F9">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Summary of Applicable Chapter Sections for Development in Floodplains</w:t>
            </w:r>
          </w:p>
        </w:tc>
      </w:tr>
      <w:tr w:rsidR="00B32B32" w14:paraId="5CC511B9" w14:textId="77777777" w:rsidTr="00780AA9">
        <w:trPr>
          <w:tblCellSpacing w:w="0" w:type="dxa"/>
        </w:trPr>
        <w:tc>
          <w:tcPr>
            <w:tcW w:w="1750" w:type="dxa"/>
            <w:vMerge w:val="restart"/>
            <w:vAlign w:val="center"/>
          </w:tcPr>
          <w:p w14:paraId="082143B7"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20"/>
                <w:szCs w:val="20"/>
              </w:rPr>
            </w:pPr>
            <w:r>
              <w:rPr>
                <w:rFonts w:ascii="Times New Roman" w:hAnsi="Times New Roman" w:cs="Times New Roman"/>
                <w:b/>
                <w:bCs/>
                <w:i/>
                <w:iCs/>
                <w:sz w:val="20"/>
                <w:szCs w:val="20"/>
              </w:rPr>
              <w:t>When This Occurs on Development Site</w:t>
            </w:r>
          </w:p>
        </w:tc>
        <w:tc>
          <w:tcPr>
            <w:tcW w:w="8680" w:type="dxa"/>
            <w:gridSpan w:val="10"/>
            <w:vAlign w:val="center"/>
          </w:tcPr>
          <w:p w14:paraId="7F2F8317"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20"/>
                <w:szCs w:val="20"/>
              </w:rPr>
            </w:pPr>
            <w:r>
              <w:rPr>
                <w:rFonts w:ascii="Times New Roman" w:hAnsi="Times New Roman" w:cs="Times New Roman"/>
                <w:b/>
                <w:bCs/>
                <w:i/>
                <w:iCs/>
                <w:sz w:val="20"/>
                <w:szCs w:val="20"/>
              </w:rPr>
              <w:t>All Development Must Meet the Requirements of Sections (Except as Noted)</w:t>
            </w:r>
          </w:p>
        </w:tc>
      </w:tr>
      <w:tr w:rsidR="00B32B32" w14:paraId="29CE0444" w14:textId="77777777" w:rsidTr="00216F11">
        <w:trPr>
          <w:tblCellSpacing w:w="0" w:type="dxa"/>
        </w:trPr>
        <w:tc>
          <w:tcPr>
            <w:tcW w:w="1750" w:type="dxa"/>
            <w:vMerge/>
            <w:vAlign w:val="center"/>
          </w:tcPr>
          <w:p w14:paraId="0F45D687" w14:textId="77777777" w:rsidR="00B32B32" w:rsidRDefault="00B32B32" w:rsidP="008E16E4">
            <w:pPr>
              <w:widowControl w:val="0"/>
              <w:autoSpaceDE w:val="0"/>
              <w:autoSpaceDN w:val="0"/>
              <w:adjustRightInd w:val="0"/>
              <w:spacing w:after="0" w:line="240" w:lineRule="auto"/>
              <w:ind w:right="36"/>
              <w:rPr>
                <w:rFonts w:ascii="Times New Roman" w:hAnsi="Times New Roman" w:cs="Times New Roman"/>
                <w:b/>
                <w:bCs/>
                <w:i/>
                <w:iCs/>
                <w:sz w:val="20"/>
                <w:szCs w:val="20"/>
              </w:rPr>
            </w:pPr>
          </w:p>
        </w:tc>
        <w:tc>
          <w:tcPr>
            <w:tcW w:w="868" w:type="dxa"/>
            <w:vAlign w:val="center"/>
          </w:tcPr>
          <w:p w14:paraId="0543B73D" w14:textId="7389A7CE" w:rsidR="00B32B32" w:rsidRDefault="0042281D" w:rsidP="00216F11">
            <w:pPr>
              <w:widowControl w:val="0"/>
              <w:autoSpaceDE w:val="0"/>
              <w:autoSpaceDN w:val="0"/>
              <w:adjustRightInd w:val="0"/>
              <w:spacing w:after="0" w:line="240" w:lineRule="auto"/>
              <w:ind w:left="151" w:right="36"/>
              <w:jc w:val="center"/>
              <w:rPr>
                <w:rFonts w:ascii="Times New Roman" w:hAnsi="Times New Roman" w:cs="Times New Roman"/>
                <w:b/>
                <w:bCs/>
                <w:i/>
                <w:iCs/>
                <w:sz w:val="20"/>
                <w:szCs w:val="20"/>
              </w:rPr>
            </w:pPr>
            <w:r>
              <w:rPr>
                <w:rFonts w:ascii="Times New Roman" w:hAnsi="Times New Roman" w:cs="Times New Roman"/>
                <w:b/>
                <w:bCs/>
                <w:i/>
                <w:iCs/>
                <w:sz w:val="20"/>
                <w:szCs w:val="20"/>
              </w:rPr>
              <w:t>1452</w:t>
            </w:r>
            <w:r w:rsidR="00B32B32">
              <w:rPr>
                <w:rFonts w:ascii="Times New Roman" w:hAnsi="Times New Roman" w:cs="Times New Roman"/>
                <w:b/>
                <w:bCs/>
                <w:i/>
                <w:iCs/>
                <w:sz w:val="20"/>
                <w:szCs w:val="20"/>
              </w:rPr>
              <w:t>.061</w:t>
            </w:r>
          </w:p>
        </w:tc>
        <w:tc>
          <w:tcPr>
            <w:tcW w:w="932" w:type="dxa"/>
            <w:vAlign w:val="center"/>
          </w:tcPr>
          <w:p w14:paraId="11D9497F" w14:textId="02F79236" w:rsidR="00B32B32" w:rsidRDefault="0042281D" w:rsidP="00216F11">
            <w:pPr>
              <w:widowControl w:val="0"/>
              <w:autoSpaceDE w:val="0"/>
              <w:autoSpaceDN w:val="0"/>
              <w:adjustRightInd w:val="0"/>
              <w:spacing w:after="0" w:line="240" w:lineRule="auto"/>
              <w:ind w:left="151" w:right="36"/>
              <w:jc w:val="center"/>
              <w:rPr>
                <w:rFonts w:ascii="Times New Roman" w:hAnsi="Times New Roman" w:cs="Times New Roman"/>
                <w:b/>
                <w:bCs/>
                <w:i/>
                <w:iCs/>
                <w:sz w:val="20"/>
                <w:szCs w:val="20"/>
              </w:rPr>
            </w:pPr>
            <w:r>
              <w:rPr>
                <w:rFonts w:ascii="Times New Roman" w:hAnsi="Times New Roman" w:cs="Times New Roman"/>
                <w:b/>
                <w:bCs/>
                <w:i/>
                <w:iCs/>
                <w:sz w:val="20"/>
                <w:szCs w:val="20"/>
              </w:rPr>
              <w:t>1452</w:t>
            </w:r>
            <w:r w:rsidR="00B32B32">
              <w:rPr>
                <w:rFonts w:ascii="Times New Roman" w:hAnsi="Times New Roman" w:cs="Times New Roman"/>
                <w:b/>
                <w:bCs/>
                <w:i/>
                <w:iCs/>
                <w:sz w:val="20"/>
                <w:szCs w:val="20"/>
              </w:rPr>
              <w:t>.062</w:t>
            </w:r>
          </w:p>
        </w:tc>
        <w:tc>
          <w:tcPr>
            <w:tcW w:w="810" w:type="dxa"/>
            <w:vAlign w:val="center"/>
          </w:tcPr>
          <w:p w14:paraId="57E558AA" w14:textId="6EB0C535" w:rsidR="00B32B32" w:rsidRDefault="0042281D" w:rsidP="00216F11">
            <w:pPr>
              <w:widowControl w:val="0"/>
              <w:autoSpaceDE w:val="0"/>
              <w:autoSpaceDN w:val="0"/>
              <w:adjustRightInd w:val="0"/>
              <w:spacing w:after="0" w:line="240" w:lineRule="auto"/>
              <w:ind w:left="151" w:right="36"/>
              <w:jc w:val="center"/>
              <w:rPr>
                <w:rFonts w:ascii="Times New Roman" w:hAnsi="Times New Roman" w:cs="Times New Roman"/>
                <w:b/>
                <w:bCs/>
                <w:i/>
                <w:iCs/>
                <w:sz w:val="20"/>
                <w:szCs w:val="20"/>
              </w:rPr>
            </w:pPr>
            <w:r>
              <w:rPr>
                <w:rFonts w:ascii="Times New Roman" w:hAnsi="Times New Roman" w:cs="Times New Roman"/>
                <w:b/>
                <w:bCs/>
                <w:i/>
                <w:iCs/>
                <w:sz w:val="20"/>
                <w:szCs w:val="20"/>
              </w:rPr>
              <w:t>1452</w:t>
            </w:r>
            <w:r w:rsidR="00B32B32">
              <w:rPr>
                <w:rFonts w:ascii="Times New Roman" w:hAnsi="Times New Roman" w:cs="Times New Roman"/>
                <w:b/>
                <w:bCs/>
                <w:i/>
                <w:iCs/>
                <w:sz w:val="20"/>
                <w:szCs w:val="20"/>
              </w:rPr>
              <w:t>.062(B)</w:t>
            </w:r>
          </w:p>
        </w:tc>
        <w:tc>
          <w:tcPr>
            <w:tcW w:w="862" w:type="dxa"/>
            <w:vAlign w:val="center"/>
          </w:tcPr>
          <w:p w14:paraId="14874F32" w14:textId="0E8A66D0" w:rsidR="00B32B32" w:rsidRDefault="0042281D" w:rsidP="00216F11">
            <w:pPr>
              <w:widowControl w:val="0"/>
              <w:autoSpaceDE w:val="0"/>
              <w:autoSpaceDN w:val="0"/>
              <w:adjustRightInd w:val="0"/>
              <w:spacing w:after="0" w:line="240" w:lineRule="auto"/>
              <w:ind w:left="151" w:right="36"/>
              <w:jc w:val="center"/>
              <w:rPr>
                <w:rFonts w:ascii="Times New Roman" w:hAnsi="Times New Roman" w:cs="Times New Roman"/>
                <w:b/>
                <w:bCs/>
                <w:i/>
                <w:iCs/>
                <w:sz w:val="20"/>
                <w:szCs w:val="20"/>
              </w:rPr>
            </w:pPr>
            <w:r>
              <w:rPr>
                <w:rFonts w:ascii="Times New Roman" w:hAnsi="Times New Roman" w:cs="Times New Roman"/>
                <w:b/>
                <w:bCs/>
                <w:i/>
                <w:iCs/>
                <w:sz w:val="20"/>
                <w:szCs w:val="20"/>
              </w:rPr>
              <w:t>1452</w:t>
            </w:r>
            <w:r w:rsidR="00B32B32">
              <w:rPr>
                <w:rFonts w:ascii="Times New Roman" w:hAnsi="Times New Roman" w:cs="Times New Roman"/>
                <w:b/>
                <w:bCs/>
                <w:i/>
                <w:iCs/>
                <w:sz w:val="20"/>
                <w:szCs w:val="20"/>
              </w:rPr>
              <w:t>.062</w:t>
            </w:r>
            <w:r w:rsidR="00216F11">
              <w:rPr>
                <w:rFonts w:ascii="Times New Roman" w:hAnsi="Times New Roman" w:cs="Times New Roman"/>
                <w:b/>
                <w:bCs/>
                <w:i/>
                <w:iCs/>
                <w:sz w:val="20"/>
                <w:szCs w:val="20"/>
              </w:rPr>
              <w:t xml:space="preserve"> </w:t>
            </w:r>
            <w:r w:rsidR="00B32B32">
              <w:rPr>
                <w:rFonts w:ascii="Times New Roman" w:hAnsi="Times New Roman" w:cs="Times New Roman"/>
                <w:b/>
                <w:bCs/>
                <w:i/>
                <w:iCs/>
                <w:sz w:val="20"/>
                <w:szCs w:val="20"/>
              </w:rPr>
              <w:t>(C)</w:t>
            </w:r>
          </w:p>
        </w:tc>
        <w:tc>
          <w:tcPr>
            <w:tcW w:w="868" w:type="dxa"/>
            <w:vAlign w:val="center"/>
          </w:tcPr>
          <w:p w14:paraId="25F5F80C" w14:textId="6E96FAF9" w:rsidR="00B32B32" w:rsidRDefault="0042281D" w:rsidP="00216F11">
            <w:pPr>
              <w:widowControl w:val="0"/>
              <w:autoSpaceDE w:val="0"/>
              <w:autoSpaceDN w:val="0"/>
              <w:adjustRightInd w:val="0"/>
              <w:spacing w:after="0" w:line="240" w:lineRule="auto"/>
              <w:ind w:left="151" w:right="36"/>
              <w:jc w:val="center"/>
              <w:rPr>
                <w:rFonts w:ascii="Times New Roman" w:hAnsi="Times New Roman" w:cs="Times New Roman"/>
                <w:b/>
                <w:bCs/>
                <w:i/>
                <w:iCs/>
                <w:sz w:val="20"/>
                <w:szCs w:val="20"/>
              </w:rPr>
            </w:pPr>
            <w:r>
              <w:rPr>
                <w:rFonts w:ascii="Times New Roman" w:hAnsi="Times New Roman" w:cs="Times New Roman"/>
                <w:b/>
                <w:bCs/>
                <w:i/>
                <w:iCs/>
                <w:sz w:val="20"/>
                <w:szCs w:val="20"/>
              </w:rPr>
              <w:t>1452</w:t>
            </w:r>
            <w:r w:rsidR="00B32B32">
              <w:rPr>
                <w:rFonts w:ascii="Times New Roman" w:hAnsi="Times New Roman" w:cs="Times New Roman"/>
                <w:b/>
                <w:bCs/>
                <w:i/>
                <w:iCs/>
                <w:sz w:val="20"/>
                <w:szCs w:val="20"/>
              </w:rPr>
              <w:t>.062</w:t>
            </w:r>
            <w:r w:rsidR="00216F11">
              <w:rPr>
                <w:rFonts w:ascii="Times New Roman" w:hAnsi="Times New Roman" w:cs="Times New Roman"/>
                <w:b/>
                <w:bCs/>
                <w:i/>
                <w:iCs/>
                <w:sz w:val="20"/>
                <w:szCs w:val="20"/>
              </w:rPr>
              <w:t xml:space="preserve"> </w:t>
            </w:r>
            <w:r w:rsidR="00B32B32">
              <w:rPr>
                <w:rFonts w:ascii="Times New Roman" w:hAnsi="Times New Roman" w:cs="Times New Roman"/>
                <w:b/>
                <w:bCs/>
                <w:i/>
                <w:iCs/>
                <w:sz w:val="20"/>
                <w:szCs w:val="20"/>
              </w:rPr>
              <w:t>(D)</w:t>
            </w:r>
          </w:p>
        </w:tc>
        <w:tc>
          <w:tcPr>
            <w:tcW w:w="868" w:type="dxa"/>
            <w:vAlign w:val="center"/>
          </w:tcPr>
          <w:p w14:paraId="6839B7C1" w14:textId="31271240" w:rsidR="00B32B32" w:rsidRDefault="0042281D" w:rsidP="00216F11">
            <w:pPr>
              <w:widowControl w:val="0"/>
              <w:autoSpaceDE w:val="0"/>
              <w:autoSpaceDN w:val="0"/>
              <w:adjustRightInd w:val="0"/>
              <w:spacing w:after="0" w:line="240" w:lineRule="auto"/>
              <w:ind w:left="151" w:right="36"/>
              <w:jc w:val="center"/>
              <w:rPr>
                <w:rFonts w:ascii="Times New Roman" w:hAnsi="Times New Roman" w:cs="Times New Roman"/>
                <w:b/>
                <w:bCs/>
                <w:i/>
                <w:iCs/>
                <w:sz w:val="20"/>
                <w:szCs w:val="20"/>
              </w:rPr>
            </w:pPr>
            <w:r>
              <w:rPr>
                <w:rFonts w:ascii="Times New Roman" w:hAnsi="Times New Roman" w:cs="Times New Roman"/>
                <w:b/>
                <w:bCs/>
                <w:i/>
                <w:iCs/>
                <w:sz w:val="20"/>
                <w:szCs w:val="20"/>
              </w:rPr>
              <w:t>1452</w:t>
            </w:r>
            <w:r w:rsidR="00B32B32">
              <w:rPr>
                <w:rFonts w:ascii="Times New Roman" w:hAnsi="Times New Roman" w:cs="Times New Roman"/>
                <w:b/>
                <w:bCs/>
                <w:i/>
                <w:iCs/>
                <w:sz w:val="20"/>
                <w:szCs w:val="20"/>
              </w:rPr>
              <w:t>.062</w:t>
            </w:r>
            <w:r w:rsidR="00216F11">
              <w:rPr>
                <w:rFonts w:ascii="Times New Roman" w:hAnsi="Times New Roman" w:cs="Times New Roman"/>
                <w:b/>
                <w:bCs/>
                <w:i/>
                <w:iCs/>
                <w:sz w:val="20"/>
                <w:szCs w:val="20"/>
              </w:rPr>
              <w:t xml:space="preserve"> </w:t>
            </w:r>
            <w:r w:rsidR="00B32B32">
              <w:rPr>
                <w:rFonts w:ascii="Times New Roman" w:hAnsi="Times New Roman" w:cs="Times New Roman"/>
                <w:b/>
                <w:bCs/>
                <w:i/>
                <w:iCs/>
                <w:sz w:val="20"/>
                <w:szCs w:val="20"/>
              </w:rPr>
              <w:t>(E)</w:t>
            </w:r>
          </w:p>
        </w:tc>
        <w:tc>
          <w:tcPr>
            <w:tcW w:w="868" w:type="dxa"/>
            <w:vAlign w:val="center"/>
          </w:tcPr>
          <w:p w14:paraId="094B4753" w14:textId="42F3FB64" w:rsidR="00B32B32" w:rsidRDefault="0042281D" w:rsidP="00216F11">
            <w:pPr>
              <w:widowControl w:val="0"/>
              <w:autoSpaceDE w:val="0"/>
              <w:autoSpaceDN w:val="0"/>
              <w:adjustRightInd w:val="0"/>
              <w:spacing w:after="0" w:line="240" w:lineRule="auto"/>
              <w:ind w:left="151" w:right="36"/>
              <w:jc w:val="center"/>
              <w:rPr>
                <w:rFonts w:ascii="Times New Roman" w:hAnsi="Times New Roman" w:cs="Times New Roman"/>
                <w:b/>
                <w:bCs/>
                <w:i/>
                <w:iCs/>
                <w:sz w:val="20"/>
                <w:szCs w:val="20"/>
              </w:rPr>
            </w:pPr>
            <w:r>
              <w:rPr>
                <w:rFonts w:ascii="Times New Roman" w:hAnsi="Times New Roman" w:cs="Times New Roman"/>
                <w:b/>
                <w:bCs/>
                <w:i/>
                <w:iCs/>
                <w:sz w:val="20"/>
                <w:szCs w:val="20"/>
              </w:rPr>
              <w:t>1452</w:t>
            </w:r>
            <w:r w:rsidR="00B32B32">
              <w:rPr>
                <w:rFonts w:ascii="Times New Roman" w:hAnsi="Times New Roman" w:cs="Times New Roman"/>
                <w:b/>
                <w:bCs/>
                <w:i/>
                <w:iCs/>
                <w:sz w:val="20"/>
                <w:szCs w:val="20"/>
              </w:rPr>
              <w:t>.063</w:t>
            </w:r>
          </w:p>
        </w:tc>
        <w:tc>
          <w:tcPr>
            <w:tcW w:w="868" w:type="dxa"/>
            <w:vAlign w:val="center"/>
          </w:tcPr>
          <w:p w14:paraId="27FBF752" w14:textId="24FFF283" w:rsidR="00B32B32" w:rsidRDefault="0042281D" w:rsidP="00216F11">
            <w:pPr>
              <w:widowControl w:val="0"/>
              <w:autoSpaceDE w:val="0"/>
              <w:autoSpaceDN w:val="0"/>
              <w:adjustRightInd w:val="0"/>
              <w:spacing w:after="0" w:line="240" w:lineRule="auto"/>
              <w:ind w:left="151" w:right="36"/>
              <w:jc w:val="center"/>
              <w:rPr>
                <w:rFonts w:ascii="Times New Roman" w:hAnsi="Times New Roman" w:cs="Times New Roman"/>
                <w:b/>
                <w:bCs/>
                <w:i/>
                <w:iCs/>
                <w:sz w:val="20"/>
                <w:szCs w:val="20"/>
              </w:rPr>
            </w:pPr>
            <w:r>
              <w:rPr>
                <w:rFonts w:ascii="Times New Roman" w:hAnsi="Times New Roman" w:cs="Times New Roman"/>
                <w:b/>
                <w:bCs/>
                <w:i/>
                <w:iCs/>
                <w:sz w:val="20"/>
                <w:szCs w:val="20"/>
              </w:rPr>
              <w:t>1452</w:t>
            </w:r>
            <w:r w:rsidR="00B32B32">
              <w:rPr>
                <w:rFonts w:ascii="Times New Roman" w:hAnsi="Times New Roman" w:cs="Times New Roman"/>
                <w:b/>
                <w:bCs/>
                <w:i/>
                <w:iCs/>
                <w:sz w:val="20"/>
                <w:szCs w:val="20"/>
              </w:rPr>
              <w:t>.064</w:t>
            </w:r>
          </w:p>
        </w:tc>
        <w:tc>
          <w:tcPr>
            <w:tcW w:w="868" w:type="dxa"/>
            <w:vAlign w:val="center"/>
          </w:tcPr>
          <w:p w14:paraId="084BD929" w14:textId="0A075480" w:rsidR="00B32B32" w:rsidRDefault="0042281D" w:rsidP="00216F11">
            <w:pPr>
              <w:widowControl w:val="0"/>
              <w:autoSpaceDE w:val="0"/>
              <w:autoSpaceDN w:val="0"/>
              <w:adjustRightInd w:val="0"/>
              <w:spacing w:after="0" w:line="240" w:lineRule="auto"/>
              <w:ind w:left="151" w:right="36"/>
              <w:jc w:val="center"/>
              <w:rPr>
                <w:rFonts w:ascii="Times New Roman" w:hAnsi="Times New Roman" w:cs="Times New Roman"/>
                <w:b/>
                <w:bCs/>
                <w:i/>
                <w:iCs/>
                <w:sz w:val="20"/>
                <w:szCs w:val="20"/>
              </w:rPr>
            </w:pPr>
            <w:r>
              <w:rPr>
                <w:rFonts w:ascii="Times New Roman" w:hAnsi="Times New Roman" w:cs="Times New Roman"/>
                <w:b/>
                <w:bCs/>
                <w:i/>
                <w:iCs/>
                <w:sz w:val="20"/>
                <w:szCs w:val="20"/>
              </w:rPr>
              <w:t>1452</w:t>
            </w:r>
            <w:r w:rsidR="00B32B32">
              <w:rPr>
                <w:rFonts w:ascii="Times New Roman" w:hAnsi="Times New Roman" w:cs="Times New Roman"/>
                <w:b/>
                <w:bCs/>
                <w:i/>
                <w:iCs/>
                <w:sz w:val="20"/>
                <w:szCs w:val="20"/>
              </w:rPr>
              <w:t>.065</w:t>
            </w:r>
          </w:p>
        </w:tc>
        <w:tc>
          <w:tcPr>
            <w:tcW w:w="868" w:type="dxa"/>
            <w:vAlign w:val="center"/>
          </w:tcPr>
          <w:p w14:paraId="60D6C199" w14:textId="56415BDC" w:rsidR="00B32B32" w:rsidRDefault="0042281D" w:rsidP="00216F11">
            <w:pPr>
              <w:widowControl w:val="0"/>
              <w:autoSpaceDE w:val="0"/>
              <w:autoSpaceDN w:val="0"/>
              <w:adjustRightInd w:val="0"/>
              <w:spacing w:after="0" w:line="240" w:lineRule="auto"/>
              <w:ind w:left="151" w:right="36"/>
              <w:jc w:val="center"/>
              <w:rPr>
                <w:rFonts w:ascii="Times New Roman" w:hAnsi="Times New Roman" w:cs="Times New Roman"/>
                <w:b/>
                <w:bCs/>
                <w:i/>
                <w:iCs/>
                <w:sz w:val="20"/>
                <w:szCs w:val="20"/>
              </w:rPr>
            </w:pPr>
            <w:r>
              <w:rPr>
                <w:rFonts w:ascii="Times New Roman" w:hAnsi="Times New Roman" w:cs="Times New Roman"/>
                <w:b/>
                <w:bCs/>
                <w:i/>
                <w:iCs/>
                <w:sz w:val="20"/>
                <w:szCs w:val="20"/>
              </w:rPr>
              <w:t>1452</w:t>
            </w:r>
            <w:r w:rsidR="00B32B32">
              <w:rPr>
                <w:rFonts w:ascii="Times New Roman" w:hAnsi="Times New Roman" w:cs="Times New Roman"/>
                <w:b/>
                <w:bCs/>
                <w:i/>
                <w:iCs/>
                <w:sz w:val="20"/>
                <w:szCs w:val="20"/>
              </w:rPr>
              <w:t>.066</w:t>
            </w:r>
          </w:p>
        </w:tc>
      </w:tr>
      <w:tr w:rsidR="00B32B32" w14:paraId="57814442" w14:textId="77777777" w:rsidTr="00216F11">
        <w:trPr>
          <w:tblCellSpacing w:w="0" w:type="dxa"/>
        </w:trPr>
        <w:tc>
          <w:tcPr>
            <w:tcW w:w="1750" w:type="dxa"/>
            <w:vAlign w:val="center"/>
          </w:tcPr>
          <w:p w14:paraId="5F867DF1"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0"/>
                <w:szCs w:val="20"/>
              </w:rPr>
            </w:pPr>
            <w:r>
              <w:rPr>
                <w:rFonts w:ascii="Times New Roman" w:hAnsi="Times New Roman" w:cs="Times New Roman"/>
                <w:sz w:val="20"/>
                <w:szCs w:val="20"/>
              </w:rPr>
              <w:t>Floodplains</w:t>
            </w:r>
          </w:p>
        </w:tc>
        <w:tc>
          <w:tcPr>
            <w:tcW w:w="868" w:type="dxa"/>
            <w:vAlign w:val="center"/>
          </w:tcPr>
          <w:p w14:paraId="459A6D34"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932" w:type="dxa"/>
            <w:vAlign w:val="center"/>
          </w:tcPr>
          <w:p w14:paraId="505C37E2"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(A)(6) (A)(7) only</w:t>
            </w:r>
          </w:p>
        </w:tc>
        <w:tc>
          <w:tcPr>
            <w:tcW w:w="810" w:type="dxa"/>
            <w:vAlign w:val="center"/>
          </w:tcPr>
          <w:p w14:paraId="7CD8CAB1"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2" w:type="dxa"/>
            <w:vAlign w:val="center"/>
          </w:tcPr>
          <w:p w14:paraId="23E4D03A"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1C151884"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705A3274"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8" w:type="dxa"/>
            <w:vAlign w:val="center"/>
          </w:tcPr>
          <w:p w14:paraId="4F4E7650"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101DC3BE"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60EAF9FB"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31850799"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r>
      <w:tr w:rsidR="00B32B32" w14:paraId="46ED8DCC" w14:textId="77777777" w:rsidTr="00216F11">
        <w:trPr>
          <w:tblCellSpacing w:w="0" w:type="dxa"/>
        </w:trPr>
        <w:tc>
          <w:tcPr>
            <w:tcW w:w="1750" w:type="dxa"/>
            <w:vAlign w:val="center"/>
          </w:tcPr>
          <w:p w14:paraId="1524835A"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0"/>
                <w:szCs w:val="20"/>
              </w:rPr>
            </w:pPr>
            <w:r>
              <w:rPr>
                <w:rFonts w:ascii="Times New Roman" w:hAnsi="Times New Roman" w:cs="Times New Roman"/>
                <w:sz w:val="20"/>
                <w:szCs w:val="20"/>
              </w:rPr>
              <w:t>Regulatory floodplains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4CFD256"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932" w:type="dxa"/>
            <w:vAlign w:val="center"/>
          </w:tcPr>
          <w:p w14:paraId="23C50164"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10" w:type="dxa"/>
            <w:vAlign w:val="center"/>
          </w:tcPr>
          <w:p w14:paraId="57D30C21"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2" w:type="dxa"/>
            <w:vAlign w:val="center"/>
          </w:tcPr>
          <w:p w14:paraId="56852DAC"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8" w:type="dxa"/>
            <w:vAlign w:val="center"/>
          </w:tcPr>
          <w:p w14:paraId="4E35F799"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8" w:type="dxa"/>
            <w:vAlign w:val="center"/>
          </w:tcPr>
          <w:p w14:paraId="076899CD"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52E1128E"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vertAlign w:val="superscript"/>
              </w:rPr>
            </w:pPr>
            <w:r>
              <w:rPr>
                <w:rFonts w:ascii="Times New Roman" w:hAnsi="Times New Roman" w:cs="Times New Roman"/>
                <w:sz w:val="20"/>
                <w:szCs w:val="20"/>
              </w:rPr>
              <w:t>X</w:t>
            </w:r>
            <w:r>
              <w:rPr>
                <w:rFonts w:ascii="Times New Roman" w:hAnsi="Times New Roman" w:cs="Times New Roman"/>
                <w:sz w:val="20"/>
                <w:szCs w:val="20"/>
                <w:vertAlign w:val="superscript"/>
              </w:rPr>
              <w:t>(1)</w:t>
            </w:r>
          </w:p>
        </w:tc>
        <w:tc>
          <w:tcPr>
            <w:tcW w:w="868" w:type="dxa"/>
            <w:vAlign w:val="center"/>
          </w:tcPr>
          <w:p w14:paraId="1F91BD8F"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3521E6F9"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70A6B7FE"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Bridge and Culvert Projects</w:t>
            </w:r>
          </w:p>
        </w:tc>
      </w:tr>
      <w:tr w:rsidR="00B32B32" w14:paraId="07032015" w14:textId="77777777" w:rsidTr="00216F11">
        <w:trPr>
          <w:tblCellSpacing w:w="0" w:type="dxa"/>
        </w:trPr>
        <w:tc>
          <w:tcPr>
            <w:tcW w:w="1750" w:type="dxa"/>
            <w:vAlign w:val="center"/>
          </w:tcPr>
          <w:p w14:paraId="2265B523"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0"/>
                <w:szCs w:val="20"/>
              </w:rPr>
            </w:pPr>
            <w:r>
              <w:rPr>
                <w:rFonts w:ascii="Times New Roman" w:hAnsi="Times New Roman" w:cs="Times New Roman"/>
                <w:sz w:val="20"/>
                <w:szCs w:val="20"/>
              </w:rPr>
              <w:t>Regulatory floodways</w:t>
            </w:r>
          </w:p>
        </w:tc>
        <w:tc>
          <w:tcPr>
            <w:tcW w:w="868" w:type="dxa"/>
            <w:vAlign w:val="center"/>
          </w:tcPr>
          <w:p w14:paraId="32E2B404"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932" w:type="dxa"/>
            <w:vAlign w:val="center"/>
          </w:tcPr>
          <w:p w14:paraId="3E20CF0D"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10" w:type="dxa"/>
            <w:vAlign w:val="center"/>
          </w:tcPr>
          <w:p w14:paraId="0BB3F826"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2" w:type="dxa"/>
            <w:vAlign w:val="center"/>
          </w:tcPr>
          <w:p w14:paraId="124375CA"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X(2)</w:t>
            </w:r>
          </w:p>
        </w:tc>
        <w:tc>
          <w:tcPr>
            <w:tcW w:w="868" w:type="dxa"/>
            <w:vAlign w:val="center"/>
          </w:tcPr>
          <w:p w14:paraId="410A91C3"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8" w:type="dxa"/>
            <w:vAlign w:val="center"/>
          </w:tcPr>
          <w:p w14:paraId="4D86B557"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43E799BB"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8" w:type="dxa"/>
            <w:vAlign w:val="center"/>
          </w:tcPr>
          <w:p w14:paraId="27016D95"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8" w:type="dxa"/>
            <w:vAlign w:val="center"/>
          </w:tcPr>
          <w:p w14:paraId="7CD5AE03"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2C81B4D5"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r>
      <w:tr w:rsidR="00B32B32" w14:paraId="50FFAE70" w14:textId="77777777" w:rsidTr="00216F11">
        <w:trPr>
          <w:tblCellSpacing w:w="0" w:type="dxa"/>
        </w:trPr>
        <w:tc>
          <w:tcPr>
            <w:tcW w:w="1750" w:type="dxa"/>
            <w:vAlign w:val="center"/>
          </w:tcPr>
          <w:p w14:paraId="1DF26ACC"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0"/>
                <w:szCs w:val="20"/>
              </w:rPr>
            </w:pPr>
            <w:r>
              <w:rPr>
                <w:rFonts w:ascii="Times New Roman" w:hAnsi="Times New Roman" w:cs="Times New Roman"/>
                <w:sz w:val="20"/>
                <w:szCs w:val="20"/>
              </w:rPr>
              <w:t>Riverine regulatory floodplains</w:t>
            </w:r>
          </w:p>
        </w:tc>
        <w:tc>
          <w:tcPr>
            <w:tcW w:w="868" w:type="dxa"/>
            <w:vAlign w:val="center"/>
          </w:tcPr>
          <w:p w14:paraId="77F7CB2E"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932" w:type="dxa"/>
            <w:vAlign w:val="center"/>
          </w:tcPr>
          <w:p w14:paraId="783A90F4"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10" w:type="dxa"/>
            <w:vAlign w:val="center"/>
          </w:tcPr>
          <w:p w14:paraId="79D7DA8C"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2" w:type="dxa"/>
            <w:vAlign w:val="center"/>
          </w:tcPr>
          <w:p w14:paraId="68E81B14"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8" w:type="dxa"/>
            <w:vAlign w:val="center"/>
          </w:tcPr>
          <w:p w14:paraId="2B63AF99"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8" w:type="dxa"/>
            <w:vAlign w:val="center"/>
          </w:tcPr>
          <w:p w14:paraId="2A54588D"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00D5D625"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2684F068"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c>
          <w:tcPr>
            <w:tcW w:w="868" w:type="dxa"/>
            <w:vAlign w:val="center"/>
          </w:tcPr>
          <w:p w14:paraId="55078AA4"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X</w:t>
            </w:r>
          </w:p>
        </w:tc>
        <w:tc>
          <w:tcPr>
            <w:tcW w:w="868" w:type="dxa"/>
            <w:vAlign w:val="center"/>
          </w:tcPr>
          <w:p w14:paraId="1D5E9826" w14:textId="77777777" w:rsidR="00B32B32" w:rsidRDefault="00B32B32" w:rsidP="00216F11">
            <w:pPr>
              <w:widowControl w:val="0"/>
              <w:autoSpaceDE w:val="0"/>
              <w:autoSpaceDN w:val="0"/>
              <w:adjustRightInd w:val="0"/>
              <w:spacing w:after="0" w:line="240" w:lineRule="auto"/>
              <w:ind w:left="151" w:right="36"/>
              <w:jc w:val="center"/>
              <w:rPr>
                <w:rFonts w:ascii="Times New Roman" w:hAnsi="Times New Roman" w:cs="Times New Roman"/>
                <w:sz w:val="20"/>
                <w:szCs w:val="20"/>
              </w:rPr>
            </w:pPr>
            <w:r>
              <w:rPr>
                <w:rFonts w:ascii="Times New Roman" w:hAnsi="Times New Roman" w:cs="Times New Roman"/>
                <w:sz w:val="20"/>
                <w:szCs w:val="20"/>
              </w:rPr>
              <w:t>—</w:t>
            </w:r>
          </w:p>
        </w:tc>
      </w:tr>
      <w:tr w:rsidR="00B32B32" w14:paraId="0B59EB5F" w14:textId="77777777" w:rsidTr="00780AA9">
        <w:trPr>
          <w:tblCellSpacing w:w="0" w:type="dxa"/>
        </w:trPr>
        <w:tc>
          <w:tcPr>
            <w:tcW w:w="10430" w:type="dxa"/>
            <w:gridSpan w:val="11"/>
            <w:vAlign w:val="center"/>
          </w:tcPr>
          <w:p w14:paraId="7BD3E736" w14:textId="777777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0"/>
                <w:szCs w:val="20"/>
              </w:rPr>
            </w:pPr>
            <w:r>
              <w:rPr>
                <w:rFonts w:ascii="Times New Roman" w:hAnsi="Times New Roman" w:cs="Times New Roman"/>
                <w:sz w:val="20"/>
                <w:szCs w:val="20"/>
              </w:rPr>
              <w:t xml:space="preserve">Notes: </w:t>
            </w:r>
          </w:p>
        </w:tc>
      </w:tr>
      <w:tr w:rsidR="00B32B32" w14:paraId="143215B9" w14:textId="77777777" w:rsidTr="00780AA9">
        <w:trPr>
          <w:tblCellSpacing w:w="0" w:type="dxa"/>
        </w:trPr>
        <w:tc>
          <w:tcPr>
            <w:tcW w:w="10430" w:type="dxa"/>
            <w:gridSpan w:val="11"/>
            <w:vAlign w:val="center"/>
          </w:tcPr>
          <w:p w14:paraId="13A74C98" w14:textId="77095A77"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0"/>
                <w:szCs w:val="20"/>
              </w:rPr>
            </w:pPr>
            <w:r>
              <w:rPr>
                <w:rFonts w:ascii="Times New Roman" w:hAnsi="Times New Roman" w:cs="Times New Roman"/>
                <w:sz w:val="20"/>
                <w:szCs w:val="20"/>
              </w:rPr>
              <w:t>(1)</w:t>
            </w:r>
            <w:r w:rsidR="009446F9">
              <w:rPr>
                <w:rFonts w:ascii="Times New Roman" w:hAnsi="Times New Roman" w:cs="Times New Roman"/>
                <w:sz w:val="20"/>
                <w:szCs w:val="20"/>
              </w:rPr>
              <w:t xml:space="preserve">   </w:t>
            </w:r>
            <w:r>
              <w:rPr>
                <w:rFonts w:ascii="Times New Roman" w:hAnsi="Times New Roman" w:cs="Times New Roman"/>
                <w:sz w:val="20"/>
                <w:szCs w:val="20"/>
              </w:rPr>
              <w:t>Riverine, floodplains only</w:t>
            </w:r>
          </w:p>
        </w:tc>
      </w:tr>
      <w:tr w:rsidR="00B32B32" w14:paraId="7B24680D" w14:textId="77777777" w:rsidTr="00780AA9">
        <w:trPr>
          <w:tblCellSpacing w:w="0" w:type="dxa"/>
        </w:trPr>
        <w:tc>
          <w:tcPr>
            <w:tcW w:w="10430" w:type="dxa"/>
            <w:gridSpan w:val="11"/>
            <w:vAlign w:val="center"/>
          </w:tcPr>
          <w:p w14:paraId="60781E04" w14:textId="38ACB888" w:rsidR="00B32B32" w:rsidRDefault="00B32B32" w:rsidP="008E16E4">
            <w:pPr>
              <w:widowControl w:val="0"/>
              <w:autoSpaceDE w:val="0"/>
              <w:autoSpaceDN w:val="0"/>
              <w:adjustRightInd w:val="0"/>
              <w:spacing w:after="0" w:line="240" w:lineRule="auto"/>
              <w:ind w:left="151" w:right="36"/>
              <w:rPr>
                <w:rFonts w:ascii="Times New Roman" w:hAnsi="Times New Roman" w:cs="Times New Roman"/>
                <w:sz w:val="20"/>
                <w:szCs w:val="20"/>
              </w:rPr>
            </w:pPr>
            <w:r>
              <w:rPr>
                <w:rFonts w:ascii="Times New Roman" w:hAnsi="Times New Roman" w:cs="Times New Roman"/>
                <w:sz w:val="20"/>
                <w:szCs w:val="20"/>
              </w:rPr>
              <w:t>(2)</w:t>
            </w:r>
            <w:r w:rsidR="009446F9">
              <w:rPr>
                <w:rFonts w:ascii="Times New Roman" w:hAnsi="Times New Roman" w:cs="Times New Roman"/>
                <w:sz w:val="20"/>
                <w:szCs w:val="20"/>
              </w:rPr>
              <w:t xml:space="preserve">   </w:t>
            </w:r>
            <w:r>
              <w:rPr>
                <w:rFonts w:ascii="Times New Roman" w:hAnsi="Times New Roman" w:cs="Times New Roman"/>
                <w:sz w:val="20"/>
                <w:szCs w:val="20"/>
              </w:rPr>
              <w:t>For buildings meeting appropriate use criteria</w:t>
            </w:r>
          </w:p>
        </w:tc>
      </w:tr>
    </w:tbl>
    <w:p w14:paraId="3EB8AA71" w14:textId="77777777" w:rsidR="00B32B32" w:rsidRPr="009446F9" w:rsidRDefault="00B32B32"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D6F844C" w14:textId="55301352" w:rsidR="00B32B32" w:rsidRPr="009446F9" w:rsidRDefault="00B32B32"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58D8037" w14:textId="3BF7D9A1" w:rsidR="00B32B32" w:rsidRDefault="00B32B32" w:rsidP="009446F9">
      <w:pPr>
        <w:widowControl w:val="0"/>
        <w:autoSpaceDE w:val="0"/>
        <w:autoSpaceDN w:val="0"/>
        <w:adjustRightInd w:val="0"/>
        <w:spacing w:after="0" w:line="240" w:lineRule="auto"/>
        <w:ind w:right="36"/>
        <w:jc w:val="both"/>
        <w:rPr>
          <w:rFonts w:ascii="Times New Roman" w:hAnsi="Times New Roman" w:cs="Times New Roman"/>
          <w:b/>
          <w:bCs/>
          <w:color w:val="000080"/>
          <w:sz w:val="24"/>
          <w:szCs w:val="24"/>
        </w:rPr>
      </w:pPr>
      <w:bookmarkStart w:id="24" w:name="JD_55_061"/>
      <w:bookmarkEnd w:id="24"/>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.061</w:t>
      </w:r>
      <w:r w:rsidR="009446F9">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FLOODPLAIN, REGULATORY FLOODPLAIN, BASE FLOOD ELEVATION (BFE) AND REGULATORY FLOODWAY LOCATIONS.</w:t>
      </w:r>
    </w:p>
    <w:p w14:paraId="207C665E" w14:textId="77777777" w:rsidR="00B34047" w:rsidRDefault="00B34047"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p>
    <w:p w14:paraId="5F6FFA50" w14:textId="35F70189" w:rsidR="00B32B32" w:rsidRDefault="00B32B32" w:rsidP="009446F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9446F9">
        <w:rPr>
          <w:rFonts w:ascii="Times New Roman" w:hAnsi="Times New Roman" w:cs="Times New Roman"/>
          <w:sz w:val="24"/>
          <w:szCs w:val="24"/>
        </w:rPr>
        <w:tab/>
      </w:r>
      <w:r>
        <w:rPr>
          <w:rFonts w:ascii="Times New Roman" w:hAnsi="Times New Roman" w:cs="Times New Roman"/>
          <w:sz w:val="24"/>
          <w:szCs w:val="24"/>
        </w:rPr>
        <w:t xml:space="preserve">The BFE shall be delineated onto the site topography to establish the regulatory floodplain area limits for regulation under this chapter.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Regulatory floodplains shall be delineated onto the site map from the current FEMA FIRM, FBFM or LOMR and include those areas of the SFHA which are not regulatory floodplains. </w:t>
      </w:r>
    </w:p>
    <w:p w14:paraId="65E2CAEB" w14:textId="7F0576D5" w:rsidR="00B32B32" w:rsidRDefault="00B32B32" w:rsidP="009446F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9446F9">
        <w:rPr>
          <w:rFonts w:ascii="Times New Roman" w:hAnsi="Times New Roman" w:cs="Times New Roman"/>
          <w:sz w:val="24"/>
          <w:szCs w:val="24"/>
        </w:rPr>
        <w:tab/>
      </w:r>
      <w:r>
        <w:rPr>
          <w:rFonts w:ascii="Times New Roman" w:hAnsi="Times New Roman" w:cs="Times New Roman"/>
          <w:sz w:val="24"/>
          <w:szCs w:val="24"/>
        </w:rPr>
        <w:t>The BFE shall be:</w:t>
      </w:r>
    </w:p>
    <w:p w14:paraId="488F7CE0" w14:textId="0C8C05AA"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9446F9">
        <w:rPr>
          <w:rFonts w:ascii="Times New Roman" w:hAnsi="Times New Roman" w:cs="Times New Roman"/>
          <w:sz w:val="24"/>
          <w:szCs w:val="24"/>
        </w:rPr>
        <w:tab/>
      </w:r>
      <w:r>
        <w:rPr>
          <w:rFonts w:ascii="Times New Roman" w:hAnsi="Times New Roman" w:cs="Times New Roman"/>
          <w:sz w:val="24"/>
          <w:szCs w:val="24"/>
        </w:rPr>
        <w:t xml:space="preserve">The elevation of the 100-year profile corresponding to the location of the development as indicated in the flood profiles in the FEMA Flood Insurance Studies listed in Appendix </w:t>
      </w:r>
      <w:r w:rsidR="00B34047">
        <w:rPr>
          <w:rFonts w:ascii="Times New Roman" w:hAnsi="Times New Roman" w:cs="Times New Roman"/>
          <w:sz w:val="24"/>
          <w:szCs w:val="24"/>
        </w:rPr>
        <w:t>A</w:t>
      </w:r>
      <w:r>
        <w:rPr>
          <w:rFonts w:ascii="Times New Roman" w:hAnsi="Times New Roman" w:cs="Times New Roman"/>
          <w:sz w:val="24"/>
          <w:szCs w:val="24"/>
        </w:rPr>
        <w:t>;</w:t>
      </w:r>
    </w:p>
    <w:p w14:paraId="43B67F9B" w14:textId="6002B0E5"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9446F9">
        <w:rPr>
          <w:rFonts w:ascii="Times New Roman" w:hAnsi="Times New Roman" w:cs="Times New Roman"/>
          <w:sz w:val="24"/>
          <w:szCs w:val="24"/>
        </w:rPr>
        <w:tab/>
      </w:r>
      <w:r>
        <w:rPr>
          <w:rFonts w:ascii="Times New Roman" w:hAnsi="Times New Roman" w:cs="Times New Roman"/>
          <w:sz w:val="24"/>
          <w:szCs w:val="24"/>
        </w:rPr>
        <w:t xml:space="preserve">In the case of FEMA delineated “AH Zones” the elevation noted on the map shall be the BFE. </w:t>
      </w:r>
      <w:r w:rsidR="00F36D4F">
        <w:rPr>
          <w:rFonts w:ascii="Times New Roman" w:hAnsi="Times New Roman" w:cs="Times New Roman"/>
          <w:sz w:val="24"/>
          <w:szCs w:val="24"/>
        </w:rPr>
        <w:t xml:space="preserve"> </w:t>
      </w:r>
      <w:r>
        <w:rPr>
          <w:rFonts w:ascii="Times New Roman" w:hAnsi="Times New Roman" w:cs="Times New Roman"/>
          <w:sz w:val="24"/>
          <w:szCs w:val="24"/>
        </w:rPr>
        <w:t>In the case of FEMA delineated “AO Zones” the BFE shall be the depth number shown on the map added to the highest adjacent grade, or at least two feet above the highest adjacent grade if no depth number is provided;</w:t>
      </w:r>
    </w:p>
    <w:p w14:paraId="4B4A3C2B" w14:textId="1AACEE28"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9446F9">
        <w:rPr>
          <w:rFonts w:ascii="Times New Roman" w:hAnsi="Times New Roman" w:cs="Times New Roman"/>
          <w:sz w:val="24"/>
          <w:szCs w:val="24"/>
        </w:rPr>
        <w:tab/>
      </w:r>
      <w:r>
        <w:rPr>
          <w:rFonts w:ascii="Times New Roman" w:hAnsi="Times New Roman" w:cs="Times New Roman"/>
          <w:sz w:val="24"/>
          <w:szCs w:val="24"/>
        </w:rPr>
        <w:t>(a)</w:t>
      </w:r>
      <w:r w:rsidR="009446F9">
        <w:rPr>
          <w:rFonts w:ascii="Times New Roman" w:hAnsi="Times New Roman" w:cs="Times New Roman"/>
          <w:sz w:val="24"/>
          <w:szCs w:val="24"/>
        </w:rPr>
        <w:tab/>
      </w:r>
      <w:r>
        <w:rPr>
          <w:rFonts w:ascii="Times New Roman" w:hAnsi="Times New Roman" w:cs="Times New Roman"/>
          <w:sz w:val="24"/>
          <w:szCs w:val="24"/>
        </w:rPr>
        <w:t xml:space="preserve">When no BFE information exists and the upstream tributary drainage area is 640 acres or greater, the BFE shall be determined using a </w:t>
      </w:r>
      <w:r w:rsidR="001B573B">
        <w:rPr>
          <w:rFonts w:ascii="Times New Roman" w:hAnsi="Times New Roman" w:cs="Times New Roman"/>
          <w:sz w:val="24"/>
          <w:szCs w:val="24"/>
        </w:rPr>
        <w:t>site-specific</w:t>
      </w:r>
      <w:r>
        <w:rPr>
          <w:rFonts w:ascii="Times New Roman" w:hAnsi="Times New Roman" w:cs="Times New Roman"/>
          <w:sz w:val="24"/>
          <w:szCs w:val="24"/>
        </w:rPr>
        <w:t xml:space="preserve"> floodplain study by a professional engineer using appropriate hydrologic and hydraulic models as follows:</w:t>
      </w:r>
    </w:p>
    <w:p w14:paraId="79F315CF" w14:textId="6F36B545" w:rsidR="00B32B32" w:rsidRDefault="00B32B32" w:rsidP="009446F9">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1.</w:t>
      </w:r>
      <w:r w:rsidR="009446F9">
        <w:rPr>
          <w:rFonts w:ascii="Times New Roman" w:hAnsi="Times New Roman" w:cs="Times New Roman"/>
          <w:sz w:val="24"/>
          <w:szCs w:val="24"/>
        </w:rPr>
        <w:tab/>
      </w:r>
      <w:r>
        <w:rPr>
          <w:rFonts w:ascii="Times New Roman" w:hAnsi="Times New Roman" w:cs="Times New Roman"/>
          <w:sz w:val="24"/>
          <w:szCs w:val="24"/>
        </w:rPr>
        <w:t>Hydrologic models: TR-20, HEC-1, HEC-HMS;</w:t>
      </w:r>
    </w:p>
    <w:p w14:paraId="7D989E61" w14:textId="20D513ED" w:rsidR="00B32B32" w:rsidRDefault="00B32B32" w:rsidP="009446F9">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2.</w:t>
      </w:r>
      <w:r w:rsidR="009446F9">
        <w:rPr>
          <w:rFonts w:ascii="Times New Roman" w:hAnsi="Times New Roman" w:cs="Times New Roman"/>
          <w:sz w:val="24"/>
          <w:szCs w:val="24"/>
        </w:rPr>
        <w:tab/>
      </w:r>
      <w:r>
        <w:rPr>
          <w:rFonts w:ascii="Times New Roman" w:hAnsi="Times New Roman" w:cs="Times New Roman"/>
          <w:sz w:val="24"/>
          <w:szCs w:val="24"/>
        </w:rPr>
        <w:t>Hydraulic models: HEC-2, HEC-RAS, WSP-2; or</w:t>
      </w:r>
    </w:p>
    <w:p w14:paraId="6300FCED" w14:textId="296A2851" w:rsidR="00B32B32" w:rsidRDefault="00B32B32" w:rsidP="009446F9">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3.</w:t>
      </w:r>
      <w:r w:rsidR="009446F9">
        <w:rPr>
          <w:rFonts w:ascii="Times New Roman" w:hAnsi="Times New Roman" w:cs="Times New Roman"/>
          <w:sz w:val="24"/>
          <w:szCs w:val="24"/>
        </w:rPr>
        <w:tab/>
      </w:r>
      <w:r>
        <w:rPr>
          <w:rFonts w:ascii="Times New Roman" w:hAnsi="Times New Roman" w:cs="Times New Roman"/>
          <w:sz w:val="24"/>
          <w:szCs w:val="24"/>
        </w:rPr>
        <w:t>A technique approved by the Administrator and the IDNR/OWR.</w:t>
      </w:r>
    </w:p>
    <w:p w14:paraId="37F3FC85" w14:textId="29414CD6" w:rsidR="00B32B32" w:rsidRDefault="00B32B32" w:rsidP="009446F9">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9446F9">
        <w:rPr>
          <w:rFonts w:ascii="Times New Roman" w:hAnsi="Times New Roman" w:cs="Times New Roman"/>
          <w:sz w:val="24"/>
          <w:szCs w:val="24"/>
        </w:rPr>
        <w:tab/>
      </w:r>
      <w:r>
        <w:rPr>
          <w:rFonts w:ascii="Times New Roman" w:hAnsi="Times New Roman" w:cs="Times New Roman"/>
          <w:sz w:val="24"/>
          <w:szCs w:val="24"/>
        </w:rPr>
        <w:t>Where a channel has a tributary drainage area of 640 acres or more, the above analyses shall be submitted to the IDNR/OWR for concurrent approval.</w:t>
      </w:r>
    </w:p>
    <w:p w14:paraId="262B4DCA" w14:textId="492D84E2" w:rsidR="00B32B32" w:rsidRDefault="00B32B32" w:rsidP="009446F9">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9446F9">
        <w:rPr>
          <w:rFonts w:ascii="Times New Roman" w:hAnsi="Times New Roman" w:cs="Times New Roman"/>
          <w:sz w:val="24"/>
          <w:szCs w:val="24"/>
        </w:rPr>
        <w:tab/>
      </w:r>
      <w:r>
        <w:rPr>
          <w:rFonts w:ascii="Times New Roman" w:hAnsi="Times New Roman" w:cs="Times New Roman"/>
          <w:sz w:val="24"/>
          <w:szCs w:val="24"/>
        </w:rPr>
        <w:t>For a non-riverine regulatory floodplain, the historic flood of record plus three feet may be used for the BFE instead of performing a detailed hydrologic and hydraulic study.</w:t>
      </w:r>
    </w:p>
    <w:p w14:paraId="6653FF32" w14:textId="4AA80332"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9446F9">
        <w:rPr>
          <w:rFonts w:ascii="Times New Roman" w:hAnsi="Times New Roman" w:cs="Times New Roman"/>
          <w:sz w:val="24"/>
          <w:szCs w:val="24"/>
        </w:rPr>
        <w:tab/>
      </w:r>
      <w:r>
        <w:rPr>
          <w:rFonts w:ascii="Times New Roman" w:hAnsi="Times New Roman" w:cs="Times New Roman"/>
          <w:sz w:val="24"/>
          <w:szCs w:val="24"/>
        </w:rPr>
        <w:t>For floodplains that are not regulatory, are not draining more than 640 acres, and with no BFE determined, the Administrator may require a site-specific floodplain study for the purpose of establishing an FPE for the development.</w:t>
      </w:r>
    </w:p>
    <w:p w14:paraId="3F71FF93" w14:textId="2CC3AF5E" w:rsidR="00B32B32" w:rsidRDefault="00B32B32" w:rsidP="009446F9">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9446F9">
        <w:rPr>
          <w:rFonts w:ascii="Times New Roman" w:hAnsi="Times New Roman" w:cs="Times New Roman"/>
          <w:sz w:val="24"/>
          <w:szCs w:val="24"/>
        </w:rPr>
        <w:tab/>
      </w:r>
      <w:r>
        <w:rPr>
          <w:rFonts w:ascii="Times New Roman" w:hAnsi="Times New Roman" w:cs="Times New Roman"/>
          <w:sz w:val="24"/>
          <w:szCs w:val="24"/>
        </w:rPr>
        <w:t>(1)</w:t>
      </w:r>
      <w:r w:rsidR="009446F9">
        <w:rPr>
          <w:rFonts w:ascii="Times New Roman" w:hAnsi="Times New Roman" w:cs="Times New Roman"/>
          <w:sz w:val="24"/>
          <w:szCs w:val="24"/>
        </w:rPr>
        <w:tab/>
      </w:r>
      <w:r>
        <w:rPr>
          <w:rFonts w:ascii="Times New Roman" w:hAnsi="Times New Roman" w:cs="Times New Roman"/>
          <w:sz w:val="24"/>
          <w:szCs w:val="24"/>
        </w:rPr>
        <w:t xml:space="preserve">The location of the regulatory floodway shall be as delineated on the current effective regulatory maps maintain by each community.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The location of the regulatory floodway boundary shall be scaled onto the site plan using references common to both the map and the plan (typically the center lines of adjacent roadways). </w:t>
      </w:r>
      <w:r w:rsidR="00F36D4F">
        <w:rPr>
          <w:rFonts w:ascii="Times New Roman" w:hAnsi="Times New Roman" w:cs="Times New Roman"/>
          <w:sz w:val="24"/>
          <w:szCs w:val="24"/>
        </w:rPr>
        <w:t xml:space="preserve"> </w:t>
      </w:r>
      <w:r>
        <w:rPr>
          <w:rFonts w:ascii="Times New Roman" w:hAnsi="Times New Roman" w:cs="Times New Roman"/>
          <w:sz w:val="24"/>
          <w:szCs w:val="24"/>
        </w:rPr>
        <w:t>Where an interpretation is needed to determine the exact location of the regulatory floodway boundary, IDNR/OWR should be contacted.</w:t>
      </w:r>
    </w:p>
    <w:p w14:paraId="13667F26" w14:textId="6A2B7F8A"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9446F9">
        <w:rPr>
          <w:rFonts w:ascii="Times New Roman" w:hAnsi="Times New Roman" w:cs="Times New Roman"/>
          <w:sz w:val="24"/>
          <w:szCs w:val="24"/>
        </w:rPr>
        <w:tab/>
      </w:r>
      <w:r>
        <w:rPr>
          <w:rFonts w:ascii="Times New Roman" w:hAnsi="Times New Roman" w:cs="Times New Roman"/>
          <w:sz w:val="24"/>
          <w:szCs w:val="24"/>
        </w:rPr>
        <w:t xml:space="preserve">Note: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If an area of the site is located in the regulatory floodway that is higher than the BFE, that area is subject to the floodway standards of § </w:t>
      </w:r>
      <w:r w:rsidR="0042281D">
        <w:rPr>
          <w:rFonts w:ascii="Times New Roman" w:hAnsi="Times New Roman" w:cs="Times New Roman"/>
          <w:sz w:val="24"/>
          <w:szCs w:val="24"/>
        </w:rPr>
        <w:t>1452</w:t>
      </w:r>
      <w:r>
        <w:rPr>
          <w:rFonts w:ascii="Times New Roman" w:hAnsi="Times New Roman" w:cs="Times New Roman"/>
          <w:sz w:val="24"/>
          <w:szCs w:val="24"/>
        </w:rPr>
        <w:t>.064, including the appropriate use criteria, until a time as a LOMR is received from FEMA with concurrence by IDNR/OWR.</w:t>
      </w:r>
    </w:p>
    <w:p w14:paraId="5E2898FD" w14:textId="7633A328"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9446F9">
        <w:rPr>
          <w:rFonts w:ascii="Times New Roman" w:hAnsi="Times New Roman" w:cs="Times New Roman"/>
          <w:sz w:val="24"/>
          <w:szCs w:val="24"/>
        </w:rPr>
        <w:tab/>
      </w:r>
      <w:r>
        <w:rPr>
          <w:rFonts w:ascii="Times New Roman" w:hAnsi="Times New Roman" w:cs="Times New Roman"/>
          <w:sz w:val="24"/>
          <w:szCs w:val="24"/>
        </w:rPr>
        <w:t>General criteria for analysis of flood elevations in the regulatory floodway are as follows.</w:t>
      </w:r>
    </w:p>
    <w:p w14:paraId="568206FD" w14:textId="2CCF278D"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9446F9">
        <w:rPr>
          <w:rFonts w:ascii="Times New Roman" w:hAnsi="Times New Roman" w:cs="Times New Roman"/>
          <w:sz w:val="24"/>
          <w:szCs w:val="24"/>
        </w:rPr>
        <w:tab/>
      </w:r>
      <w:r>
        <w:rPr>
          <w:rFonts w:ascii="Times New Roman" w:hAnsi="Times New Roman" w:cs="Times New Roman"/>
          <w:sz w:val="24"/>
          <w:szCs w:val="24"/>
        </w:rPr>
        <w:t xml:space="preserve">The flood profiles, flows and data in the current effective FIS must be used for analysis of the base conditions.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If the study data appears to be in error or conditions have changed, FEMA and IDNR/OWR shall be contacted for approval and concurrence on the appropriate base conditions data to use.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1582D">
        <w:rPr>
          <w:rFonts w:ascii="Times New Roman" w:hAnsi="Times New Roman" w:cs="Times New Roman"/>
          <w:sz w:val="24"/>
          <w:szCs w:val="24"/>
        </w:rPr>
        <w:t>Administrator shall</w:t>
      </w:r>
      <w:r>
        <w:rPr>
          <w:rFonts w:ascii="Times New Roman" w:hAnsi="Times New Roman" w:cs="Times New Roman"/>
          <w:sz w:val="24"/>
          <w:szCs w:val="24"/>
        </w:rPr>
        <w:t xml:space="preserve"> be copied on all related correspondence.</w:t>
      </w:r>
    </w:p>
    <w:p w14:paraId="5552F306" w14:textId="222D0937"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9446F9">
        <w:rPr>
          <w:rFonts w:ascii="Times New Roman" w:hAnsi="Times New Roman" w:cs="Times New Roman"/>
          <w:sz w:val="24"/>
          <w:szCs w:val="24"/>
        </w:rPr>
        <w:tab/>
      </w:r>
      <w:r>
        <w:rPr>
          <w:rFonts w:ascii="Times New Roman" w:hAnsi="Times New Roman" w:cs="Times New Roman"/>
          <w:sz w:val="24"/>
          <w:szCs w:val="24"/>
        </w:rPr>
        <w:t>If the BFE at the site of the proposed development is affected by backwater from a downstream receiving stream with a larger drainage area, the proposed development shall be shown to meet the requirements of this section with the receiving stream at both the normal water and BFEs.</w:t>
      </w:r>
    </w:p>
    <w:p w14:paraId="34C75747" w14:textId="77777777" w:rsidR="00F36D4F" w:rsidRDefault="00F36D4F"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p>
    <w:p w14:paraId="6A420239" w14:textId="69FA7373"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9446F9">
        <w:rPr>
          <w:rFonts w:ascii="Times New Roman" w:hAnsi="Times New Roman" w:cs="Times New Roman"/>
          <w:sz w:val="24"/>
          <w:szCs w:val="24"/>
        </w:rPr>
        <w:tab/>
      </w:r>
      <w:r>
        <w:rPr>
          <w:rFonts w:ascii="Times New Roman" w:hAnsi="Times New Roman" w:cs="Times New Roman"/>
          <w:sz w:val="24"/>
          <w:szCs w:val="24"/>
        </w:rPr>
        <w:t xml:space="preserve">If the applicant is informed by IDNR/OWR, </w:t>
      </w:r>
      <w:r w:rsidR="0081582D">
        <w:rPr>
          <w:rFonts w:ascii="Times New Roman" w:hAnsi="Times New Roman" w:cs="Times New Roman"/>
          <w:sz w:val="24"/>
          <w:szCs w:val="24"/>
        </w:rPr>
        <w:t>the Village</w:t>
      </w:r>
      <w:r>
        <w:rPr>
          <w:rFonts w:ascii="Times New Roman" w:hAnsi="Times New Roman" w:cs="Times New Roman"/>
          <w:sz w:val="24"/>
          <w:szCs w:val="24"/>
        </w:rPr>
        <w:t>, or a private owner that a downstream or upstream restrictive bridge or culvert is scheduled to be removed, reconstructed, modified or a regional flood control project is scheduled to be built, removed, constructed or modified within the next five years, the proposed development shall be analyzed and shown to meet the requirements of this section for both the existing conditions and the expected flood profile conditions when the bridge, culvert or flood control project is built, removed or modified as applicable.</w:t>
      </w:r>
    </w:p>
    <w:p w14:paraId="015C24C5" w14:textId="039CECB3"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9446F9">
        <w:rPr>
          <w:rFonts w:ascii="Times New Roman" w:hAnsi="Times New Roman" w:cs="Times New Roman"/>
          <w:sz w:val="24"/>
          <w:szCs w:val="24"/>
        </w:rPr>
        <w:tab/>
      </w:r>
      <w:r>
        <w:rPr>
          <w:rFonts w:ascii="Times New Roman" w:hAnsi="Times New Roman" w:cs="Times New Roman"/>
          <w:sz w:val="24"/>
          <w:szCs w:val="24"/>
        </w:rPr>
        <w:t xml:space="preserve">If the appropriate use will result in a change in the regulatory floodway location or a change in the BFE, the applicant shall submit the information required to be issued a conditional letter of map revision (CLOMR) to IDNR/OWR and FEMA.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A public notice inviting public comment on the proposed change in the BFE or location of the regulatory floodway will be issued by IDNR/OWR or its designee before a CLOMR is issued.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Filling, grading, dredging or excavating may take place upon issuance of a conditional approval from IDNR/OWR and the Administrator.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No further development activities shall take place in the existing or proposed floodplain until a letter of map revision (LOMR) is issued by FEMA unless the activities meet all the requirements of § </w:t>
      </w:r>
      <w:r w:rsidR="0042281D">
        <w:rPr>
          <w:rFonts w:ascii="Times New Roman" w:hAnsi="Times New Roman" w:cs="Times New Roman"/>
          <w:sz w:val="24"/>
          <w:szCs w:val="24"/>
        </w:rPr>
        <w:t>1452</w:t>
      </w:r>
      <w:r>
        <w:rPr>
          <w:rFonts w:ascii="Times New Roman" w:hAnsi="Times New Roman" w:cs="Times New Roman"/>
          <w:sz w:val="24"/>
          <w:szCs w:val="24"/>
        </w:rPr>
        <w:t xml:space="preserve">.062 of this chapter. The </w:t>
      </w:r>
      <w:r w:rsidR="001B573B">
        <w:rPr>
          <w:rFonts w:ascii="Times New Roman" w:hAnsi="Times New Roman" w:cs="Times New Roman"/>
          <w:sz w:val="24"/>
          <w:szCs w:val="24"/>
        </w:rPr>
        <w:t>Administrator shall</w:t>
      </w:r>
      <w:r>
        <w:rPr>
          <w:rFonts w:ascii="Times New Roman" w:hAnsi="Times New Roman" w:cs="Times New Roman"/>
          <w:sz w:val="24"/>
          <w:szCs w:val="24"/>
        </w:rPr>
        <w:t xml:space="preserve"> be copied on all related correspondence.</w:t>
      </w:r>
    </w:p>
    <w:p w14:paraId="46FB47CC" w14:textId="57733748"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5.</w:t>
      </w:r>
      <w:r w:rsidR="009446F9">
        <w:rPr>
          <w:rFonts w:ascii="Times New Roman" w:hAnsi="Times New Roman" w:cs="Times New Roman"/>
          <w:sz w:val="24"/>
          <w:szCs w:val="24"/>
        </w:rPr>
        <w:tab/>
      </w:r>
      <w:r>
        <w:rPr>
          <w:rFonts w:ascii="Times New Roman" w:hAnsi="Times New Roman" w:cs="Times New Roman"/>
          <w:sz w:val="24"/>
          <w:szCs w:val="24"/>
        </w:rPr>
        <w:t>For those circumstances listed below and located in a regulatory floodway, at a minimum, the following information shall be submitted to IDNR/OWR for their review and concurrence:</w:t>
      </w:r>
    </w:p>
    <w:p w14:paraId="30FE39B9" w14:textId="385A5F1D" w:rsidR="00B32B32" w:rsidRDefault="00B32B32" w:rsidP="009446F9">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9446F9">
        <w:rPr>
          <w:rFonts w:ascii="Times New Roman" w:hAnsi="Times New Roman" w:cs="Times New Roman"/>
          <w:sz w:val="24"/>
          <w:szCs w:val="24"/>
        </w:rPr>
        <w:tab/>
      </w:r>
      <w:r>
        <w:rPr>
          <w:rFonts w:ascii="Times New Roman" w:hAnsi="Times New Roman" w:cs="Times New Roman"/>
          <w:sz w:val="24"/>
          <w:szCs w:val="24"/>
        </w:rPr>
        <w:t>Analysis of the flood profile due to a proposed bridge, culvert crossings and roadway approaches;</w:t>
      </w:r>
    </w:p>
    <w:p w14:paraId="23F940A1" w14:textId="7DFFA87C" w:rsidR="00B32B32" w:rsidRDefault="00B32B32" w:rsidP="009446F9">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9446F9">
        <w:rPr>
          <w:rFonts w:ascii="Times New Roman" w:hAnsi="Times New Roman" w:cs="Times New Roman"/>
          <w:sz w:val="24"/>
          <w:szCs w:val="24"/>
        </w:rPr>
        <w:tab/>
      </w:r>
      <w:r>
        <w:rPr>
          <w:rFonts w:ascii="Times New Roman" w:hAnsi="Times New Roman" w:cs="Times New Roman"/>
          <w:sz w:val="24"/>
          <w:szCs w:val="24"/>
        </w:rPr>
        <w:t>An engineer’s determination that an existing bridge, culvert crossing or approach road is not a source of flood damage and the analysis indicating the proposed flood profile;</w:t>
      </w:r>
    </w:p>
    <w:p w14:paraId="2C3132D6" w14:textId="53EF8BCA" w:rsidR="00B32B32" w:rsidRDefault="00B32B32" w:rsidP="009446F9">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9446F9">
        <w:rPr>
          <w:rFonts w:ascii="Times New Roman" w:hAnsi="Times New Roman" w:cs="Times New Roman"/>
          <w:sz w:val="24"/>
          <w:szCs w:val="24"/>
        </w:rPr>
        <w:tab/>
      </w:r>
      <w:r>
        <w:rPr>
          <w:rFonts w:ascii="Times New Roman" w:hAnsi="Times New Roman" w:cs="Times New Roman"/>
          <w:sz w:val="24"/>
          <w:szCs w:val="24"/>
        </w:rPr>
        <w:t>Alternative transition sections and hydraulically equivalent compensatory storage; and</w:t>
      </w:r>
    </w:p>
    <w:p w14:paraId="7678071E" w14:textId="27D2B035" w:rsidR="00B32B32" w:rsidRDefault="00B32B32" w:rsidP="009446F9">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d.</w:t>
      </w:r>
      <w:r w:rsidR="009446F9">
        <w:rPr>
          <w:rFonts w:ascii="Times New Roman" w:hAnsi="Times New Roman" w:cs="Times New Roman"/>
          <w:sz w:val="24"/>
          <w:szCs w:val="24"/>
        </w:rPr>
        <w:tab/>
      </w:r>
      <w:r>
        <w:rPr>
          <w:rFonts w:ascii="Times New Roman" w:hAnsi="Times New Roman" w:cs="Times New Roman"/>
          <w:sz w:val="24"/>
          <w:szCs w:val="24"/>
        </w:rPr>
        <w:t>Stormwater management permits to local units of government for regulatory floodway and floodplain development.</w:t>
      </w:r>
    </w:p>
    <w:p w14:paraId="75B5FFC2" w14:textId="15C3439C" w:rsidR="00B32B32" w:rsidRDefault="00B32B32" w:rsidP="009446F9">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6.</w:t>
      </w:r>
      <w:r w:rsidR="009446F9">
        <w:rPr>
          <w:rFonts w:ascii="Times New Roman" w:hAnsi="Times New Roman" w:cs="Times New Roman"/>
          <w:sz w:val="24"/>
          <w:szCs w:val="24"/>
        </w:rPr>
        <w:tab/>
      </w:r>
      <w:r>
        <w:rPr>
          <w:rFonts w:ascii="Times New Roman" w:hAnsi="Times New Roman" w:cs="Times New Roman"/>
          <w:sz w:val="24"/>
          <w:szCs w:val="24"/>
        </w:rPr>
        <w:t xml:space="preserve">IDNR/OWR will issue permits for any IDNR/OWR projects, dams and the like all other state, federal or WCSMC or </w:t>
      </w:r>
      <w:r w:rsidR="0081044A">
        <w:rPr>
          <w:rFonts w:ascii="Times New Roman" w:hAnsi="Times New Roman" w:cs="Times New Roman"/>
          <w:sz w:val="24"/>
          <w:szCs w:val="24"/>
        </w:rPr>
        <w:t>Village</w:t>
      </w:r>
      <w:r>
        <w:rPr>
          <w:rFonts w:ascii="Times New Roman" w:hAnsi="Times New Roman" w:cs="Times New Roman"/>
          <w:sz w:val="24"/>
          <w:szCs w:val="24"/>
        </w:rPr>
        <w:t xml:space="preserve"> projects.</w:t>
      </w:r>
    </w:p>
    <w:p w14:paraId="19726721" w14:textId="77777777" w:rsidR="00151AA7" w:rsidRDefault="00151AA7"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FD19551" w14:textId="77777777" w:rsidR="00151AA7" w:rsidRDefault="00151AA7"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D33CBE4" w14:textId="524CBA36"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25" w:name="JD_55_062"/>
      <w:bookmarkEnd w:id="25"/>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.062</w:t>
      </w:r>
      <w:r w:rsidR="00724061">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GENERAL PERFORMANCE STANDARDS.</w:t>
      </w:r>
    </w:p>
    <w:p w14:paraId="1721A519" w14:textId="77777777" w:rsidR="00B34047" w:rsidRDefault="00B34047"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p>
    <w:p w14:paraId="00C77D90" w14:textId="363152FD" w:rsidR="00B32B32" w:rsidRDefault="00B32B32" w:rsidP="0072406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724061">
        <w:rPr>
          <w:rFonts w:ascii="Times New Roman" w:hAnsi="Times New Roman" w:cs="Times New Roman"/>
          <w:sz w:val="24"/>
          <w:szCs w:val="24"/>
        </w:rPr>
        <w:tab/>
      </w:r>
      <w:r>
        <w:rPr>
          <w:rFonts w:ascii="Times New Roman" w:hAnsi="Times New Roman" w:cs="Times New Roman"/>
          <w:i/>
          <w:iCs/>
          <w:sz w:val="24"/>
          <w:szCs w:val="24"/>
        </w:rPr>
        <w:t>Generally.</w:t>
      </w:r>
      <w:r w:rsidR="00724061">
        <w:rPr>
          <w:rFonts w:ascii="Times New Roman" w:hAnsi="Times New Roman" w:cs="Times New Roman"/>
          <w:sz w:val="24"/>
          <w:szCs w:val="24"/>
        </w:rPr>
        <w:t xml:space="preserve"> </w:t>
      </w:r>
      <w:r>
        <w:rPr>
          <w:rFonts w:ascii="Times New Roman" w:hAnsi="Times New Roman" w:cs="Times New Roman"/>
          <w:sz w:val="24"/>
          <w:szCs w:val="24"/>
        </w:rPr>
        <w:t xml:space="preserve"> The following general performance standards are applicable to all development in a regulatory floodplain. </w:t>
      </w:r>
      <w:r w:rsidR="00F36D4F">
        <w:rPr>
          <w:rFonts w:ascii="Times New Roman" w:hAnsi="Times New Roman" w:cs="Times New Roman"/>
          <w:sz w:val="24"/>
          <w:szCs w:val="24"/>
        </w:rPr>
        <w:t xml:space="preserve"> </w:t>
      </w:r>
      <w:r>
        <w:rPr>
          <w:rFonts w:ascii="Times New Roman" w:hAnsi="Times New Roman" w:cs="Times New Roman"/>
          <w:sz w:val="24"/>
          <w:szCs w:val="24"/>
        </w:rPr>
        <w:t>The standards of this section apply except when superseded by more stringent requirements in the subsequent sections.</w:t>
      </w:r>
    </w:p>
    <w:p w14:paraId="0028A9C0" w14:textId="56DC5D46"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724061">
        <w:rPr>
          <w:rFonts w:ascii="Times New Roman" w:hAnsi="Times New Roman" w:cs="Times New Roman"/>
          <w:sz w:val="24"/>
          <w:szCs w:val="24"/>
        </w:rPr>
        <w:tab/>
      </w:r>
      <w:r>
        <w:rPr>
          <w:rFonts w:ascii="Times New Roman" w:hAnsi="Times New Roman" w:cs="Times New Roman"/>
          <w:sz w:val="24"/>
          <w:szCs w:val="24"/>
        </w:rPr>
        <w:t xml:space="preserve">No development except as allowed in § </w:t>
      </w:r>
      <w:r w:rsidR="0042281D">
        <w:rPr>
          <w:rFonts w:ascii="Times New Roman" w:hAnsi="Times New Roman" w:cs="Times New Roman"/>
          <w:sz w:val="24"/>
          <w:szCs w:val="24"/>
        </w:rPr>
        <w:t>1452</w:t>
      </w:r>
      <w:r>
        <w:rPr>
          <w:rFonts w:ascii="Times New Roman" w:hAnsi="Times New Roman" w:cs="Times New Roman"/>
          <w:sz w:val="24"/>
          <w:szCs w:val="24"/>
        </w:rPr>
        <w:t>.066 shall be allowed in the regulatory floodplain that singularly or cumulatively creates an increase in flood stage or velocity off-site, or a damaging or potentially damaging increase in flood heights or velocity on-site or threat to public health, safety and welfare.</w:t>
      </w:r>
    </w:p>
    <w:p w14:paraId="3304D337" w14:textId="5EF31F5E"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724061">
        <w:rPr>
          <w:rFonts w:ascii="Times New Roman" w:hAnsi="Times New Roman" w:cs="Times New Roman"/>
          <w:sz w:val="24"/>
          <w:szCs w:val="24"/>
        </w:rPr>
        <w:tab/>
      </w:r>
      <w:r>
        <w:rPr>
          <w:rFonts w:ascii="Times New Roman" w:hAnsi="Times New Roman" w:cs="Times New Roman"/>
          <w:sz w:val="24"/>
          <w:szCs w:val="24"/>
        </w:rPr>
        <w:t>For all projects involving a channel modification, fill, stream maintenance or a levee, the flood conveyance and storage capacity of the regulatory floodplain shall not be reduced.</w:t>
      </w:r>
    </w:p>
    <w:p w14:paraId="5B27A740" w14:textId="285D011B"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724061">
        <w:rPr>
          <w:rFonts w:ascii="Times New Roman" w:hAnsi="Times New Roman" w:cs="Times New Roman"/>
          <w:sz w:val="24"/>
          <w:szCs w:val="24"/>
        </w:rPr>
        <w:tab/>
      </w:r>
      <w:r>
        <w:rPr>
          <w:rFonts w:ascii="Times New Roman" w:hAnsi="Times New Roman" w:cs="Times New Roman"/>
          <w:sz w:val="24"/>
          <w:szCs w:val="24"/>
        </w:rPr>
        <w:t xml:space="preserve">If the proposed development would result in a change in the regulatory floodplain or BFE as indicated in Appendix </w:t>
      </w:r>
      <w:r w:rsidR="00B34047">
        <w:rPr>
          <w:rFonts w:ascii="Times New Roman" w:hAnsi="Times New Roman" w:cs="Times New Roman"/>
          <w:sz w:val="24"/>
          <w:szCs w:val="24"/>
        </w:rPr>
        <w:t>A, or as adopted by each community</w:t>
      </w:r>
      <w:r>
        <w:rPr>
          <w:rFonts w:ascii="Times New Roman" w:hAnsi="Times New Roman" w:cs="Times New Roman"/>
          <w:sz w:val="24"/>
          <w:szCs w:val="24"/>
        </w:rPr>
        <w:t xml:space="preserve">, the applicant shall obtain a LOMR from FEMA. </w:t>
      </w:r>
      <w:r w:rsidR="00F36D4F">
        <w:rPr>
          <w:rFonts w:ascii="Times New Roman" w:hAnsi="Times New Roman" w:cs="Times New Roman"/>
          <w:sz w:val="24"/>
          <w:szCs w:val="24"/>
        </w:rPr>
        <w:t xml:space="preserve"> </w:t>
      </w:r>
      <w:r>
        <w:rPr>
          <w:rFonts w:ascii="Times New Roman" w:hAnsi="Times New Roman" w:cs="Times New Roman"/>
          <w:sz w:val="24"/>
          <w:szCs w:val="24"/>
        </w:rPr>
        <w:t xml:space="preserve">No buildings may be built in the existing or proposed regulatory floodplain until the LOMR receives concurrence from IDNR/OWR and is issued by FEMA and the building meets all the building protection standards (division (C) below). </w:t>
      </w:r>
      <w:r w:rsidR="00F36D4F">
        <w:rPr>
          <w:rFonts w:ascii="Times New Roman" w:hAnsi="Times New Roman" w:cs="Times New Roman"/>
          <w:sz w:val="24"/>
          <w:szCs w:val="24"/>
        </w:rPr>
        <w:t xml:space="preserve"> </w:t>
      </w:r>
      <w:r>
        <w:rPr>
          <w:rFonts w:ascii="Times New Roman" w:hAnsi="Times New Roman" w:cs="Times New Roman"/>
          <w:sz w:val="24"/>
          <w:szCs w:val="24"/>
        </w:rPr>
        <w:t>Proposed changes to the regulatory floodway delineation and the BFE must be submitted to IDNR/OWR for concurrence.</w:t>
      </w:r>
    </w:p>
    <w:p w14:paraId="1B483485" w14:textId="22B9DD5D"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724061">
        <w:rPr>
          <w:rFonts w:ascii="Times New Roman" w:hAnsi="Times New Roman" w:cs="Times New Roman"/>
          <w:sz w:val="24"/>
          <w:szCs w:val="24"/>
        </w:rPr>
        <w:tab/>
      </w:r>
      <w:r>
        <w:rPr>
          <w:rFonts w:ascii="Times New Roman" w:hAnsi="Times New Roman" w:cs="Times New Roman"/>
          <w:sz w:val="24"/>
          <w:szCs w:val="24"/>
        </w:rPr>
        <w:t>If the development is located in a public body of water, as defined by IDNR/OWR (Chapter 164, Appendix C), a permit or a waiver of a permit must also be received from IDNR/OWR.</w:t>
      </w:r>
    </w:p>
    <w:p w14:paraId="3C1385DE" w14:textId="4F6E0284"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(5)</w:t>
      </w:r>
      <w:r w:rsidR="00724061">
        <w:rPr>
          <w:rFonts w:ascii="Times New Roman" w:hAnsi="Times New Roman" w:cs="Times New Roman"/>
          <w:sz w:val="24"/>
          <w:szCs w:val="24"/>
        </w:rPr>
        <w:tab/>
      </w:r>
      <w:r>
        <w:rPr>
          <w:rFonts w:ascii="Times New Roman" w:hAnsi="Times New Roman" w:cs="Times New Roman"/>
          <w:sz w:val="24"/>
          <w:szCs w:val="24"/>
        </w:rPr>
        <w:t>Prior to the commencement of any construction, modification or removal of a dam the developer shall obtain an IDNR/OWR permit or letter indicating a permit is not required.</w:t>
      </w:r>
    </w:p>
    <w:p w14:paraId="54036E4A" w14:textId="5F3E5E01"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(6)</w:t>
      </w:r>
      <w:r w:rsidR="00724061">
        <w:rPr>
          <w:rFonts w:ascii="Times New Roman" w:hAnsi="Times New Roman" w:cs="Times New Roman"/>
          <w:sz w:val="24"/>
          <w:szCs w:val="24"/>
        </w:rPr>
        <w:tab/>
      </w:r>
      <w:r>
        <w:rPr>
          <w:rFonts w:ascii="Times New Roman" w:hAnsi="Times New Roman" w:cs="Times New Roman"/>
          <w:sz w:val="24"/>
          <w:szCs w:val="24"/>
        </w:rPr>
        <w:t>(a)</w:t>
      </w:r>
      <w:r w:rsidR="00724061">
        <w:rPr>
          <w:rFonts w:ascii="Times New Roman" w:hAnsi="Times New Roman" w:cs="Times New Roman"/>
          <w:sz w:val="24"/>
          <w:szCs w:val="24"/>
        </w:rPr>
        <w:tab/>
      </w:r>
      <w:r>
        <w:rPr>
          <w:rFonts w:ascii="Times New Roman" w:hAnsi="Times New Roman" w:cs="Times New Roman"/>
          <w:sz w:val="24"/>
          <w:szCs w:val="24"/>
        </w:rPr>
        <w:t>For public flood control projects, the Floodplain Management standards will be considered met if the applicant can demonstrate to IDNR/OWR and WCSMC that each of the following conditions are met:</w:t>
      </w:r>
    </w:p>
    <w:p w14:paraId="22AAE227" w14:textId="58B9D945" w:rsidR="00B32B32" w:rsidRDefault="00B32B32" w:rsidP="00724061">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1.</w:t>
      </w:r>
      <w:r w:rsidR="00724061">
        <w:rPr>
          <w:rFonts w:ascii="Times New Roman" w:hAnsi="Times New Roman" w:cs="Times New Roman"/>
          <w:sz w:val="24"/>
          <w:szCs w:val="24"/>
        </w:rPr>
        <w:tab/>
      </w:r>
      <w:r>
        <w:rPr>
          <w:rFonts w:ascii="Times New Roman" w:hAnsi="Times New Roman" w:cs="Times New Roman"/>
          <w:sz w:val="24"/>
          <w:szCs w:val="24"/>
        </w:rPr>
        <w:t>Demonstrate by hydraulic and hydrologic modeling that the proposed project will not singularly or cumulatively result in increased flood heights outside the project site or demonstrate that any increases will be contained in easements for all flood events up to and including the base flood event;</w:t>
      </w:r>
    </w:p>
    <w:p w14:paraId="10B2C0C5" w14:textId="6CD1102B" w:rsidR="00B32B32" w:rsidRDefault="00B32B32" w:rsidP="00724061">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2.</w:t>
      </w:r>
      <w:r w:rsidR="00724061">
        <w:rPr>
          <w:rFonts w:ascii="Times New Roman" w:hAnsi="Times New Roman" w:cs="Times New Roman"/>
          <w:sz w:val="24"/>
          <w:szCs w:val="24"/>
        </w:rPr>
        <w:tab/>
      </w:r>
      <w:r>
        <w:rPr>
          <w:rFonts w:ascii="Times New Roman" w:hAnsi="Times New Roman" w:cs="Times New Roman"/>
          <w:sz w:val="24"/>
          <w:szCs w:val="24"/>
        </w:rPr>
        <w:t>Demonstrate that the project will be operated and maintained by a public agency; and</w:t>
      </w:r>
    </w:p>
    <w:p w14:paraId="349A0DCC" w14:textId="2B66353D" w:rsidR="00B32B32" w:rsidRDefault="00B32B32" w:rsidP="00724061">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3.</w:t>
      </w:r>
      <w:r w:rsidR="00724061">
        <w:rPr>
          <w:rFonts w:ascii="Times New Roman" w:hAnsi="Times New Roman" w:cs="Times New Roman"/>
          <w:sz w:val="24"/>
          <w:szCs w:val="24"/>
        </w:rPr>
        <w:tab/>
      </w:r>
      <w:r>
        <w:rPr>
          <w:rFonts w:ascii="Times New Roman" w:hAnsi="Times New Roman" w:cs="Times New Roman"/>
          <w:sz w:val="24"/>
          <w:szCs w:val="24"/>
        </w:rPr>
        <w:t>Demonstrate that the project will reduce flood damage to an existing building or structure.</w:t>
      </w:r>
    </w:p>
    <w:p w14:paraId="151028D9" w14:textId="1286F1F2" w:rsidR="00B32B32" w:rsidRDefault="00B32B32" w:rsidP="007240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724061">
        <w:rPr>
          <w:rFonts w:ascii="Times New Roman" w:hAnsi="Times New Roman" w:cs="Times New Roman"/>
          <w:sz w:val="24"/>
          <w:szCs w:val="24"/>
        </w:rPr>
        <w:tab/>
      </w:r>
      <w:r>
        <w:rPr>
          <w:rFonts w:ascii="Times New Roman" w:hAnsi="Times New Roman" w:cs="Times New Roman"/>
          <w:sz w:val="24"/>
          <w:szCs w:val="24"/>
        </w:rPr>
        <w:t>These standards do not preclude the design, engineering, construction or financing, in whole or in part of a public flood control project by persons who are not public agencies.</w:t>
      </w:r>
    </w:p>
    <w:p w14:paraId="27FBC93A" w14:textId="30A91777"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(7)</w:t>
      </w:r>
      <w:r w:rsidR="00724061">
        <w:rPr>
          <w:rFonts w:ascii="Times New Roman" w:hAnsi="Times New Roman" w:cs="Times New Roman"/>
          <w:sz w:val="24"/>
          <w:szCs w:val="24"/>
        </w:rPr>
        <w:tab/>
      </w:r>
      <w:r>
        <w:rPr>
          <w:rFonts w:ascii="Times New Roman" w:hAnsi="Times New Roman" w:cs="Times New Roman"/>
          <w:sz w:val="24"/>
          <w:szCs w:val="24"/>
        </w:rPr>
        <w:t>Proposals for new subdivisions, manufactured home parks, planned unit developments (PUDs) and additions to manufactured home park and additions to subdivisions shall include base flood or 100-year frequency flood elevation data and floodway delineations.</w:t>
      </w:r>
    </w:p>
    <w:p w14:paraId="016378FC" w14:textId="61F5F5E9" w:rsidR="00B32B32" w:rsidRDefault="00B32B32" w:rsidP="00724061">
      <w:pPr>
        <w:widowControl w:val="0"/>
        <w:autoSpaceDE w:val="0"/>
        <w:autoSpaceDN w:val="0"/>
        <w:adjustRightInd w:val="0"/>
        <w:spacing w:after="0" w:line="240" w:lineRule="auto"/>
        <w:ind w:right="36" w:firstLine="720"/>
        <w:jc w:val="both"/>
        <w:rPr>
          <w:rFonts w:ascii="Times New Roman" w:hAnsi="Times New Roman" w:cs="Times New Roman"/>
          <w:i/>
          <w:iCs/>
          <w:sz w:val="24"/>
          <w:szCs w:val="24"/>
        </w:rPr>
      </w:pPr>
      <w:r>
        <w:rPr>
          <w:rFonts w:ascii="Times New Roman" w:hAnsi="Times New Roman" w:cs="Times New Roman"/>
          <w:sz w:val="24"/>
          <w:szCs w:val="24"/>
        </w:rPr>
        <w:t>(B)</w:t>
      </w:r>
      <w:r w:rsidR="00724061">
        <w:rPr>
          <w:rFonts w:ascii="Times New Roman" w:hAnsi="Times New Roman" w:cs="Times New Roman"/>
          <w:sz w:val="24"/>
          <w:szCs w:val="24"/>
        </w:rPr>
        <w:tab/>
      </w:r>
      <w:r>
        <w:rPr>
          <w:rFonts w:ascii="Times New Roman" w:hAnsi="Times New Roman" w:cs="Times New Roman"/>
          <w:i/>
          <w:iCs/>
          <w:sz w:val="24"/>
          <w:szCs w:val="24"/>
        </w:rPr>
        <w:t>Public health protection standards.</w:t>
      </w:r>
    </w:p>
    <w:p w14:paraId="602516E3" w14:textId="4057562D"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724061">
        <w:rPr>
          <w:rFonts w:ascii="Times New Roman" w:hAnsi="Times New Roman" w:cs="Times New Roman"/>
          <w:sz w:val="24"/>
          <w:szCs w:val="24"/>
        </w:rPr>
        <w:tab/>
      </w:r>
      <w:r>
        <w:rPr>
          <w:rFonts w:ascii="Times New Roman" w:hAnsi="Times New Roman" w:cs="Times New Roman"/>
          <w:sz w:val="24"/>
          <w:szCs w:val="24"/>
        </w:rPr>
        <w:t>New and replacement water supply systems, wells and sanitary sewer lines may be permitted if all manholes or other aboveground openings located below the FPE are watertight.</w:t>
      </w:r>
    </w:p>
    <w:p w14:paraId="09EBFD47" w14:textId="7191DA4E"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724061">
        <w:rPr>
          <w:rFonts w:ascii="Times New Roman" w:hAnsi="Times New Roman" w:cs="Times New Roman"/>
          <w:sz w:val="24"/>
          <w:szCs w:val="24"/>
        </w:rPr>
        <w:tab/>
      </w:r>
      <w:r>
        <w:rPr>
          <w:rFonts w:ascii="Times New Roman" w:hAnsi="Times New Roman" w:cs="Times New Roman"/>
          <w:sz w:val="24"/>
          <w:szCs w:val="24"/>
        </w:rPr>
        <w:t>New on-site waste disposal systems, such as septic systems, are allowed in the regulatory floodplain only if they meet all of the following conditions.</w:t>
      </w:r>
    </w:p>
    <w:p w14:paraId="3D604092" w14:textId="680457B2" w:rsidR="00B32B32" w:rsidRDefault="00B32B32" w:rsidP="007240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724061">
        <w:rPr>
          <w:rFonts w:ascii="Times New Roman" w:hAnsi="Times New Roman" w:cs="Times New Roman"/>
          <w:sz w:val="24"/>
          <w:szCs w:val="24"/>
        </w:rPr>
        <w:tab/>
      </w:r>
      <w:r>
        <w:rPr>
          <w:rFonts w:ascii="Times New Roman" w:hAnsi="Times New Roman" w:cs="Times New Roman"/>
          <w:sz w:val="24"/>
          <w:szCs w:val="24"/>
        </w:rPr>
        <w:t>The invert of any wastewater distribution lines shall be a minimum of two-feet above the water surface elevation of the base flow of any perennial stream.</w:t>
      </w:r>
    </w:p>
    <w:p w14:paraId="3099E839" w14:textId="09A525C7" w:rsidR="00B32B32" w:rsidRDefault="00B32B32" w:rsidP="007240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724061">
        <w:rPr>
          <w:rFonts w:ascii="Times New Roman" w:hAnsi="Times New Roman" w:cs="Times New Roman"/>
          <w:sz w:val="24"/>
          <w:szCs w:val="24"/>
        </w:rPr>
        <w:tab/>
      </w:r>
      <w:r>
        <w:rPr>
          <w:rFonts w:ascii="Times New Roman" w:hAnsi="Times New Roman" w:cs="Times New Roman"/>
          <w:sz w:val="24"/>
          <w:szCs w:val="24"/>
        </w:rPr>
        <w:t>The lateral distance from a ditch, creek or other riverine source to the wastewater distribution lines shall be a minimum of 75.</w:t>
      </w:r>
    </w:p>
    <w:p w14:paraId="1B6E9B9D" w14:textId="1FA6FC2A" w:rsidR="00B32B32" w:rsidRDefault="00B32B32" w:rsidP="007240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724061">
        <w:rPr>
          <w:rFonts w:ascii="Times New Roman" w:hAnsi="Times New Roman" w:cs="Times New Roman"/>
          <w:sz w:val="24"/>
          <w:szCs w:val="24"/>
        </w:rPr>
        <w:tab/>
      </w:r>
      <w:r>
        <w:rPr>
          <w:rFonts w:ascii="Times New Roman" w:hAnsi="Times New Roman" w:cs="Times New Roman"/>
          <w:sz w:val="24"/>
          <w:szCs w:val="24"/>
        </w:rPr>
        <w:t xml:space="preserve">The elevation of any areas which are to receive wastewater distribution shall be above the ordinary </w:t>
      </w:r>
      <w:r w:rsidR="001B573B">
        <w:rPr>
          <w:rFonts w:ascii="Times New Roman" w:hAnsi="Times New Roman" w:cs="Times New Roman"/>
          <w:sz w:val="24"/>
          <w:szCs w:val="24"/>
        </w:rPr>
        <w:t>high-water</w:t>
      </w:r>
      <w:r>
        <w:rPr>
          <w:rFonts w:ascii="Times New Roman" w:hAnsi="Times New Roman" w:cs="Times New Roman"/>
          <w:sz w:val="24"/>
          <w:szCs w:val="24"/>
        </w:rPr>
        <w:t xml:space="preserve"> mark.</w:t>
      </w:r>
    </w:p>
    <w:p w14:paraId="7D54A5C1" w14:textId="6424ABED" w:rsidR="00B32B32" w:rsidRDefault="00B32B32" w:rsidP="007240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(d)</w:t>
      </w:r>
      <w:r w:rsidR="00724061">
        <w:rPr>
          <w:rFonts w:ascii="Times New Roman" w:hAnsi="Times New Roman" w:cs="Times New Roman"/>
          <w:sz w:val="24"/>
          <w:szCs w:val="24"/>
        </w:rPr>
        <w:tab/>
      </w:r>
      <w:r>
        <w:rPr>
          <w:rFonts w:ascii="Times New Roman" w:hAnsi="Times New Roman" w:cs="Times New Roman"/>
          <w:sz w:val="24"/>
          <w:szCs w:val="24"/>
        </w:rPr>
        <w:t>The soil of the receiving field shall be of a type suitable for septic fields.</w:t>
      </w:r>
    </w:p>
    <w:p w14:paraId="3367E782" w14:textId="6DE486AD" w:rsidR="00B32B32" w:rsidRDefault="00B32B32" w:rsidP="007240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(e)</w:t>
      </w:r>
      <w:r w:rsidR="00724061">
        <w:rPr>
          <w:rFonts w:ascii="Times New Roman" w:hAnsi="Times New Roman" w:cs="Times New Roman"/>
          <w:sz w:val="24"/>
          <w:szCs w:val="24"/>
        </w:rPr>
        <w:tab/>
      </w:r>
      <w:r>
        <w:rPr>
          <w:rFonts w:ascii="Times New Roman" w:hAnsi="Times New Roman" w:cs="Times New Roman"/>
          <w:sz w:val="24"/>
          <w:szCs w:val="24"/>
        </w:rPr>
        <w:t>The tank shall be placed out of the floodplain with the invert of the outlet above the BFE.</w:t>
      </w:r>
    </w:p>
    <w:p w14:paraId="34292C96" w14:textId="296B10CA"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724061">
        <w:rPr>
          <w:rFonts w:ascii="Times New Roman" w:hAnsi="Times New Roman" w:cs="Times New Roman"/>
          <w:sz w:val="24"/>
          <w:szCs w:val="24"/>
        </w:rPr>
        <w:tab/>
      </w:r>
      <w:r>
        <w:rPr>
          <w:rFonts w:ascii="Times New Roman" w:hAnsi="Times New Roman" w:cs="Times New Roman"/>
          <w:sz w:val="24"/>
          <w:szCs w:val="24"/>
        </w:rPr>
        <w:t>New, substantially improved or replacement wastewater treatment plants shall have watertight openings for those openings located below the FPE. The facilities should be located to avoid impairment to the facility or contamination of floodwaters during the base flood.</w:t>
      </w:r>
    </w:p>
    <w:p w14:paraId="2AA03F79" w14:textId="6F7B8F81" w:rsidR="00B32B32" w:rsidRDefault="00B32B32" w:rsidP="0072406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724061">
        <w:rPr>
          <w:rFonts w:ascii="Times New Roman" w:hAnsi="Times New Roman" w:cs="Times New Roman"/>
          <w:sz w:val="24"/>
          <w:szCs w:val="24"/>
        </w:rPr>
        <w:tab/>
      </w:r>
      <w:r>
        <w:rPr>
          <w:rFonts w:ascii="Times New Roman" w:hAnsi="Times New Roman" w:cs="Times New Roman"/>
          <w:i/>
          <w:iCs/>
          <w:sz w:val="24"/>
          <w:szCs w:val="24"/>
        </w:rPr>
        <w:t>Building protection standards.</w:t>
      </w:r>
      <w:r w:rsidR="00724061">
        <w:rPr>
          <w:rFonts w:ascii="Times New Roman" w:hAnsi="Times New Roman" w:cs="Times New Roman"/>
          <w:sz w:val="24"/>
          <w:szCs w:val="24"/>
        </w:rPr>
        <w:t xml:space="preserve"> </w:t>
      </w:r>
      <w:r>
        <w:rPr>
          <w:rFonts w:ascii="Times New Roman" w:hAnsi="Times New Roman" w:cs="Times New Roman"/>
          <w:sz w:val="24"/>
          <w:szCs w:val="24"/>
        </w:rPr>
        <w:t xml:space="preserve"> The building protection standards apply to all buildings located in the regulatory floodplain; however, it should be noted that most new and replacement buildings are not appropriate uses of the regulatory floodway.</w:t>
      </w:r>
    </w:p>
    <w:p w14:paraId="60AFDBA6" w14:textId="12B731FF"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724061">
        <w:rPr>
          <w:rFonts w:ascii="Times New Roman" w:hAnsi="Times New Roman" w:cs="Times New Roman"/>
          <w:sz w:val="24"/>
          <w:szCs w:val="24"/>
        </w:rPr>
        <w:tab/>
      </w:r>
      <w:r>
        <w:rPr>
          <w:rFonts w:ascii="Times New Roman" w:hAnsi="Times New Roman" w:cs="Times New Roman"/>
          <w:sz w:val="24"/>
          <w:szCs w:val="24"/>
        </w:rPr>
        <w:t xml:space="preserve">The lowest floor including basements of all new residential structures, substantially improved structures and additions shall be elevated up to at least the FPE. </w:t>
      </w:r>
      <w:r w:rsidR="004746EC">
        <w:rPr>
          <w:rFonts w:ascii="Times New Roman" w:hAnsi="Times New Roman" w:cs="Times New Roman"/>
          <w:sz w:val="24"/>
          <w:szCs w:val="24"/>
        </w:rPr>
        <w:t xml:space="preserve"> </w:t>
      </w:r>
      <w:r>
        <w:rPr>
          <w:rFonts w:ascii="Times New Roman" w:hAnsi="Times New Roman" w:cs="Times New Roman"/>
          <w:sz w:val="24"/>
          <w:szCs w:val="24"/>
        </w:rPr>
        <w:t>An attached garage for a structure must be elevated up to at least 0.1 feet above the BFE.</w:t>
      </w:r>
    </w:p>
    <w:p w14:paraId="558A4F36" w14:textId="55D5F321" w:rsidR="00B32B32" w:rsidRDefault="00B32B32" w:rsidP="007240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724061">
        <w:rPr>
          <w:rFonts w:ascii="Times New Roman" w:hAnsi="Times New Roman" w:cs="Times New Roman"/>
          <w:sz w:val="24"/>
          <w:szCs w:val="24"/>
        </w:rPr>
        <w:tab/>
      </w:r>
      <w:r>
        <w:rPr>
          <w:rFonts w:ascii="Times New Roman" w:hAnsi="Times New Roman" w:cs="Times New Roman"/>
          <w:sz w:val="24"/>
          <w:szCs w:val="24"/>
        </w:rPr>
        <w:t xml:space="preserve">If placed on fill, the top of the fill for the residential structure shall be above the FPE. </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The top of fill for an attached garage shall be at least 0.1 foot above the BFE. </w:t>
      </w:r>
      <w:r w:rsidR="004746EC">
        <w:rPr>
          <w:rFonts w:ascii="Times New Roman" w:hAnsi="Times New Roman" w:cs="Times New Roman"/>
          <w:sz w:val="24"/>
          <w:szCs w:val="24"/>
        </w:rPr>
        <w:t xml:space="preserve"> </w:t>
      </w:r>
      <w:r>
        <w:rPr>
          <w:rFonts w:ascii="Times New Roman" w:hAnsi="Times New Roman" w:cs="Times New Roman"/>
          <w:sz w:val="24"/>
          <w:szCs w:val="24"/>
        </w:rPr>
        <w:t>The fill shall be placed at that elevation for a distance of ten feet out from the building unless the building design is certified by a registered structural engineer to be protected from damages due to hydrostatic pressures.</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 Additionally, the fill shall not settle below the FPE for the residential structure and not below 0.1 feet above the base flood for an attached garage, and shall be adequately protected against erosion, scour and differential settlement. </w:t>
      </w:r>
      <w:r w:rsidR="004746EC">
        <w:rPr>
          <w:rFonts w:ascii="Times New Roman" w:hAnsi="Times New Roman" w:cs="Times New Roman"/>
          <w:sz w:val="24"/>
          <w:szCs w:val="24"/>
        </w:rPr>
        <w:t xml:space="preserve"> </w:t>
      </w:r>
      <w:r>
        <w:rPr>
          <w:rFonts w:ascii="Times New Roman" w:hAnsi="Times New Roman" w:cs="Times New Roman"/>
          <w:sz w:val="24"/>
          <w:szCs w:val="24"/>
        </w:rPr>
        <w:t>The fill should not adversely affect surface drainage from or onto neighboring properties.</w:t>
      </w:r>
    </w:p>
    <w:p w14:paraId="360DB7A4" w14:textId="75AE1F42" w:rsidR="00B32B32" w:rsidRDefault="00B32B32" w:rsidP="007240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724061">
        <w:rPr>
          <w:rFonts w:ascii="Times New Roman" w:hAnsi="Times New Roman" w:cs="Times New Roman"/>
          <w:sz w:val="24"/>
          <w:szCs w:val="24"/>
        </w:rPr>
        <w:tab/>
      </w:r>
      <w:r>
        <w:rPr>
          <w:rFonts w:ascii="Times New Roman" w:hAnsi="Times New Roman" w:cs="Times New Roman"/>
          <w:sz w:val="24"/>
          <w:szCs w:val="24"/>
        </w:rPr>
        <w:t xml:space="preserve">If elevated by means of walls, pilings or other foundation, the building’s supporting structure must be permanently open to flood waters and not subject to damage by hydrostatic pressures of the base flood. </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The permanent openings shall be no more than one foot above existing </w:t>
      </w:r>
      <w:r w:rsidR="00BB4CCA">
        <w:rPr>
          <w:rFonts w:ascii="Times New Roman" w:hAnsi="Times New Roman" w:cs="Times New Roman"/>
          <w:sz w:val="24"/>
          <w:szCs w:val="24"/>
        </w:rPr>
        <w:t>grade and</w:t>
      </w:r>
      <w:r>
        <w:rPr>
          <w:rFonts w:ascii="Times New Roman" w:hAnsi="Times New Roman" w:cs="Times New Roman"/>
          <w:sz w:val="24"/>
          <w:szCs w:val="24"/>
        </w:rPr>
        <w:t xml:space="preserve"> consist of a minimum of two openings. </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The openings must have a total net area of not less than one square inch for every one square foot of enclosed area subject to flooding below the BFE. </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The lowest inside grade must match the lowest existing outside grade adjacent to the structure. The foundation and supporting members shall be anchored and aligned in relation to flood flows and adjoining structures so as to minimize exposure to known hydrodynamic forces such as current, waves, ice and floating debris. </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All areas below the FPE shall be constructed of materials resistant to flood damage. </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The lowest floor (including basement) for the residential structure and all electrical, heating, ventilating, plumbing and air conditioning equipment and utility meters shall be located at or above the FPE. </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An attached garage must be elevated to at least 0.1 feet above the BFE. </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Water and sewer pipes, electrical and telephone lines, submersible pumps and other waterproofed service facilities may be located below the FPE. </w:t>
      </w:r>
      <w:r w:rsidR="004746EC">
        <w:rPr>
          <w:rFonts w:ascii="Times New Roman" w:hAnsi="Times New Roman" w:cs="Times New Roman"/>
          <w:sz w:val="24"/>
          <w:szCs w:val="24"/>
        </w:rPr>
        <w:t xml:space="preserve"> </w:t>
      </w:r>
      <w:r>
        <w:rPr>
          <w:rFonts w:ascii="Times New Roman" w:hAnsi="Times New Roman" w:cs="Times New Roman"/>
          <w:sz w:val="24"/>
          <w:szCs w:val="24"/>
        </w:rPr>
        <w:t>No area below the FPE shall be used for storage.</w:t>
      </w:r>
    </w:p>
    <w:p w14:paraId="474ACD11" w14:textId="580F811F"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724061">
        <w:rPr>
          <w:rFonts w:ascii="Times New Roman" w:hAnsi="Times New Roman" w:cs="Times New Roman"/>
          <w:sz w:val="24"/>
          <w:szCs w:val="24"/>
        </w:rPr>
        <w:tab/>
      </w:r>
      <w:r>
        <w:rPr>
          <w:rFonts w:ascii="Times New Roman" w:hAnsi="Times New Roman" w:cs="Times New Roman"/>
          <w:sz w:val="24"/>
          <w:szCs w:val="24"/>
        </w:rPr>
        <w:t xml:space="preserve">The lowest floor including the basement of all new or substantially improved nonresidential buildings shall be elevated at least to the FPE as described above or be structurally dry floodproofed to at least the FPE. </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A nonresidential building may be structurally dry floodproofed (in lieu of elevation) provided that a professional engineer or registered structural engineer shall certify that the building has been structurally dry floodproofed below the FPE and the structure and attendant utility facilities are watertight and capable of resisting the effects of the base flood. </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The building design shall take into account flood velocities, duration, rate of rise, hydrostatic and hydrodynamic forces, the effects of buoyancy and impacts from debris or ice. </w:t>
      </w:r>
      <w:r w:rsidR="004746EC">
        <w:rPr>
          <w:rFonts w:ascii="Times New Roman" w:hAnsi="Times New Roman" w:cs="Times New Roman"/>
          <w:sz w:val="24"/>
          <w:szCs w:val="24"/>
        </w:rPr>
        <w:t xml:space="preserve"> </w:t>
      </w:r>
      <w:r>
        <w:rPr>
          <w:rFonts w:ascii="Times New Roman" w:hAnsi="Times New Roman" w:cs="Times New Roman"/>
          <w:sz w:val="24"/>
          <w:szCs w:val="24"/>
        </w:rPr>
        <w:t xml:space="preserve">Floodproofing measures shall be operable without human intervention and without an outside source of electricity. </w:t>
      </w:r>
      <w:r w:rsidR="00087C67">
        <w:rPr>
          <w:rFonts w:ascii="Times New Roman" w:hAnsi="Times New Roman" w:cs="Times New Roman"/>
          <w:sz w:val="24"/>
          <w:szCs w:val="24"/>
        </w:rPr>
        <w:t xml:space="preserve"> </w:t>
      </w:r>
      <w:r>
        <w:rPr>
          <w:rFonts w:ascii="Times New Roman" w:hAnsi="Times New Roman" w:cs="Times New Roman"/>
          <w:sz w:val="24"/>
          <w:szCs w:val="24"/>
        </w:rPr>
        <w:t>(Levees, berms, floodwalls and similar works are not considered floodproofing for the purpose of this division).</w:t>
      </w:r>
    </w:p>
    <w:p w14:paraId="1BA9F1C0" w14:textId="65371B26"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724061">
        <w:rPr>
          <w:rFonts w:ascii="Times New Roman" w:hAnsi="Times New Roman" w:cs="Times New Roman"/>
          <w:sz w:val="24"/>
          <w:szCs w:val="24"/>
        </w:rPr>
        <w:tab/>
      </w:r>
      <w:r>
        <w:rPr>
          <w:rFonts w:ascii="Times New Roman" w:hAnsi="Times New Roman" w:cs="Times New Roman"/>
          <w:sz w:val="24"/>
          <w:szCs w:val="24"/>
        </w:rPr>
        <w:t>Manufactured homes and recreational vehicles to be installed on a site for more than 180 days shall be at or above the FPE and shall be anchored to resist flotation, collapse or lateral movement in accordance with the State Manufactured Home Tie-Down Code (77 Ill. Adm. Code 870), as amended.</w:t>
      </w:r>
    </w:p>
    <w:p w14:paraId="61AC0DCB" w14:textId="7E3E5788" w:rsidR="00B32B32" w:rsidRDefault="00B32B32" w:rsidP="0072406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724061">
        <w:rPr>
          <w:rFonts w:ascii="Times New Roman" w:hAnsi="Times New Roman" w:cs="Times New Roman"/>
          <w:sz w:val="24"/>
          <w:szCs w:val="24"/>
        </w:rPr>
        <w:tab/>
      </w:r>
      <w:r>
        <w:rPr>
          <w:rFonts w:ascii="Times New Roman" w:hAnsi="Times New Roman" w:cs="Times New Roman"/>
          <w:sz w:val="24"/>
          <w:szCs w:val="24"/>
        </w:rPr>
        <w:t>(a)</w:t>
      </w:r>
      <w:r w:rsidR="00724061">
        <w:rPr>
          <w:rFonts w:ascii="Times New Roman" w:hAnsi="Times New Roman" w:cs="Times New Roman"/>
          <w:sz w:val="24"/>
          <w:szCs w:val="24"/>
        </w:rPr>
        <w:tab/>
      </w:r>
      <w:r>
        <w:rPr>
          <w:rFonts w:ascii="Times New Roman" w:hAnsi="Times New Roman" w:cs="Times New Roman"/>
          <w:sz w:val="24"/>
          <w:szCs w:val="24"/>
        </w:rPr>
        <w:t>Accessory structures, such as tool sheds and detached garages which are not substantial improvements on an existing single-family lot, may be constructed with the lowest floor below the FPE in accordance with the following criteria.</w:t>
      </w:r>
    </w:p>
    <w:p w14:paraId="209A03AF" w14:textId="18450D3B" w:rsidR="00B32B32" w:rsidRDefault="00B32B32" w:rsidP="00724061">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1.</w:t>
      </w:r>
      <w:r w:rsidR="00724061">
        <w:rPr>
          <w:rFonts w:ascii="Times New Roman" w:hAnsi="Times New Roman" w:cs="Times New Roman"/>
          <w:sz w:val="24"/>
          <w:szCs w:val="24"/>
        </w:rPr>
        <w:tab/>
      </w:r>
      <w:r>
        <w:rPr>
          <w:rFonts w:ascii="Times New Roman" w:hAnsi="Times New Roman" w:cs="Times New Roman"/>
          <w:sz w:val="24"/>
          <w:szCs w:val="24"/>
        </w:rPr>
        <w:t>The building shall not be used for human habitation.</w:t>
      </w:r>
    </w:p>
    <w:p w14:paraId="4F8C095F" w14:textId="2C195059" w:rsidR="00B32B32" w:rsidRDefault="00B32B32" w:rsidP="00724061">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2.</w:t>
      </w:r>
      <w:r w:rsidR="00724061">
        <w:rPr>
          <w:rFonts w:ascii="Times New Roman" w:hAnsi="Times New Roman" w:cs="Times New Roman"/>
          <w:sz w:val="24"/>
          <w:szCs w:val="24"/>
        </w:rPr>
        <w:tab/>
      </w:r>
      <w:r>
        <w:rPr>
          <w:rFonts w:ascii="Times New Roman" w:hAnsi="Times New Roman" w:cs="Times New Roman"/>
          <w:sz w:val="24"/>
          <w:szCs w:val="24"/>
        </w:rPr>
        <w:t xml:space="preserve">All areas below the FPE shall be constructed with waterproof material. Structures located in a regulatory floodway shall meet the floodway standards in § </w:t>
      </w:r>
      <w:r w:rsidR="0042281D">
        <w:rPr>
          <w:rFonts w:ascii="Times New Roman" w:hAnsi="Times New Roman" w:cs="Times New Roman"/>
          <w:sz w:val="24"/>
          <w:szCs w:val="24"/>
        </w:rPr>
        <w:t>1452</w:t>
      </w:r>
      <w:r>
        <w:rPr>
          <w:rFonts w:ascii="Times New Roman" w:hAnsi="Times New Roman" w:cs="Times New Roman"/>
          <w:sz w:val="24"/>
          <w:szCs w:val="24"/>
        </w:rPr>
        <w:t>.064.</w:t>
      </w:r>
    </w:p>
    <w:p w14:paraId="4A504F36" w14:textId="35206F0C" w:rsidR="00B32B32" w:rsidRDefault="00B32B32" w:rsidP="00724061">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3.</w:t>
      </w:r>
      <w:r w:rsidR="00724061">
        <w:rPr>
          <w:rFonts w:ascii="Times New Roman" w:hAnsi="Times New Roman" w:cs="Times New Roman"/>
          <w:sz w:val="24"/>
          <w:szCs w:val="24"/>
        </w:rPr>
        <w:tab/>
      </w:r>
      <w:r>
        <w:rPr>
          <w:rFonts w:ascii="Times New Roman" w:hAnsi="Times New Roman" w:cs="Times New Roman"/>
          <w:sz w:val="24"/>
          <w:szCs w:val="24"/>
        </w:rPr>
        <w:t>The structure shall be anchored to prevent flotation and movement.</w:t>
      </w:r>
    </w:p>
    <w:p w14:paraId="05FBB252" w14:textId="622C3DD9" w:rsidR="00B32B32" w:rsidRDefault="00B32B32" w:rsidP="00724061">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4.</w:t>
      </w:r>
      <w:r w:rsidR="00724061">
        <w:rPr>
          <w:rFonts w:ascii="Times New Roman" w:hAnsi="Times New Roman" w:cs="Times New Roman"/>
          <w:sz w:val="24"/>
          <w:szCs w:val="24"/>
        </w:rPr>
        <w:tab/>
      </w:r>
      <w:r>
        <w:rPr>
          <w:rFonts w:ascii="Times New Roman" w:hAnsi="Times New Roman" w:cs="Times New Roman"/>
          <w:sz w:val="24"/>
          <w:szCs w:val="24"/>
        </w:rPr>
        <w:t>Service facilities such as electrical and heating equipment shall be elevated or floodproofed to the FPE.</w:t>
      </w:r>
    </w:p>
    <w:p w14:paraId="23F4B641" w14:textId="564D8DAA" w:rsidR="00B32B32" w:rsidRDefault="00B32B32" w:rsidP="00724061">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5.</w:t>
      </w:r>
      <w:r w:rsidR="00724061">
        <w:rPr>
          <w:rFonts w:ascii="Times New Roman" w:hAnsi="Times New Roman" w:cs="Times New Roman"/>
          <w:sz w:val="24"/>
          <w:szCs w:val="24"/>
        </w:rPr>
        <w:tab/>
      </w:r>
      <w:r>
        <w:rPr>
          <w:rFonts w:ascii="Times New Roman" w:hAnsi="Times New Roman" w:cs="Times New Roman"/>
          <w:sz w:val="24"/>
          <w:szCs w:val="24"/>
        </w:rPr>
        <w:t>The building shall be no greater than 600 square feet in floor size and be valued at less than $7,500. The building shall meet the permanent opening criteria of division (C)(1)(b) above.</w:t>
      </w:r>
    </w:p>
    <w:p w14:paraId="7E009382" w14:textId="0C323126" w:rsidR="00B32B32" w:rsidRDefault="00B32B32" w:rsidP="00724061">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6.</w:t>
      </w:r>
      <w:r w:rsidR="00724061">
        <w:rPr>
          <w:rFonts w:ascii="Times New Roman" w:hAnsi="Times New Roman" w:cs="Times New Roman"/>
          <w:sz w:val="24"/>
          <w:szCs w:val="24"/>
        </w:rPr>
        <w:tab/>
      </w:r>
      <w:r>
        <w:rPr>
          <w:rFonts w:ascii="Times New Roman" w:hAnsi="Times New Roman" w:cs="Times New Roman"/>
          <w:sz w:val="24"/>
          <w:szCs w:val="24"/>
        </w:rPr>
        <w:t>The building shall be used only for the storage of vehicles or tools and may not contain basements or other rooms, workshops, greenhouses or similar uses.</w:t>
      </w:r>
    </w:p>
    <w:p w14:paraId="7727CF65" w14:textId="695A136E" w:rsidR="00B32B32" w:rsidRDefault="00B32B32" w:rsidP="0072406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724061">
        <w:rPr>
          <w:rFonts w:ascii="Times New Roman" w:hAnsi="Times New Roman" w:cs="Times New Roman"/>
          <w:sz w:val="24"/>
          <w:szCs w:val="24"/>
        </w:rPr>
        <w:tab/>
      </w:r>
      <w:r>
        <w:rPr>
          <w:rFonts w:ascii="Times New Roman" w:hAnsi="Times New Roman" w:cs="Times New Roman"/>
          <w:sz w:val="24"/>
          <w:szCs w:val="24"/>
        </w:rPr>
        <w:t xml:space="preserve">Accessory structures that do not meet </w:t>
      </w:r>
      <w:r w:rsidR="00BB4CCA">
        <w:rPr>
          <w:rFonts w:ascii="Times New Roman" w:hAnsi="Times New Roman" w:cs="Times New Roman"/>
          <w:sz w:val="24"/>
          <w:szCs w:val="24"/>
        </w:rPr>
        <w:t>all</w:t>
      </w:r>
      <w:r>
        <w:rPr>
          <w:rFonts w:ascii="Times New Roman" w:hAnsi="Times New Roman" w:cs="Times New Roman"/>
          <w:sz w:val="24"/>
          <w:szCs w:val="24"/>
        </w:rPr>
        <w:t xml:space="preserve"> the above criteria may be constructed if they are dry floodproofed or elevated at least one-half of one foot above the BFE.</w:t>
      </w:r>
    </w:p>
    <w:p w14:paraId="4D4C488E" w14:textId="3FA8445E" w:rsidR="00B32B32" w:rsidRDefault="00B32B32" w:rsidP="0072406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(D)</w:t>
      </w:r>
      <w:r w:rsidR="00724061">
        <w:rPr>
          <w:rFonts w:ascii="Times New Roman" w:hAnsi="Times New Roman" w:cs="Times New Roman"/>
          <w:sz w:val="24"/>
          <w:szCs w:val="24"/>
        </w:rPr>
        <w:tab/>
      </w:r>
      <w:r>
        <w:rPr>
          <w:rFonts w:ascii="Times New Roman" w:hAnsi="Times New Roman" w:cs="Times New Roman"/>
          <w:i/>
          <w:iCs/>
          <w:sz w:val="24"/>
          <w:szCs w:val="24"/>
        </w:rPr>
        <w:t>Nonconforming structures.</w:t>
      </w:r>
      <w:r w:rsidR="00724061">
        <w:rPr>
          <w:rFonts w:ascii="Times New Roman" w:hAnsi="Times New Roman" w:cs="Times New Roman"/>
          <w:sz w:val="24"/>
          <w:szCs w:val="24"/>
        </w:rPr>
        <w:t xml:space="preserve"> </w:t>
      </w:r>
      <w:r>
        <w:rPr>
          <w:rFonts w:ascii="Times New Roman" w:hAnsi="Times New Roman" w:cs="Times New Roman"/>
          <w:sz w:val="24"/>
          <w:szCs w:val="24"/>
        </w:rPr>
        <w:t xml:space="preserve"> A nonconforming structure damaged by flood, fire, wind or other disaster may be restored unless the damage meets or exceeds 50% of its market value before it was damaged, in which case it shall conform to the building protection standards of this chapter.</w:t>
      </w:r>
    </w:p>
    <w:p w14:paraId="02885AF6" w14:textId="3C9D7E0C" w:rsidR="00B32B32" w:rsidRDefault="00B32B32" w:rsidP="0072406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(E)</w:t>
      </w:r>
      <w:r w:rsidR="00724061">
        <w:rPr>
          <w:rFonts w:ascii="Times New Roman" w:hAnsi="Times New Roman" w:cs="Times New Roman"/>
          <w:sz w:val="24"/>
          <w:szCs w:val="24"/>
        </w:rPr>
        <w:tab/>
      </w:r>
      <w:r>
        <w:rPr>
          <w:rFonts w:ascii="Times New Roman" w:hAnsi="Times New Roman" w:cs="Times New Roman"/>
          <w:i/>
          <w:iCs/>
          <w:sz w:val="24"/>
          <w:szCs w:val="24"/>
        </w:rPr>
        <w:t>LOMR-F.</w:t>
      </w:r>
      <w:r w:rsidR="00724061">
        <w:rPr>
          <w:rFonts w:ascii="Times New Roman" w:hAnsi="Times New Roman" w:cs="Times New Roman"/>
          <w:sz w:val="24"/>
          <w:szCs w:val="24"/>
        </w:rPr>
        <w:t xml:space="preserve"> </w:t>
      </w:r>
      <w:r>
        <w:rPr>
          <w:rFonts w:ascii="Times New Roman" w:hAnsi="Times New Roman" w:cs="Times New Roman"/>
          <w:sz w:val="24"/>
          <w:szCs w:val="24"/>
        </w:rPr>
        <w:t xml:space="preserve"> </w:t>
      </w:r>
      <w:r w:rsidR="009463C1">
        <w:rPr>
          <w:rFonts w:ascii="Times New Roman" w:hAnsi="Times New Roman" w:cs="Times New Roman"/>
          <w:sz w:val="24"/>
          <w:szCs w:val="24"/>
        </w:rPr>
        <w:t>T</w:t>
      </w:r>
      <w:r w:rsidR="00CE21D0">
        <w:rPr>
          <w:rFonts w:ascii="Times New Roman" w:hAnsi="Times New Roman" w:cs="Times New Roman"/>
          <w:sz w:val="24"/>
          <w:szCs w:val="24"/>
        </w:rPr>
        <w:t xml:space="preserve">he </w:t>
      </w:r>
      <w:r w:rsidR="001B573B">
        <w:rPr>
          <w:rFonts w:ascii="Times New Roman" w:hAnsi="Times New Roman" w:cs="Times New Roman"/>
          <w:sz w:val="24"/>
          <w:szCs w:val="24"/>
        </w:rPr>
        <w:t>Village may</w:t>
      </w:r>
      <w:r>
        <w:rPr>
          <w:rFonts w:ascii="Times New Roman" w:hAnsi="Times New Roman" w:cs="Times New Roman"/>
          <w:sz w:val="24"/>
          <w:szCs w:val="24"/>
        </w:rPr>
        <w:t xml:space="preserve"> utilize FEMA Technical Bulletin 10-01 for the issuance of LOMR-Fs.</w:t>
      </w:r>
    </w:p>
    <w:p w14:paraId="00CC392F" w14:textId="77777777" w:rsidR="00D97DE9" w:rsidRDefault="00D97DE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5BA7054" w14:textId="77777777" w:rsidR="000D6148" w:rsidRDefault="000D6148"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C741F75" w14:textId="1EB96555"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26" w:name="JD_55_063"/>
      <w:bookmarkEnd w:id="26"/>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.063</w:t>
      </w:r>
      <w:r w:rsidR="00724061">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COMPENSATORY STORAGE VOLUME STANDARDS.</w:t>
      </w:r>
    </w:p>
    <w:p w14:paraId="1DE7A1C0" w14:textId="77777777" w:rsidR="00D97DE9" w:rsidRDefault="00D97DE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A34F8D9" w14:textId="660EAF6C" w:rsidR="00B32B32" w:rsidRDefault="00B32B32" w:rsidP="008A30D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The following standards apply within the regulatory floodplain.</w:t>
      </w:r>
    </w:p>
    <w:p w14:paraId="3D3B7C37" w14:textId="61E6550C" w:rsidR="00B32B32" w:rsidRDefault="00B32B32" w:rsidP="008A30D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8A30D7">
        <w:rPr>
          <w:rFonts w:ascii="Times New Roman" w:hAnsi="Times New Roman" w:cs="Times New Roman"/>
          <w:sz w:val="24"/>
          <w:szCs w:val="24"/>
        </w:rPr>
        <w:tab/>
      </w:r>
      <w:r>
        <w:rPr>
          <w:rFonts w:ascii="Times New Roman" w:hAnsi="Times New Roman" w:cs="Times New Roman"/>
          <w:sz w:val="24"/>
          <w:szCs w:val="24"/>
        </w:rPr>
        <w:t>Hydraulically equivalent compensatory storage volume will be required for development in a riverine regulatory floodplain and shall be at least equal to</w:t>
      </w:r>
      <w:r w:rsidR="000D6148">
        <w:rPr>
          <w:rFonts w:ascii="Times New Roman" w:hAnsi="Times New Roman" w:cs="Times New Roman"/>
          <w:sz w:val="24"/>
          <w:szCs w:val="24"/>
        </w:rPr>
        <w:t xml:space="preserve"> one and one-half (1.5) times</w:t>
      </w:r>
      <w:r>
        <w:rPr>
          <w:rFonts w:ascii="Times New Roman" w:hAnsi="Times New Roman" w:cs="Times New Roman"/>
          <w:sz w:val="24"/>
          <w:szCs w:val="24"/>
        </w:rPr>
        <w:t xml:space="preserve"> the regulatory floodplain flood storage volume displaced.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The storage volume displaced below the existing ten-year frequency flood elevation must be replaced below the proposed ten-year frequency flood elevation. </w:t>
      </w:r>
      <w:r w:rsidR="00087C67">
        <w:rPr>
          <w:rFonts w:ascii="Times New Roman" w:hAnsi="Times New Roman" w:cs="Times New Roman"/>
          <w:sz w:val="24"/>
          <w:szCs w:val="24"/>
        </w:rPr>
        <w:t xml:space="preserve"> </w:t>
      </w:r>
      <w:r>
        <w:rPr>
          <w:rFonts w:ascii="Times New Roman" w:hAnsi="Times New Roman" w:cs="Times New Roman"/>
          <w:sz w:val="24"/>
          <w:szCs w:val="24"/>
        </w:rPr>
        <w:t>The storage volume displaced above the ten-year existing frequency flood elevation must be replaced above the proposed ten-year frequency flood elevation.</w:t>
      </w:r>
      <w:r w:rsidR="000D6148">
        <w:rPr>
          <w:rFonts w:ascii="Times New Roman" w:hAnsi="Times New Roman" w:cs="Times New Roman"/>
          <w:sz w:val="24"/>
          <w:szCs w:val="24"/>
        </w:rPr>
        <w:t xml:space="preserve"> </w:t>
      </w:r>
      <w:r w:rsidR="00087C67">
        <w:rPr>
          <w:rFonts w:ascii="Times New Roman" w:hAnsi="Times New Roman" w:cs="Times New Roman"/>
          <w:sz w:val="24"/>
          <w:szCs w:val="24"/>
        </w:rPr>
        <w:t xml:space="preserve"> </w:t>
      </w:r>
      <w:r w:rsidR="000D6148">
        <w:rPr>
          <w:rFonts w:ascii="Times New Roman" w:hAnsi="Times New Roman" w:cs="Times New Roman"/>
          <w:sz w:val="24"/>
          <w:szCs w:val="24"/>
        </w:rPr>
        <w:t>The a</w:t>
      </w:r>
      <w:r w:rsidR="00CE3574">
        <w:rPr>
          <w:rFonts w:ascii="Times New Roman" w:hAnsi="Times New Roman" w:cs="Times New Roman"/>
          <w:sz w:val="24"/>
          <w:szCs w:val="24"/>
        </w:rPr>
        <w:t>dditional compensatory storage required beyond a one to one (1:1) ratio may be placed above or below the proposed ten-year flood elevation.</w:t>
      </w:r>
    </w:p>
    <w:p w14:paraId="2E192C96" w14:textId="3F69467C" w:rsidR="00B32B32" w:rsidRDefault="00B32B32" w:rsidP="008A30D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8A30D7">
        <w:rPr>
          <w:rFonts w:ascii="Times New Roman" w:hAnsi="Times New Roman" w:cs="Times New Roman"/>
          <w:sz w:val="24"/>
          <w:szCs w:val="24"/>
        </w:rPr>
        <w:tab/>
      </w:r>
      <w:r>
        <w:rPr>
          <w:rFonts w:ascii="Times New Roman" w:hAnsi="Times New Roman" w:cs="Times New Roman"/>
          <w:sz w:val="24"/>
          <w:szCs w:val="24"/>
        </w:rPr>
        <w:t xml:space="preserve">Compensatory storage volume for development in a non-riverine regulatory floodplain area that is also adjacent to a lake shall be equal to </w:t>
      </w:r>
      <w:r w:rsidR="000D6148">
        <w:rPr>
          <w:rFonts w:ascii="Times New Roman" w:hAnsi="Times New Roman" w:cs="Times New Roman"/>
          <w:sz w:val="24"/>
          <w:szCs w:val="24"/>
        </w:rPr>
        <w:t xml:space="preserve">one and one-half (1.5) times </w:t>
      </w:r>
      <w:r>
        <w:rPr>
          <w:rFonts w:ascii="Times New Roman" w:hAnsi="Times New Roman" w:cs="Times New Roman"/>
          <w:sz w:val="24"/>
          <w:szCs w:val="24"/>
        </w:rPr>
        <w:t>the storage volume displaced.</w:t>
      </w:r>
    </w:p>
    <w:p w14:paraId="16D051D5" w14:textId="44C1C8BB" w:rsidR="00B32B32" w:rsidRDefault="00B32B32" w:rsidP="008A30D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8A30D7">
        <w:rPr>
          <w:rFonts w:ascii="Times New Roman" w:hAnsi="Times New Roman" w:cs="Times New Roman"/>
          <w:sz w:val="24"/>
          <w:szCs w:val="24"/>
        </w:rPr>
        <w:tab/>
      </w:r>
      <w:r>
        <w:rPr>
          <w:rFonts w:ascii="Times New Roman" w:hAnsi="Times New Roman" w:cs="Times New Roman"/>
          <w:sz w:val="24"/>
          <w:szCs w:val="24"/>
        </w:rPr>
        <w:t xml:space="preserve">Compensatory storage volume requirements for development in a non-riverine regulatory floodplain that is not adjacent to a lake shall be replaced in accordance with the requirements for the loss of depressional storage in § </w:t>
      </w:r>
      <w:r w:rsidR="0042281D">
        <w:rPr>
          <w:rFonts w:ascii="Times New Roman" w:hAnsi="Times New Roman" w:cs="Times New Roman"/>
          <w:sz w:val="24"/>
          <w:szCs w:val="24"/>
        </w:rPr>
        <w:t>1452</w:t>
      </w:r>
      <w:r>
        <w:rPr>
          <w:rFonts w:ascii="Times New Roman" w:hAnsi="Times New Roman" w:cs="Times New Roman"/>
          <w:sz w:val="24"/>
          <w:szCs w:val="24"/>
        </w:rPr>
        <w:t>.021(F).</w:t>
      </w:r>
    </w:p>
    <w:p w14:paraId="50E01BF7" w14:textId="5C5988C5" w:rsidR="00B32B32" w:rsidRDefault="00B32B32" w:rsidP="008A30D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(D)</w:t>
      </w:r>
      <w:r w:rsidR="008A30D7">
        <w:rPr>
          <w:rFonts w:ascii="Times New Roman" w:hAnsi="Times New Roman" w:cs="Times New Roman"/>
          <w:sz w:val="24"/>
          <w:szCs w:val="24"/>
        </w:rPr>
        <w:tab/>
      </w:r>
      <w:r>
        <w:rPr>
          <w:rFonts w:ascii="Times New Roman" w:hAnsi="Times New Roman" w:cs="Times New Roman"/>
          <w:sz w:val="24"/>
          <w:szCs w:val="24"/>
        </w:rPr>
        <w:t xml:space="preserve">Compensatory storage areas shall be designed to drain freely and openly to the channel and shall be located adjacent to the development. </w:t>
      </w:r>
      <w:r w:rsidR="00087C67">
        <w:rPr>
          <w:rFonts w:ascii="Times New Roman" w:hAnsi="Times New Roman" w:cs="Times New Roman"/>
          <w:sz w:val="24"/>
          <w:szCs w:val="24"/>
        </w:rPr>
        <w:t xml:space="preserve"> </w:t>
      </w:r>
      <w:r>
        <w:rPr>
          <w:rFonts w:ascii="Times New Roman" w:hAnsi="Times New Roman" w:cs="Times New Roman"/>
          <w:sz w:val="24"/>
          <w:szCs w:val="24"/>
        </w:rPr>
        <w:t>This standard does not apply to non-riverine regulatory floodplain.</w:t>
      </w:r>
    </w:p>
    <w:p w14:paraId="409DA66D" w14:textId="7812114C" w:rsidR="00B32B32" w:rsidRDefault="00B32B32" w:rsidP="008A30D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(E)</w:t>
      </w:r>
      <w:r w:rsidR="008A30D7">
        <w:rPr>
          <w:rFonts w:ascii="Times New Roman" w:hAnsi="Times New Roman" w:cs="Times New Roman"/>
          <w:sz w:val="24"/>
          <w:szCs w:val="24"/>
        </w:rPr>
        <w:tab/>
      </w:r>
      <w:r>
        <w:rPr>
          <w:rFonts w:ascii="Times New Roman" w:hAnsi="Times New Roman" w:cs="Times New Roman"/>
          <w:sz w:val="24"/>
          <w:szCs w:val="24"/>
        </w:rPr>
        <w:t>A recorded covenant running with the land is required to maintain the compensatory storage volume in areas modified to provide compensatory storage volume.</w:t>
      </w:r>
    </w:p>
    <w:p w14:paraId="4DF7F9E6" w14:textId="77777777" w:rsidR="009D2C15" w:rsidRPr="008A30D7" w:rsidRDefault="009D2C1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27" w:name="JD_55_064"/>
      <w:bookmarkEnd w:id="27"/>
    </w:p>
    <w:p w14:paraId="3D3AD382" w14:textId="77777777" w:rsidR="009D2C15" w:rsidRPr="008A30D7" w:rsidRDefault="009D2C1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14D0EBBC" w14:textId="5E709D7D"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.064</w:t>
      </w:r>
      <w:r w:rsidR="008A30D7">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FLOODWAY STANDARDS.</w:t>
      </w:r>
    </w:p>
    <w:p w14:paraId="2DF0460B" w14:textId="77777777" w:rsidR="009D2C15" w:rsidRDefault="009D2C1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5BBD70E" w14:textId="71E0DE7B" w:rsidR="00B32B32" w:rsidRDefault="00B32B32" w:rsidP="00C6600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C66005">
        <w:rPr>
          <w:rFonts w:ascii="Times New Roman" w:hAnsi="Times New Roman" w:cs="Times New Roman"/>
          <w:sz w:val="24"/>
          <w:szCs w:val="24"/>
        </w:rPr>
        <w:tab/>
      </w:r>
      <w:r>
        <w:rPr>
          <w:rFonts w:ascii="Times New Roman" w:hAnsi="Times New Roman" w:cs="Times New Roman"/>
          <w:sz w:val="24"/>
          <w:szCs w:val="24"/>
        </w:rPr>
        <w:t xml:space="preserve">The only development in a regulatory floodway which will be allowed are appropriate uses which will not cause an increase in flood heights or velocities for all flood events up to and including the base flood. </w:t>
      </w:r>
      <w:r w:rsidR="00087C67">
        <w:rPr>
          <w:rFonts w:ascii="Times New Roman" w:hAnsi="Times New Roman" w:cs="Times New Roman"/>
          <w:sz w:val="24"/>
          <w:szCs w:val="24"/>
        </w:rPr>
        <w:t xml:space="preserve"> </w:t>
      </w:r>
      <w:r>
        <w:rPr>
          <w:rFonts w:ascii="Times New Roman" w:hAnsi="Times New Roman" w:cs="Times New Roman"/>
          <w:sz w:val="24"/>
          <w:szCs w:val="24"/>
        </w:rPr>
        <w:t>Only those appropriate uses listed below will be allowed in the regulatory floodway.</w:t>
      </w:r>
    </w:p>
    <w:p w14:paraId="423623BB" w14:textId="5AC40A9F" w:rsidR="00B32B32" w:rsidRDefault="00B32B32" w:rsidP="00C6600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C66005">
        <w:rPr>
          <w:rFonts w:ascii="Times New Roman" w:hAnsi="Times New Roman" w:cs="Times New Roman"/>
          <w:sz w:val="24"/>
          <w:szCs w:val="24"/>
        </w:rPr>
        <w:tab/>
      </w:r>
      <w:r>
        <w:rPr>
          <w:rFonts w:ascii="Times New Roman" w:hAnsi="Times New Roman" w:cs="Times New Roman"/>
          <w:sz w:val="24"/>
          <w:szCs w:val="24"/>
        </w:rPr>
        <w:t xml:space="preserve">Appropriate uses do not include the construction or placement of any new structures, fill, building additions, buildings on stilts, fencing (including landscaping or planting designed to act as a fence) and storage of materials except as specifically defined below as an appropriate use. </w:t>
      </w:r>
      <w:r w:rsidR="00087C67">
        <w:rPr>
          <w:rFonts w:ascii="Times New Roman" w:hAnsi="Times New Roman" w:cs="Times New Roman"/>
          <w:sz w:val="24"/>
          <w:szCs w:val="24"/>
        </w:rPr>
        <w:t xml:space="preserve"> </w:t>
      </w:r>
      <w:r>
        <w:rPr>
          <w:rFonts w:ascii="Times New Roman" w:hAnsi="Times New Roman" w:cs="Times New Roman"/>
          <w:sz w:val="24"/>
          <w:szCs w:val="24"/>
        </w:rPr>
        <w:t>If the development is proposed for the regulatory floodway portion of the regulatory floodplain, the following standards apply in addition to the standards for the regulatory floodplain.</w:t>
      </w:r>
    </w:p>
    <w:p w14:paraId="32058949" w14:textId="69050071" w:rsidR="00B32B32" w:rsidRDefault="00B32B32" w:rsidP="001F7A3A">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C66005">
        <w:rPr>
          <w:rFonts w:ascii="Times New Roman" w:hAnsi="Times New Roman" w:cs="Times New Roman"/>
          <w:sz w:val="24"/>
          <w:szCs w:val="24"/>
        </w:rPr>
        <w:tab/>
      </w:r>
      <w:r>
        <w:rPr>
          <w:rFonts w:ascii="Times New Roman" w:hAnsi="Times New Roman" w:cs="Times New Roman"/>
          <w:sz w:val="24"/>
          <w:szCs w:val="24"/>
        </w:rPr>
        <w:t>Only the construction, modification, repair or replacement of the following appropriate uses will be allowed in the regulatory floodway:</w:t>
      </w:r>
    </w:p>
    <w:p w14:paraId="197092E2" w14:textId="6222D947"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1F7A3A">
        <w:rPr>
          <w:rFonts w:ascii="Times New Roman" w:hAnsi="Times New Roman" w:cs="Times New Roman"/>
          <w:sz w:val="24"/>
          <w:szCs w:val="24"/>
        </w:rPr>
        <w:tab/>
      </w:r>
      <w:r>
        <w:rPr>
          <w:rFonts w:ascii="Times New Roman" w:hAnsi="Times New Roman" w:cs="Times New Roman"/>
          <w:sz w:val="24"/>
          <w:szCs w:val="24"/>
        </w:rPr>
        <w:t>Public flood control structures and private improvements relating to the control of drainage and flooding of existing buildings, erosion, water quality or habitat for fish and wildlife;</w:t>
      </w:r>
    </w:p>
    <w:p w14:paraId="0EBFA805" w14:textId="6DF6674F"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1F7A3A">
        <w:rPr>
          <w:rFonts w:ascii="Times New Roman" w:hAnsi="Times New Roman" w:cs="Times New Roman"/>
          <w:sz w:val="24"/>
          <w:szCs w:val="24"/>
        </w:rPr>
        <w:tab/>
      </w:r>
      <w:r>
        <w:rPr>
          <w:rFonts w:ascii="Times New Roman" w:hAnsi="Times New Roman" w:cs="Times New Roman"/>
          <w:sz w:val="24"/>
          <w:szCs w:val="24"/>
        </w:rPr>
        <w:t>Structures or facilities relating to functionally water dependent uses such as additions, modifications and improvements to existing wastewater treatment plants (except for additions to habitable structures on the site) and facilities and improvements relating to recreational boating (this does not include new wastewater treatment plants);</w:t>
      </w:r>
    </w:p>
    <w:p w14:paraId="699D78F8" w14:textId="20E63ED5"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1F7A3A">
        <w:rPr>
          <w:rFonts w:ascii="Times New Roman" w:hAnsi="Times New Roman" w:cs="Times New Roman"/>
          <w:sz w:val="24"/>
          <w:szCs w:val="24"/>
        </w:rPr>
        <w:tab/>
      </w:r>
      <w:r>
        <w:rPr>
          <w:rFonts w:ascii="Times New Roman" w:hAnsi="Times New Roman" w:cs="Times New Roman"/>
          <w:sz w:val="24"/>
          <w:szCs w:val="24"/>
        </w:rPr>
        <w:t>Storm and sanitary sewer outfalls;</w:t>
      </w:r>
    </w:p>
    <w:p w14:paraId="5936A1ED" w14:textId="3C05320B"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(d)</w:t>
      </w:r>
      <w:r w:rsidR="001F7A3A">
        <w:rPr>
          <w:rFonts w:ascii="Times New Roman" w:hAnsi="Times New Roman" w:cs="Times New Roman"/>
          <w:sz w:val="24"/>
          <w:szCs w:val="24"/>
        </w:rPr>
        <w:tab/>
      </w:r>
      <w:r>
        <w:rPr>
          <w:rFonts w:ascii="Times New Roman" w:hAnsi="Times New Roman" w:cs="Times New Roman"/>
          <w:sz w:val="24"/>
          <w:szCs w:val="24"/>
        </w:rPr>
        <w:t>Underground and overhead utilities;</w:t>
      </w:r>
    </w:p>
    <w:p w14:paraId="1FEEE727" w14:textId="2084195C"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(e)</w:t>
      </w:r>
      <w:r w:rsidR="008A30D7">
        <w:rPr>
          <w:rFonts w:ascii="Times New Roman" w:hAnsi="Times New Roman" w:cs="Times New Roman"/>
          <w:sz w:val="24"/>
          <w:szCs w:val="24"/>
        </w:rPr>
        <w:tab/>
      </w:r>
      <w:r>
        <w:rPr>
          <w:rFonts w:ascii="Times New Roman" w:hAnsi="Times New Roman" w:cs="Times New Roman"/>
          <w:sz w:val="24"/>
          <w:szCs w:val="24"/>
        </w:rPr>
        <w:t>Recreational facilities such as playing fields, open pavilions and trail systems including any related fencing (at least 50% open when viewed from any one direction) built parallel to the direction of flood flows;</w:t>
      </w:r>
    </w:p>
    <w:p w14:paraId="2B2685C8" w14:textId="2E5DA078"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(f)</w:t>
      </w:r>
      <w:r w:rsidR="001F7A3A">
        <w:rPr>
          <w:rFonts w:ascii="Times New Roman" w:hAnsi="Times New Roman" w:cs="Times New Roman"/>
          <w:sz w:val="24"/>
          <w:szCs w:val="24"/>
        </w:rPr>
        <w:tab/>
      </w:r>
      <w:r>
        <w:rPr>
          <w:rFonts w:ascii="Times New Roman" w:hAnsi="Times New Roman" w:cs="Times New Roman"/>
          <w:sz w:val="24"/>
          <w:szCs w:val="24"/>
        </w:rPr>
        <w:t>Detached garages, storage sheds, boat houses or other non-habitable structures without sanitary facilities that are accessory to existing buildings and will not block flood flows nor reduce regulatory floodway storage;</w:t>
      </w:r>
    </w:p>
    <w:p w14:paraId="7FE70F7C" w14:textId="58E1F894"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(g)</w:t>
      </w:r>
      <w:r w:rsidR="001F7A3A">
        <w:rPr>
          <w:rFonts w:ascii="Times New Roman" w:hAnsi="Times New Roman" w:cs="Times New Roman"/>
          <w:sz w:val="24"/>
          <w:szCs w:val="24"/>
        </w:rPr>
        <w:tab/>
      </w:r>
      <w:r>
        <w:rPr>
          <w:rFonts w:ascii="Times New Roman" w:hAnsi="Times New Roman" w:cs="Times New Roman"/>
          <w:sz w:val="24"/>
          <w:szCs w:val="24"/>
        </w:rPr>
        <w:t>Bridges, culverts and associated roadways, sidewalks and railways, required for crossing the regulatory floodway or for access to other appropriate uses in the regulatory floodway and any modification thereto;</w:t>
      </w:r>
    </w:p>
    <w:p w14:paraId="5E4A1356" w14:textId="700A2F90"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(h)</w:t>
      </w:r>
      <w:r w:rsidR="001F7A3A">
        <w:rPr>
          <w:rFonts w:ascii="Times New Roman" w:hAnsi="Times New Roman" w:cs="Times New Roman"/>
          <w:sz w:val="24"/>
          <w:szCs w:val="24"/>
        </w:rPr>
        <w:tab/>
      </w:r>
      <w:r>
        <w:rPr>
          <w:rFonts w:ascii="Times New Roman" w:hAnsi="Times New Roman" w:cs="Times New Roman"/>
          <w:sz w:val="24"/>
          <w:szCs w:val="24"/>
        </w:rPr>
        <w:t>Parking lots built at or below existing grade provided that either:</w:t>
      </w:r>
    </w:p>
    <w:p w14:paraId="5AD4BDDB" w14:textId="71DC0210" w:rsidR="00B32B32" w:rsidRDefault="00B32B32" w:rsidP="001F7A3A">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1.</w:t>
      </w:r>
      <w:r w:rsidR="001F7A3A">
        <w:rPr>
          <w:rFonts w:ascii="Times New Roman" w:hAnsi="Times New Roman" w:cs="Times New Roman"/>
          <w:sz w:val="24"/>
          <w:szCs w:val="24"/>
        </w:rPr>
        <w:tab/>
      </w:r>
      <w:r>
        <w:rPr>
          <w:rFonts w:ascii="Times New Roman" w:hAnsi="Times New Roman" w:cs="Times New Roman"/>
          <w:sz w:val="24"/>
          <w:szCs w:val="24"/>
        </w:rPr>
        <w:t>The BFE is less than one foot above the proposed parking lot; or</w:t>
      </w:r>
    </w:p>
    <w:p w14:paraId="2E845ED0" w14:textId="2048045E" w:rsidR="00B32B32" w:rsidRDefault="00B32B32" w:rsidP="001F7A3A">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2.</w:t>
      </w:r>
      <w:r w:rsidR="001F7A3A">
        <w:rPr>
          <w:rFonts w:ascii="Times New Roman" w:hAnsi="Times New Roman" w:cs="Times New Roman"/>
          <w:sz w:val="24"/>
          <w:szCs w:val="24"/>
        </w:rPr>
        <w:tab/>
      </w:r>
      <w:r>
        <w:rPr>
          <w:rFonts w:ascii="Times New Roman" w:hAnsi="Times New Roman" w:cs="Times New Roman"/>
          <w:sz w:val="24"/>
          <w:szCs w:val="24"/>
        </w:rPr>
        <w:t>The parking lot is accessory to short-term outdoor recreational facilities and the owner agrees to restrict access during periods of inundation and agrees to accept liability for all damage caused by vehicular access during flooding events.</w:t>
      </w:r>
    </w:p>
    <w:p w14:paraId="27362CC1" w14:textId="369452D8"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(i)</w:t>
      </w:r>
      <w:r w:rsidR="001F7A3A">
        <w:rPr>
          <w:rFonts w:ascii="Times New Roman" w:hAnsi="Times New Roman" w:cs="Times New Roman"/>
          <w:sz w:val="24"/>
          <w:szCs w:val="24"/>
        </w:rPr>
        <w:tab/>
      </w:r>
      <w:r>
        <w:rPr>
          <w:rFonts w:ascii="Times New Roman" w:hAnsi="Times New Roman" w:cs="Times New Roman"/>
          <w:sz w:val="24"/>
          <w:szCs w:val="24"/>
        </w:rPr>
        <w:t>Regulatory floodway grading, without fill, to create a positive non-erosive slope toward a channel;</w:t>
      </w:r>
    </w:p>
    <w:p w14:paraId="645F9DC3" w14:textId="335E28D3"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(j)</w:t>
      </w:r>
      <w:r w:rsidR="001F7A3A">
        <w:rPr>
          <w:rFonts w:ascii="Times New Roman" w:hAnsi="Times New Roman" w:cs="Times New Roman"/>
          <w:sz w:val="24"/>
          <w:szCs w:val="24"/>
        </w:rPr>
        <w:tab/>
      </w:r>
      <w:r>
        <w:rPr>
          <w:rFonts w:ascii="Times New Roman" w:hAnsi="Times New Roman" w:cs="Times New Roman"/>
          <w:sz w:val="24"/>
          <w:szCs w:val="24"/>
        </w:rPr>
        <w:t>Floodproofing activities to protect previously existing lawful structures including the construction of water-tight window wells, elevating structures or the construction of flood walls or berms around residential, commercial or industrial principal structures where the outside toe of the floodwall or berm shall be no more than ten feet away from the exterior wall of the existing structure, and, which are not considered to be substantial improvements to the structure;</w:t>
      </w:r>
    </w:p>
    <w:p w14:paraId="43341DC7" w14:textId="2DD84C01"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(k)</w:t>
      </w:r>
      <w:r w:rsidR="001F7A3A">
        <w:rPr>
          <w:rFonts w:ascii="Times New Roman" w:hAnsi="Times New Roman" w:cs="Times New Roman"/>
          <w:sz w:val="24"/>
          <w:szCs w:val="24"/>
        </w:rPr>
        <w:tab/>
      </w:r>
      <w:r>
        <w:rPr>
          <w:rFonts w:ascii="Times New Roman" w:hAnsi="Times New Roman" w:cs="Times New Roman"/>
          <w:sz w:val="24"/>
          <w:szCs w:val="24"/>
        </w:rPr>
        <w:t xml:space="preserve">The repair, replacement or reconstruction of a damaged building, provided that none of the outside dimensions of the building are increased and provided that the cost of repair is less than 50% of the building’s value before it was damaged.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When damage is 50% or more (a substantial improvement), the activity shall conform to § </w:t>
      </w:r>
      <w:r w:rsidR="0042281D">
        <w:rPr>
          <w:rFonts w:ascii="Times New Roman" w:hAnsi="Times New Roman" w:cs="Times New Roman"/>
          <w:sz w:val="24"/>
          <w:szCs w:val="24"/>
        </w:rPr>
        <w:t>1452</w:t>
      </w:r>
      <w:r>
        <w:rPr>
          <w:rFonts w:ascii="Times New Roman" w:hAnsi="Times New Roman" w:cs="Times New Roman"/>
          <w:sz w:val="24"/>
          <w:szCs w:val="24"/>
        </w:rPr>
        <w:t>.062(C) of this chapter; and</w:t>
      </w:r>
    </w:p>
    <w:p w14:paraId="41673043" w14:textId="6F360FDF"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(l)</w:t>
      </w:r>
      <w:r w:rsidR="001F7A3A">
        <w:rPr>
          <w:rFonts w:ascii="Times New Roman" w:hAnsi="Times New Roman" w:cs="Times New Roman"/>
          <w:sz w:val="24"/>
          <w:szCs w:val="24"/>
        </w:rPr>
        <w:tab/>
      </w:r>
      <w:r>
        <w:rPr>
          <w:rFonts w:ascii="Times New Roman" w:hAnsi="Times New Roman" w:cs="Times New Roman"/>
          <w:sz w:val="24"/>
          <w:szCs w:val="24"/>
        </w:rPr>
        <w:t xml:space="preserve">Modifications to an existing building that would not increase the enclosed floor area of the building below the BFE and which will not block flood flows.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These modifications include fireplaces, bay windows, decks, patios and second story addition.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No enclosed floor areas may be built on stilts. </w:t>
      </w:r>
      <w:r w:rsidR="00087C67">
        <w:rPr>
          <w:rFonts w:ascii="Times New Roman" w:hAnsi="Times New Roman" w:cs="Times New Roman"/>
          <w:sz w:val="24"/>
          <w:szCs w:val="24"/>
        </w:rPr>
        <w:t xml:space="preserve"> </w:t>
      </w:r>
      <w:r>
        <w:rPr>
          <w:rFonts w:ascii="Times New Roman" w:hAnsi="Times New Roman" w:cs="Times New Roman"/>
          <w:sz w:val="24"/>
          <w:szCs w:val="24"/>
        </w:rPr>
        <w:t>The modifications may not singularly or cumulatively equal 50% or more of the building’s market value.</w:t>
      </w:r>
    </w:p>
    <w:p w14:paraId="2EB3536E" w14:textId="7B777455" w:rsidR="00B32B32" w:rsidRDefault="00B32B32" w:rsidP="001F7A3A">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1F7A3A">
        <w:rPr>
          <w:rFonts w:ascii="Times New Roman" w:hAnsi="Times New Roman" w:cs="Times New Roman"/>
          <w:sz w:val="24"/>
          <w:szCs w:val="24"/>
        </w:rPr>
        <w:tab/>
      </w:r>
      <w:r>
        <w:rPr>
          <w:rFonts w:ascii="Times New Roman" w:hAnsi="Times New Roman" w:cs="Times New Roman"/>
          <w:sz w:val="24"/>
          <w:szCs w:val="24"/>
        </w:rPr>
        <w:t xml:space="preserve">Additions or changes to the above list of appropriate uses must be approved by the </w:t>
      </w:r>
      <w:r w:rsidR="00875A77">
        <w:rPr>
          <w:rFonts w:ascii="Times New Roman" w:hAnsi="Times New Roman" w:cs="Times New Roman"/>
          <w:sz w:val="24"/>
          <w:szCs w:val="24"/>
        </w:rPr>
        <w:t>Administrator</w:t>
      </w:r>
      <w:r>
        <w:rPr>
          <w:rFonts w:ascii="Times New Roman" w:hAnsi="Times New Roman" w:cs="Times New Roman"/>
          <w:sz w:val="24"/>
          <w:szCs w:val="24"/>
        </w:rPr>
        <w:t xml:space="preserve"> prior to the adoption by the </w:t>
      </w:r>
      <w:r w:rsidR="0081044A">
        <w:rPr>
          <w:rFonts w:ascii="Times New Roman" w:hAnsi="Times New Roman" w:cs="Times New Roman"/>
          <w:sz w:val="24"/>
          <w:szCs w:val="24"/>
        </w:rPr>
        <w:t>Village</w:t>
      </w:r>
      <w:r w:rsidR="009463C1">
        <w:rPr>
          <w:rFonts w:ascii="Times New Roman" w:hAnsi="Times New Roman" w:cs="Times New Roman"/>
          <w:sz w:val="24"/>
          <w:szCs w:val="24"/>
        </w:rPr>
        <w:t xml:space="preserve"> </w:t>
      </w:r>
      <w:r>
        <w:rPr>
          <w:rFonts w:ascii="Times New Roman" w:hAnsi="Times New Roman" w:cs="Times New Roman"/>
          <w:sz w:val="24"/>
          <w:szCs w:val="24"/>
        </w:rPr>
        <w:t>Board and IDNR/OWR.</w:t>
      </w:r>
    </w:p>
    <w:p w14:paraId="30947BAD" w14:textId="30B6DB03" w:rsidR="00B32B32" w:rsidRDefault="00B32B32" w:rsidP="001F7A3A">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1F7A3A">
        <w:rPr>
          <w:rFonts w:ascii="Times New Roman" w:hAnsi="Times New Roman" w:cs="Times New Roman"/>
          <w:sz w:val="24"/>
          <w:szCs w:val="24"/>
        </w:rPr>
        <w:tab/>
      </w:r>
      <w:r>
        <w:rPr>
          <w:rFonts w:ascii="Times New Roman" w:hAnsi="Times New Roman" w:cs="Times New Roman"/>
          <w:sz w:val="24"/>
          <w:szCs w:val="24"/>
        </w:rPr>
        <w:t>All development in the regulatory floodway shall require a permit from IDNR-OWR and must be in accordance with all provisions of this chapter.</w:t>
      </w:r>
    </w:p>
    <w:p w14:paraId="4B597816" w14:textId="080BDFB7" w:rsidR="00B32B32" w:rsidRDefault="00B32B32" w:rsidP="001F7A3A">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2946CB">
        <w:rPr>
          <w:rFonts w:ascii="Times New Roman" w:hAnsi="Times New Roman" w:cs="Times New Roman"/>
          <w:sz w:val="24"/>
          <w:szCs w:val="24"/>
        </w:rPr>
        <w:tab/>
      </w:r>
      <w:r>
        <w:rPr>
          <w:rFonts w:ascii="Times New Roman" w:hAnsi="Times New Roman" w:cs="Times New Roman"/>
          <w:sz w:val="24"/>
          <w:szCs w:val="24"/>
        </w:rPr>
        <w:t>Construction of an appropriate use will be considered permissible provided that the proposed project meets the following engineering and mitigation criteria and is so stated in writing with supporting plans, calculations and data prepared and signed by a professional engineer.</w:t>
      </w:r>
    </w:p>
    <w:p w14:paraId="4A923324" w14:textId="77777777" w:rsidR="00087C67" w:rsidRDefault="00087C67" w:rsidP="001F7A3A">
      <w:pPr>
        <w:widowControl w:val="0"/>
        <w:autoSpaceDE w:val="0"/>
        <w:autoSpaceDN w:val="0"/>
        <w:adjustRightInd w:val="0"/>
        <w:spacing w:after="0" w:line="240" w:lineRule="auto"/>
        <w:ind w:right="36" w:firstLine="1440"/>
        <w:jc w:val="both"/>
        <w:rPr>
          <w:rFonts w:ascii="Times New Roman" w:hAnsi="Times New Roman" w:cs="Times New Roman"/>
          <w:sz w:val="24"/>
          <w:szCs w:val="24"/>
        </w:rPr>
      </w:pPr>
    </w:p>
    <w:p w14:paraId="4260AE79" w14:textId="60627038"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1F7A3A">
        <w:rPr>
          <w:rFonts w:ascii="Times New Roman" w:hAnsi="Times New Roman" w:cs="Times New Roman"/>
          <w:sz w:val="24"/>
          <w:szCs w:val="24"/>
        </w:rPr>
        <w:tab/>
      </w:r>
      <w:r>
        <w:rPr>
          <w:rFonts w:ascii="Times New Roman" w:hAnsi="Times New Roman" w:cs="Times New Roman"/>
          <w:sz w:val="24"/>
          <w:szCs w:val="24"/>
        </w:rPr>
        <w:t>All effective regulatory floodway conveyance lost due to the development of appropriate uses, other than bridge or culvert crossings or on-stream structures or dams, shall be replaced for all flood events up to and including the base flood.</w:t>
      </w:r>
    </w:p>
    <w:p w14:paraId="12122091" w14:textId="3B77FA66"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1F7A3A">
        <w:rPr>
          <w:rFonts w:ascii="Times New Roman" w:hAnsi="Times New Roman" w:cs="Times New Roman"/>
          <w:sz w:val="24"/>
          <w:szCs w:val="24"/>
        </w:rPr>
        <w:tab/>
      </w:r>
      <w:r>
        <w:rPr>
          <w:rFonts w:ascii="Times New Roman" w:hAnsi="Times New Roman" w:cs="Times New Roman"/>
          <w:sz w:val="24"/>
          <w:szCs w:val="24"/>
        </w:rPr>
        <w:t>The following expansion and contraction ratios shall be used to determine transition sections in calculations of effective regulatory floodway conveyance.</w:t>
      </w:r>
    </w:p>
    <w:p w14:paraId="5C780E86" w14:textId="07E99861" w:rsidR="00B32B32" w:rsidRDefault="00B32B32" w:rsidP="001F7A3A">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1.</w:t>
      </w:r>
      <w:r w:rsidR="001F7A3A">
        <w:rPr>
          <w:rFonts w:ascii="Times New Roman" w:hAnsi="Times New Roman" w:cs="Times New Roman"/>
          <w:sz w:val="24"/>
          <w:szCs w:val="24"/>
        </w:rPr>
        <w:tab/>
      </w:r>
      <w:r>
        <w:rPr>
          <w:rFonts w:ascii="Times New Roman" w:hAnsi="Times New Roman" w:cs="Times New Roman"/>
          <w:sz w:val="24"/>
          <w:szCs w:val="24"/>
        </w:rPr>
        <w:t>Flowing water will expand no faster than at a rate of one foot horizontal for every four feet of the flooded stream’s length.</w:t>
      </w:r>
    </w:p>
    <w:p w14:paraId="04D21F32" w14:textId="27876C40" w:rsidR="00B32B32" w:rsidRDefault="00B32B32" w:rsidP="001F7A3A">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2.</w:t>
      </w:r>
      <w:r w:rsidR="001F7A3A">
        <w:rPr>
          <w:rFonts w:ascii="Times New Roman" w:hAnsi="Times New Roman" w:cs="Times New Roman"/>
          <w:sz w:val="24"/>
          <w:szCs w:val="24"/>
        </w:rPr>
        <w:tab/>
      </w:r>
      <w:r>
        <w:rPr>
          <w:rFonts w:ascii="Times New Roman" w:hAnsi="Times New Roman" w:cs="Times New Roman"/>
          <w:sz w:val="24"/>
          <w:szCs w:val="24"/>
        </w:rPr>
        <w:t>Flowing water will contract no faster than at a rate of one foot horizontal for every one foot of the flooded stream’s length.</w:t>
      </w:r>
    </w:p>
    <w:p w14:paraId="0C0385F4" w14:textId="115090C5" w:rsidR="00B32B32" w:rsidRDefault="00B32B32" w:rsidP="001F7A3A">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3.</w:t>
      </w:r>
      <w:r w:rsidR="001F7A3A">
        <w:rPr>
          <w:rFonts w:ascii="Times New Roman" w:hAnsi="Times New Roman" w:cs="Times New Roman"/>
          <w:sz w:val="24"/>
          <w:szCs w:val="24"/>
        </w:rPr>
        <w:tab/>
      </w:r>
      <w:r>
        <w:rPr>
          <w:rFonts w:ascii="Times New Roman" w:hAnsi="Times New Roman" w:cs="Times New Roman"/>
          <w:sz w:val="24"/>
          <w:szCs w:val="24"/>
        </w:rPr>
        <w:t>Flowing water will not expand or contract faster than one foot vertical for every ten feet of flooded stream length.</w:t>
      </w:r>
    </w:p>
    <w:p w14:paraId="7E368B5F" w14:textId="5ACE8DE9" w:rsidR="00B32B32" w:rsidRDefault="00B32B32" w:rsidP="001F7A3A">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4.</w:t>
      </w:r>
      <w:r w:rsidR="001F7A3A">
        <w:rPr>
          <w:rFonts w:ascii="Times New Roman" w:hAnsi="Times New Roman" w:cs="Times New Roman"/>
          <w:sz w:val="24"/>
          <w:szCs w:val="24"/>
        </w:rPr>
        <w:tab/>
      </w:r>
      <w:r>
        <w:rPr>
          <w:rFonts w:ascii="Times New Roman" w:hAnsi="Times New Roman" w:cs="Times New Roman"/>
          <w:sz w:val="24"/>
          <w:szCs w:val="24"/>
        </w:rPr>
        <w:t>All cross-sections used in the calculations shall be located perpendicular to flood flows.</w:t>
      </w:r>
    </w:p>
    <w:p w14:paraId="0D8DC263" w14:textId="41271443" w:rsidR="00B32B32" w:rsidRDefault="00B32B32" w:rsidP="001F7A3A">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5.</w:t>
      </w:r>
      <w:r w:rsidR="001F7A3A">
        <w:rPr>
          <w:rFonts w:ascii="Times New Roman" w:hAnsi="Times New Roman" w:cs="Times New Roman"/>
          <w:sz w:val="24"/>
          <w:szCs w:val="24"/>
        </w:rPr>
        <w:tab/>
      </w:r>
      <w:r>
        <w:rPr>
          <w:rFonts w:ascii="Times New Roman" w:hAnsi="Times New Roman" w:cs="Times New Roman"/>
          <w:sz w:val="24"/>
          <w:szCs w:val="24"/>
        </w:rPr>
        <w:t>Transition sections must be used to determine the effective conveyance areas on adjacent properties.</w:t>
      </w:r>
    </w:p>
    <w:p w14:paraId="126701A5" w14:textId="65C0C6BD" w:rsidR="00B32B32" w:rsidRDefault="00B32B32" w:rsidP="001F7A3A">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1F7A3A">
        <w:rPr>
          <w:rFonts w:ascii="Times New Roman" w:hAnsi="Times New Roman" w:cs="Times New Roman"/>
          <w:sz w:val="24"/>
          <w:szCs w:val="24"/>
        </w:rPr>
        <w:tab/>
      </w:r>
      <w:r>
        <w:rPr>
          <w:rFonts w:ascii="Times New Roman" w:hAnsi="Times New Roman" w:cs="Times New Roman"/>
          <w:sz w:val="24"/>
          <w:szCs w:val="24"/>
        </w:rPr>
        <w:t xml:space="preserve">Development of an appropriate use will not result in an increase in the average channel or regulatory floodway velocities or stage.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However, in the case of bridges or culverts or </w:t>
      </w:r>
      <w:r w:rsidR="00736838">
        <w:rPr>
          <w:rFonts w:ascii="Times New Roman" w:hAnsi="Times New Roman" w:cs="Times New Roman"/>
          <w:sz w:val="24"/>
          <w:szCs w:val="24"/>
        </w:rPr>
        <w:t>on-stream</w:t>
      </w:r>
      <w:r>
        <w:rPr>
          <w:rFonts w:ascii="Times New Roman" w:hAnsi="Times New Roman" w:cs="Times New Roman"/>
          <w:sz w:val="24"/>
          <w:szCs w:val="24"/>
        </w:rPr>
        <w:t xml:space="preserve"> structures built for the purpose of backing up water in the stream during normal or flood flows, velocities may be increased at the structure site if scour, erosion and sedimentation will be avoided by the use of rip-rap or other design measures.</w:t>
      </w:r>
    </w:p>
    <w:p w14:paraId="14B6DAD4" w14:textId="2F95389F" w:rsidR="00B32B32" w:rsidRDefault="00B32B32" w:rsidP="001F7A3A">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(5)</w:t>
      </w:r>
      <w:r w:rsidR="001F7A3A">
        <w:rPr>
          <w:rFonts w:ascii="Times New Roman" w:hAnsi="Times New Roman" w:cs="Times New Roman"/>
          <w:sz w:val="24"/>
          <w:szCs w:val="24"/>
        </w:rPr>
        <w:tab/>
      </w:r>
      <w:r>
        <w:rPr>
          <w:rFonts w:ascii="Times New Roman" w:hAnsi="Times New Roman" w:cs="Times New Roman"/>
          <w:sz w:val="24"/>
          <w:szCs w:val="24"/>
        </w:rPr>
        <w:t xml:space="preserve">In the case of on-stream structures built for the purpose of backing up water during normal or flood flows, the increase in flood stage when compared to existing conditions for all storm events up to and including the base flood event shall be contained within recorded easements or the channel banks. </w:t>
      </w:r>
      <w:r w:rsidR="00087C67">
        <w:rPr>
          <w:rFonts w:ascii="Times New Roman" w:hAnsi="Times New Roman" w:cs="Times New Roman"/>
          <w:sz w:val="24"/>
          <w:szCs w:val="24"/>
        </w:rPr>
        <w:t xml:space="preserve"> </w:t>
      </w:r>
      <w:r>
        <w:rPr>
          <w:rFonts w:ascii="Times New Roman" w:hAnsi="Times New Roman" w:cs="Times New Roman"/>
          <w:sz w:val="24"/>
          <w:szCs w:val="24"/>
        </w:rPr>
        <w:t>A dam safety permit or letter indicating a dam safety permit is not required must be obtained from IDNR/OWR for the structures.</w:t>
      </w:r>
    </w:p>
    <w:p w14:paraId="45F5C038" w14:textId="512D5669" w:rsidR="00B32B32" w:rsidRDefault="00B32B32" w:rsidP="001F7A3A">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(6)</w:t>
      </w:r>
      <w:r w:rsidR="001F7A3A">
        <w:rPr>
          <w:rFonts w:ascii="Times New Roman" w:hAnsi="Times New Roman" w:cs="Times New Roman"/>
          <w:sz w:val="24"/>
          <w:szCs w:val="24"/>
        </w:rPr>
        <w:tab/>
      </w:r>
      <w:r>
        <w:rPr>
          <w:rFonts w:ascii="Times New Roman" w:hAnsi="Times New Roman" w:cs="Times New Roman"/>
          <w:sz w:val="24"/>
          <w:szCs w:val="24"/>
        </w:rPr>
        <w:t xml:space="preserve">IDNR/OWR will issue permits for any IDNR/OWR projects, dams and the like and for all other state, WCSMC or </w:t>
      </w:r>
      <w:r w:rsidR="0081044A">
        <w:rPr>
          <w:rFonts w:ascii="Times New Roman" w:hAnsi="Times New Roman" w:cs="Times New Roman"/>
          <w:sz w:val="24"/>
          <w:szCs w:val="24"/>
        </w:rPr>
        <w:t>Village</w:t>
      </w:r>
      <w:r>
        <w:rPr>
          <w:rFonts w:ascii="Times New Roman" w:hAnsi="Times New Roman" w:cs="Times New Roman"/>
          <w:sz w:val="24"/>
          <w:szCs w:val="24"/>
        </w:rPr>
        <w:t xml:space="preserve"> projects.</w:t>
      </w:r>
    </w:p>
    <w:p w14:paraId="7FDC0FF0" w14:textId="77777777" w:rsidR="009D2C15" w:rsidRDefault="009D2C1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6740A71" w14:textId="77777777" w:rsidR="009D2C15" w:rsidRPr="00087C67" w:rsidRDefault="009D2C15" w:rsidP="008E16E4">
      <w:pPr>
        <w:widowControl w:val="0"/>
        <w:autoSpaceDE w:val="0"/>
        <w:autoSpaceDN w:val="0"/>
        <w:adjustRightInd w:val="0"/>
        <w:spacing w:after="0" w:line="240" w:lineRule="auto"/>
        <w:ind w:right="36"/>
        <w:rPr>
          <w:rFonts w:ascii="Times New Roman" w:hAnsi="Times New Roman" w:cs="Times New Roman"/>
          <w:bCs/>
          <w:sz w:val="24"/>
          <w:szCs w:val="24"/>
        </w:rPr>
      </w:pPr>
      <w:bookmarkStart w:id="28" w:name="JD_55_065"/>
      <w:bookmarkEnd w:id="28"/>
    </w:p>
    <w:p w14:paraId="5CC18869" w14:textId="14D4392D"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.065</w:t>
      </w:r>
      <w:r w:rsidR="001F7A3A">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RIVERINE FLOODPLAIN.</w:t>
      </w:r>
    </w:p>
    <w:p w14:paraId="079B0BA0" w14:textId="77777777" w:rsidR="009D2C15" w:rsidRDefault="009D2C1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219A6AE" w14:textId="0B8A74CE" w:rsidR="00B32B32" w:rsidRDefault="00B32B32" w:rsidP="006858A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6858A1">
        <w:rPr>
          <w:rFonts w:ascii="Times New Roman" w:hAnsi="Times New Roman" w:cs="Times New Roman"/>
          <w:sz w:val="24"/>
          <w:szCs w:val="24"/>
        </w:rPr>
        <w:tab/>
      </w:r>
      <w:r>
        <w:rPr>
          <w:rFonts w:ascii="Times New Roman" w:hAnsi="Times New Roman" w:cs="Times New Roman"/>
          <w:sz w:val="24"/>
          <w:szCs w:val="24"/>
        </w:rPr>
        <w:t>These standards apply to riverine regulatory floodplains without a regulatory floodway.</w:t>
      </w:r>
    </w:p>
    <w:p w14:paraId="0D1C4BD6" w14:textId="2DB3249C" w:rsidR="00B32B32" w:rsidRDefault="00B32B32" w:rsidP="006858A1">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6858A1">
        <w:rPr>
          <w:rFonts w:ascii="Times New Roman" w:hAnsi="Times New Roman" w:cs="Times New Roman"/>
          <w:sz w:val="24"/>
          <w:szCs w:val="24"/>
        </w:rPr>
        <w:tab/>
      </w:r>
      <w:r>
        <w:rPr>
          <w:rFonts w:ascii="Times New Roman" w:hAnsi="Times New Roman" w:cs="Times New Roman"/>
          <w:sz w:val="24"/>
          <w:szCs w:val="24"/>
        </w:rPr>
        <w:t>The applicant shall obtain approval from IDNR/OWR for all development any portion of which is located partially or completely within the regulatory floodplain (without a delineated regulatory floodway) with a tributary drainage area of 640 acres or more.</w:t>
      </w:r>
    </w:p>
    <w:p w14:paraId="1196166E" w14:textId="16A1BAC5" w:rsidR="00B32B32" w:rsidRDefault="00B32B32" w:rsidP="006858A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6858A1">
        <w:rPr>
          <w:rFonts w:ascii="Times New Roman" w:hAnsi="Times New Roman" w:cs="Times New Roman"/>
          <w:sz w:val="24"/>
          <w:szCs w:val="24"/>
        </w:rPr>
        <w:tab/>
      </w:r>
      <w:r>
        <w:rPr>
          <w:rFonts w:ascii="Times New Roman" w:hAnsi="Times New Roman" w:cs="Times New Roman"/>
          <w:sz w:val="24"/>
          <w:szCs w:val="24"/>
        </w:rPr>
        <w:t>The development shall not singularly or cumulatively result in an obstruction of flood flows or potential flood damages outside the site due to an increase in flood heights, velocities or loss of floodplain area storage.</w:t>
      </w:r>
    </w:p>
    <w:p w14:paraId="45E72A97" w14:textId="5586C9D8" w:rsidR="00B32B32" w:rsidRDefault="00B32B32" w:rsidP="006858A1">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6858A1">
        <w:rPr>
          <w:rFonts w:ascii="Times New Roman" w:hAnsi="Times New Roman" w:cs="Times New Roman"/>
          <w:sz w:val="24"/>
          <w:szCs w:val="24"/>
        </w:rPr>
        <w:tab/>
      </w:r>
      <w:r>
        <w:rPr>
          <w:rFonts w:ascii="Times New Roman" w:hAnsi="Times New Roman" w:cs="Times New Roman"/>
          <w:sz w:val="24"/>
          <w:szCs w:val="24"/>
        </w:rPr>
        <w:t>A professional engineer shall submit a study that demonstrates one of the following:</w:t>
      </w:r>
    </w:p>
    <w:p w14:paraId="5059B846" w14:textId="2EFA38BD" w:rsidR="00B32B32" w:rsidRDefault="00B32B32" w:rsidP="006858A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6858A1">
        <w:rPr>
          <w:rFonts w:ascii="Times New Roman" w:hAnsi="Times New Roman" w:cs="Times New Roman"/>
          <w:sz w:val="24"/>
          <w:szCs w:val="24"/>
        </w:rPr>
        <w:tab/>
      </w:r>
      <w:r>
        <w:rPr>
          <w:rFonts w:ascii="Times New Roman" w:hAnsi="Times New Roman" w:cs="Times New Roman"/>
          <w:sz w:val="24"/>
          <w:szCs w:val="24"/>
        </w:rPr>
        <w:t xml:space="preserve">Determine a floodway which meets the definition of a regulatory floodway and demonstrate that the proposed development meets the floodway standards in § </w:t>
      </w:r>
      <w:r w:rsidR="0042281D">
        <w:rPr>
          <w:rFonts w:ascii="Times New Roman" w:hAnsi="Times New Roman" w:cs="Times New Roman"/>
          <w:sz w:val="24"/>
          <w:szCs w:val="24"/>
        </w:rPr>
        <w:t>1452</w:t>
      </w:r>
      <w:r>
        <w:rPr>
          <w:rFonts w:ascii="Times New Roman" w:hAnsi="Times New Roman" w:cs="Times New Roman"/>
          <w:sz w:val="24"/>
          <w:szCs w:val="24"/>
        </w:rPr>
        <w:t>.064; or</w:t>
      </w:r>
    </w:p>
    <w:p w14:paraId="1CFF31F8" w14:textId="505F7942" w:rsidR="00B32B32" w:rsidRDefault="00B32B32" w:rsidP="006858A1">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6858A1">
        <w:rPr>
          <w:rFonts w:ascii="Times New Roman" w:hAnsi="Times New Roman" w:cs="Times New Roman"/>
          <w:sz w:val="24"/>
          <w:szCs w:val="24"/>
        </w:rPr>
        <w:tab/>
      </w:r>
      <w:r>
        <w:rPr>
          <w:rFonts w:ascii="Times New Roman" w:hAnsi="Times New Roman" w:cs="Times New Roman"/>
          <w:sz w:val="24"/>
          <w:szCs w:val="24"/>
        </w:rPr>
        <w:t>Determine a BFE and demonstrate that the proposed development will maintain the existing conditions conveyance, will not increase flood velocities, will not increase flood profiles and will compensate for any lost floodplain storage.</w:t>
      </w:r>
    </w:p>
    <w:p w14:paraId="2FBD18B2" w14:textId="77777777" w:rsidR="00BB4CCA" w:rsidRDefault="00BB4CCA"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F787F1E" w14:textId="33E409C7"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29" w:name="JD_55_066"/>
      <w:bookmarkEnd w:id="29"/>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.066</w:t>
      </w:r>
      <w:r w:rsidR="006858A1">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BRIDGE AND CULVERT STANDARDS.</w:t>
      </w:r>
    </w:p>
    <w:p w14:paraId="706319ED" w14:textId="77777777" w:rsidR="00BB4CCA" w:rsidRDefault="00BB4CCA"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p>
    <w:p w14:paraId="6CB1573F" w14:textId="4E57D3C2" w:rsidR="00B32B32" w:rsidRDefault="00B32B32" w:rsidP="00087C6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These standards are for the reconstruction, modification or new construction of bridges, culvert crossings and roadway approaches located in the regulatory floodplain.</w:t>
      </w:r>
    </w:p>
    <w:p w14:paraId="6A6CF250" w14:textId="0AA9FE30" w:rsidR="00B32B32" w:rsidRDefault="00B32B32" w:rsidP="00087C6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6858A1">
        <w:rPr>
          <w:rFonts w:ascii="Times New Roman" w:hAnsi="Times New Roman" w:cs="Times New Roman"/>
          <w:sz w:val="24"/>
          <w:szCs w:val="24"/>
        </w:rPr>
        <w:tab/>
      </w:r>
      <w:r>
        <w:rPr>
          <w:rFonts w:ascii="Times New Roman" w:hAnsi="Times New Roman" w:cs="Times New Roman"/>
          <w:sz w:val="24"/>
          <w:szCs w:val="24"/>
        </w:rPr>
        <w:t xml:space="preserve">A proposed new structure shall not result in an increase of upstream flood stages greater than one- tenth foot when compared to the existing conditions for all flood events up to and including the base flood event unless contained within the channel banks or recorded easements. </w:t>
      </w:r>
      <w:r w:rsidR="00087C67">
        <w:rPr>
          <w:rFonts w:ascii="Times New Roman" w:hAnsi="Times New Roman" w:cs="Times New Roman"/>
          <w:sz w:val="24"/>
          <w:szCs w:val="24"/>
        </w:rPr>
        <w:t xml:space="preserve"> </w:t>
      </w:r>
      <w:r>
        <w:rPr>
          <w:rFonts w:ascii="Times New Roman" w:hAnsi="Times New Roman" w:cs="Times New Roman"/>
          <w:sz w:val="24"/>
          <w:szCs w:val="24"/>
        </w:rPr>
        <w:t>The evaluation must be submitted to the IDNR-OWR for review and a permit obtained.</w:t>
      </w:r>
    </w:p>
    <w:p w14:paraId="7098CC96" w14:textId="3689236C" w:rsidR="00B32B32" w:rsidRDefault="00B32B32" w:rsidP="00087C6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6858A1">
        <w:rPr>
          <w:rFonts w:ascii="Times New Roman" w:hAnsi="Times New Roman" w:cs="Times New Roman"/>
          <w:sz w:val="24"/>
          <w:szCs w:val="24"/>
        </w:rPr>
        <w:tab/>
      </w:r>
      <w:r>
        <w:rPr>
          <w:rFonts w:ascii="Times New Roman" w:hAnsi="Times New Roman" w:cs="Times New Roman"/>
          <w:sz w:val="24"/>
          <w:szCs w:val="24"/>
        </w:rPr>
        <w:t xml:space="preserve">If the proposed new structure will increase upstream flood stages greater than one-tenth foot, the applicant must contact IDNR/OWR for a dam safety permit or waiver. </w:t>
      </w:r>
      <w:r w:rsidR="00087C67">
        <w:rPr>
          <w:rFonts w:ascii="Times New Roman" w:hAnsi="Times New Roman" w:cs="Times New Roman"/>
          <w:sz w:val="24"/>
          <w:szCs w:val="24"/>
        </w:rPr>
        <w:t xml:space="preserve"> </w:t>
      </w:r>
      <w:r w:rsidR="001B573B">
        <w:rPr>
          <w:rFonts w:ascii="Times New Roman" w:hAnsi="Times New Roman" w:cs="Times New Roman"/>
          <w:sz w:val="24"/>
          <w:szCs w:val="24"/>
        </w:rPr>
        <w:t xml:space="preserve">The </w:t>
      </w:r>
      <w:r w:rsidR="00FB0F77">
        <w:rPr>
          <w:rFonts w:ascii="Times New Roman" w:hAnsi="Times New Roman" w:cs="Times New Roman"/>
          <w:sz w:val="24"/>
          <w:szCs w:val="24"/>
        </w:rPr>
        <w:t>Administrator</w:t>
      </w:r>
      <w:r>
        <w:rPr>
          <w:rFonts w:ascii="Times New Roman" w:hAnsi="Times New Roman" w:cs="Times New Roman"/>
          <w:sz w:val="24"/>
          <w:szCs w:val="24"/>
        </w:rPr>
        <w:t xml:space="preserve"> shall be copied on all related correspondence.</w:t>
      </w:r>
    </w:p>
    <w:p w14:paraId="30ED9B6B" w14:textId="782BF150" w:rsidR="00B32B32" w:rsidRDefault="00B32B32" w:rsidP="00087C6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6858A1">
        <w:rPr>
          <w:rFonts w:ascii="Times New Roman" w:hAnsi="Times New Roman" w:cs="Times New Roman"/>
          <w:sz w:val="24"/>
          <w:szCs w:val="24"/>
        </w:rPr>
        <w:tab/>
      </w:r>
      <w:r>
        <w:rPr>
          <w:rFonts w:ascii="Times New Roman" w:hAnsi="Times New Roman" w:cs="Times New Roman"/>
          <w:sz w:val="24"/>
          <w:szCs w:val="24"/>
        </w:rPr>
        <w:t xml:space="preserve">Lost regulatory floodplain storage must be replaced as required in § </w:t>
      </w:r>
      <w:r w:rsidR="0042281D">
        <w:rPr>
          <w:rFonts w:ascii="Times New Roman" w:hAnsi="Times New Roman" w:cs="Times New Roman"/>
          <w:sz w:val="24"/>
          <w:szCs w:val="24"/>
        </w:rPr>
        <w:t>1452</w:t>
      </w:r>
      <w:r>
        <w:rPr>
          <w:rFonts w:ascii="Times New Roman" w:hAnsi="Times New Roman" w:cs="Times New Roman"/>
          <w:sz w:val="24"/>
          <w:szCs w:val="24"/>
        </w:rPr>
        <w:t>.063, compensatory storage volume standards, except that artificially created storage lost due to a reduction in head loss behind an existing bridge or culvert crossing shall not be required to be replaced, provided no flood damage will be incurred downstream.</w:t>
      </w:r>
    </w:p>
    <w:p w14:paraId="26701457" w14:textId="05A027FF" w:rsidR="00B32B32" w:rsidRDefault="00B32B32" w:rsidP="00087C6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(D)</w:t>
      </w:r>
      <w:r w:rsidR="006858A1">
        <w:rPr>
          <w:rFonts w:ascii="Times New Roman" w:hAnsi="Times New Roman" w:cs="Times New Roman"/>
          <w:sz w:val="24"/>
          <w:szCs w:val="24"/>
        </w:rPr>
        <w:tab/>
      </w:r>
      <w:r>
        <w:rPr>
          <w:rFonts w:ascii="Times New Roman" w:hAnsi="Times New Roman" w:cs="Times New Roman"/>
          <w:sz w:val="24"/>
          <w:szCs w:val="24"/>
        </w:rPr>
        <w:t>Velocity increases must be mitigated by use of appropriate measures to avoid scour, erosion and sedimentation at the structure.</w:t>
      </w:r>
    </w:p>
    <w:p w14:paraId="34C9177C" w14:textId="02005CD7" w:rsidR="00B32B32" w:rsidRDefault="00B32B32" w:rsidP="00087C6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(E)</w:t>
      </w:r>
      <w:r w:rsidR="006858A1">
        <w:rPr>
          <w:rFonts w:ascii="Times New Roman" w:hAnsi="Times New Roman" w:cs="Times New Roman"/>
          <w:sz w:val="24"/>
          <w:szCs w:val="24"/>
        </w:rPr>
        <w:tab/>
      </w:r>
      <w:r>
        <w:rPr>
          <w:rFonts w:ascii="Times New Roman" w:hAnsi="Times New Roman" w:cs="Times New Roman"/>
          <w:sz w:val="24"/>
          <w:szCs w:val="24"/>
        </w:rPr>
        <w:t xml:space="preserve">For modification or replacement of existing structures, the existing structure must first be evaluated in accordance with IDNR/OWR Rules (17 Ill. Adm. Code Part 3708) to determine if the existing structure is a source of flood damage.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If the structure is a source of flood damage, the applicant’s engineer shall submit justification to allow the damage to continue and evaluate the feasibility of relieving the structure’s impact.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Modifications or replacement structures shall not increase flood stages (0.0 feet) compared to the existing condition for all flood events up to and including the base flood event.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The evaluation must be submitted to IDNR/OWR, for review and concurrence before a permit is issued. </w:t>
      </w:r>
      <w:r w:rsidR="00087C67">
        <w:rPr>
          <w:rFonts w:ascii="Times New Roman" w:hAnsi="Times New Roman" w:cs="Times New Roman"/>
          <w:sz w:val="24"/>
          <w:szCs w:val="24"/>
        </w:rPr>
        <w:t xml:space="preserve"> </w:t>
      </w:r>
      <w:r w:rsidR="001B573B">
        <w:rPr>
          <w:rFonts w:ascii="Times New Roman" w:hAnsi="Times New Roman" w:cs="Times New Roman"/>
          <w:sz w:val="24"/>
          <w:szCs w:val="24"/>
        </w:rPr>
        <w:t xml:space="preserve">The </w:t>
      </w:r>
      <w:r w:rsidR="00FB0F77">
        <w:rPr>
          <w:rFonts w:ascii="Times New Roman" w:hAnsi="Times New Roman" w:cs="Times New Roman"/>
          <w:sz w:val="24"/>
          <w:szCs w:val="24"/>
        </w:rPr>
        <w:t>Administra</w:t>
      </w:r>
      <w:r w:rsidR="001B573B">
        <w:rPr>
          <w:rFonts w:ascii="Times New Roman" w:hAnsi="Times New Roman" w:cs="Times New Roman"/>
          <w:sz w:val="24"/>
          <w:szCs w:val="24"/>
        </w:rPr>
        <w:t>tor shall</w:t>
      </w:r>
      <w:r>
        <w:rPr>
          <w:rFonts w:ascii="Times New Roman" w:hAnsi="Times New Roman" w:cs="Times New Roman"/>
          <w:sz w:val="24"/>
          <w:szCs w:val="24"/>
        </w:rPr>
        <w:t xml:space="preserve"> be copied on all related correspondence.</w:t>
      </w:r>
    </w:p>
    <w:p w14:paraId="2196CDA2" w14:textId="43E99BA8" w:rsidR="00B32B32" w:rsidRDefault="00B32B32" w:rsidP="00087C6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(F)</w:t>
      </w:r>
      <w:r w:rsidR="006858A1">
        <w:rPr>
          <w:rFonts w:ascii="Times New Roman" w:hAnsi="Times New Roman" w:cs="Times New Roman"/>
          <w:sz w:val="24"/>
          <w:szCs w:val="24"/>
        </w:rPr>
        <w:tab/>
      </w:r>
      <w:r>
        <w:rPr>
          <w:rFonts w:ascii="Times New Roman" w:hAnsi="Times New Roman" w:cs="Times New Roman"/>
          <w:sz w:val="24"/>
          <w:szCs w:val="24"/>
        </w:rPr>
        <w:t>If any work is proposed in, near or over a public body of water, a permit or letter indicating a permit is not required must be obtained from IDNR/OWR.</w:t>
      </w:r>
    </w:p>
    <w:p w14:paraId="315B94AC" w14:textId="740550B3" w:rsidR="00B32B32" w:rsidRDefault="00B32B32" w:rsidP="00087C6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(G)</w:t>
      </w:r>
      <w:r w:rsidR="006858A1">
        <w:rPr>
          <w:rFonts w:ascii="Times New Roman" w:hAnsi="Times New Roman" w:cs="Times New Roman"/>
          <w:sz w:val="24"/>
          <w:szCs w:val="24"/>
        </w:rPr>
        <w:tab/>
      </w:r>
      <w:r>
        <w:rPr>
          <w:rFonts w:ascii="Times New Roman" w:hAnsi="Times New Roman" w:cs="Times New Roman"/>
          <w:sz w:val="24"/>
          <w:szCs w:val="24"/>
        </w:rPr>
        <w:t>The hydraulic analysis for the backwater caused by the bridge showing the existing condition and proposed regulatory profile must be submitted to IDNR/OWR for concurrence that a CLOMR is not required.</w:t>
      </w:r>
    </w:p>
    <w:p w14:paraId="216355A4" w14:textId="11D11196" w:rsidR="00B32B32" w:rsidRDefault="00B32B32" w:rsidP="00087C6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(H)</w:t>
      </w:r>
      <w:r w:rsidR="006858A1">
        <w:rPr>
          <w:rFonts w:ascii="Times New Roman" w:hAnsi="Times New Roman" w:cs="Times New Roman"/>
          <w:sz w:val="24"/>
          <w:szCs w:val="24"/>
        </w:rPr>
        <w:tab/>
      </w:r>
      <w:r>
        <w:rPr>
          <w:rFonts w:ascii="Times New Roman" w:hAnsi="Times New Roman" w:cs="Times New Roman"/>
          <w:sz w:val="24"/>
          <w:szCs w:val="24"/>
        </w:rPr>
        <w:t>(1)</w:t>
      </w:r>
      <w:r w:rsidR="006858A1">
        <w:rPr>
          <w:rFonts w:ascii="Times New Roman" w:hAnsi="Times New Roman" w:cs="Times New Roman"/>
          <w:sz w:val="24"/>
          <w:szCs w:val="24"/>
        </w:rPr>
        <w:tab/>
      </w:r>
      <w:r>
        <w:rPr>
          <w:rFonts w:ascii="Times New Roman" w:hAnsi="Times New Roman" w:cs="Times New Roman"/>
          <w:sz w:val="24"/>
          <w:szCs w:val="24"/>
        </w:rPr>
        <w:t>Construction vehicles shall cross-streams by the means of existing bridges or culverts.</w:t>
      </w:r>
    </w:p>
    <w:p w14:paraId="7AD92F2B" w14:textId="37C5AE4F" w:rsidR="00B32B32" w:rsidRDefault="00B32B32" w:rsidP="00087C67">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6858A1">
        <w:rPr>
          <w:rFonts w:ascii="Times New Roman" w:hAnsi="Times New Roman" w:cs="Times New Roman"/>
          <w:sz w:val="24"/>
          <w:szCs w:val="24"/>
        </w:rPr>
        <w:tab/>
      </w:r>
      <w:r>
        <w:rPr>
          <w:rFonts w:ascii="Times New Roman" w:hAnsi="Times New Roman" w:cs="Times New Roman"/>
          <w:sz w:val="24"/>
          <w:szCs w:val="24"/>
        </w:rPr>
        <w:t>Where an existing crossing is not available, a temporary crossing that has been issued a permit or waiver by IDNR/OWR shall be constructed in which:</w:t>
      </w:r>
    </w:p>
    <w:p w14:paraId="78F38678" w14:textId="2C70F933" w:rsidR="00B32B32" w:rsidRDefault="00B32B32" w:rsidP="00087C67">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6858A1">
        <w:rPr>
          <w:rFonts w:ascii="Times New Roman" w:hAnsi="Times New Roman" w:cs="Times New Roman"/>
          <w:sz w:val="24"/>
          <w:szCs w:val="24"/>
        </w:rPr>
        <w:tab/>
      </w:r>
      <w:r>
        <w:rPr>
          <w:rFonts w:ascii="Times New Roman" w:hAnsi="Times New Roman" w:cs="Times New Roman"/>
          <w:sz w:val="24"/>
          <w:szCs w:val="24"/>
        </w:rPr>
        <w:t>The approach roads will be 0.5 feet or less above existing grade;</w:t>
      </w:r>
    </w:p>
    <w:p w14:paraId="317AA18E" w14:textId="0514F611" w:rsidR="00B32B32" w:rsidRDefault="00B32B32" w:rsidP="00087C67">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6858A1">
        <w:rPr>
          <w:rFonts w:ascii="Times New Roman" w:hAnsi="Times New Roman" w:cs="Times New Roman"/>
          <w:sz w:val="24"/>
          <w:szCs w:val="24"/>
        </w:rPr>
        <w:tab/>
      </w:r>
      <w:r>
        <w:rPr>
          <w:rFonts w:ascii="Times New Roman" w:hAnsi="Times New Roman" w:cs="Times New Roman"/>
          <w:sz w:val="24"/>
          <w:szCs w:val="24"/>
        </w:rPr>
        <w:t>The crossing will allow stream flow to pass without backing up the water above the stream bank vegetation line or above any drainage tile or outfall;</w:t>
      </w:r>
    </w:p>
    <w:p w14:paraId="48949715" w14:textId="1030AA2B" w:rsidR="00B32B32" w:rsidRDefault="00B32B32" w:rsidP="00087C67">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6858A1">
        <w:rPr>
          <w:rFonts w:ascii="Times New Roman" w:hAnsi="Times New Roman" w:cs="Times New Roman"/>
          <w:sz w:val="24"/>
          <w:szCs w:val="24"/>
        </w:rPr>
        <w:tab/>
      </w:r>
      <w:r>
        <w:rPr>
          <w:rFonts w:ascii="Times New Roman" w:hAnsi="Times New Roman" w:cs="Times New Roman"/>
          <w:sz w:val="24"/>
          <w:szCs w:val="24"/>
        </w:rPr>
        <w:t>The top of the roadway fill in the channel will be at least two feet below the top of the lowest bank. Any fill in the channel shall be non-erosive material, such as rip-rap or gravel; and</w:t>
      </w:r>
    </w:p>
    <w:p w14:paraId="0774D9F2" w14:textId="35FCEBBE" w:rsidR="00B32B32" w:rsidRDefault="00B32B32" w:rsidP="00087C67">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(d)</w:t>
      </w:r>
      <w:r w:rsidR="006858A1">
        <w:rPr>
          <w:rFonts w:ascii="Times New Roman" w:hAnsi="Times New Roman" w:cs="Times New Roman"/>
          <w:sz w:val="24"/>
          <w:szCs w:val="24"/>
        </w:rPr>
        <w:tab/>
      </w:r>
      <w:r>
        <w:rPr>
          <w:rFonts w:ascii="Times New Roman" w:hAnsi="Times New Roman" w:cs="Times New Roman"/>
          <w:sz w:val="24"/>
          <w:szCs w:val="24"/>
        </w:rPr>
        <w:t>The access road and temporary crossings will be removed within one year after installation, unless an extension of time is granted by the Administrator.</w:t>
      </w:r>
    </w:p>
    <w:p w14:paraId="64FAB58D" w14:textId="62F664FE" w:rsidR="00BB4CCA" w:rsidRDefault="00BB4CCA"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218D49A8" w14:textId="444F734B" w:rsidR="00087C67" w:rsidRDefault="00087C67"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73B0F15" w14:textId="77777777"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STORMWATER MANAGEMENT PERMIT SUBMITTAL REQUIREMENTS</w:t>
      </w:r>
    </w:p>
    <w:p w14:paraId="0FBE81C2" w14:textId="77777777" w:rsidR="00D97DE9" w:rsidRPr="006858A1" w:rsidRDefault="00D97DE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30" w:name="JD_55_080"/>
      <w:bookmarkEnd w:id="30"/>
    </w:p>
    <w:p w14:paraId="1A849CE3" w14:textId="0DB819BA"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.080</w:t>
      </w:r>
      <w:r w:rsidR="006858A1">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GENERAL REQUIREMENTS.</w:t>
      </w:r>
    </w:p>
    <w:p w14:paraId="080B2150" w14:textId="148AF6B7" w:rsidR="00B32B32" w:rsidRDefault="00B32B32" w:rsidP="001E754B">
      <w:pPr>
        <w:widowControl w:val="0"/>
        <w:autoSpaceDE w:val="0"/>
        <w:autoSpaceDN w:val="0"/>
        <w:adjustRightInd w:val="0"/>
        <w:spacing w:after="0" w:line="240" w:lineRule="auto"/>
        <w:ind w:right="36" w:firstLine="720"/>
        <w:jc w:val="both"/>
        <w:rPr>
          <w:rFonts w:ascii="Times New Roman" w:hAnsi="Times New Roman" w:cs="Times New Roman"/>
          <w:i/>
          <w:iCs/>
          <w:sz w:val="24"/>
          <w:szCs w:val="24"/>
        </w:rPr>
      </w:pPr>
      <w:r>
        <w:rPr>
          <w:rFonts w:ascii="Times New Roman" w:hAnsi="Times New Roman" w:cs="Times New Roman"/>
          <w:sz w:val="24"/>
          <w:szCs w:val="24"/>
        </w:rPr>
        <w:t>(A)</w:t>
      </w:r>
      <w:r w:rsidR="001E754B">
        <w:rPr>
          <w:rFonts w:ascii="Times New Roman" w:hAnsi="Times New Roman" w:cs="Times New Roman"/>
          <w:sz w:val="24"/>
          <w:szCs w:val="24"/>
        </w:rPr>
        <w:tab/>
      </w:r>
      <w:r>
        <w:rPr>
          <w:rFonts w:ascii="Times New Roman" w:hAnsi="Times New Roman" w:cs="Times New Roman"/>
          <w:i/>
          <w:iCs/>
          <w:sz w:val="24"/>
          <w:szCs w:val="24"/>
        </w:rPr>
        <w:t>Stormwater management and other permits required.</w:t>
      </w:r>
    </w:p>
    <w:p w14:paraId="2E09A9F1" w14:textId="52FD9F82" w:rsidR="00B32B32" w:rsidRDefault="00B32B32" w:rsidP="001E754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1E754B">
        <w:rPr>
          <w:rFonts w:ascii="Times New Roman" w:hAnsi="Times New Roman" w:cs="Times New Roman"/>
          <w:sz w:val="24"/>
          <w:szCs w:val="24"/>
        </w:rPr>
        <w:tab/>
      </w:r>
      <w:r>
        <w:rPr>
          <w:rFonts w:ascii="Times New Roman" w:hAnsi="Times New Roman" w:cs="Times New Roman"/>
          <w:sz w:val="24"/>
          <w:szCs w:val="24"/>
        </w:rPr>
        <w:t>A stormwater management permit shall be required if:</w:t>
      </w:r>
    </w:p>
    <w:p w14:paraId="43C95F03" w14:textId="7A6F5F66" w:rsidR="00B32B32" w:rsidRDefault="00B32B32" w:rsidP="001E754B">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1E754B">
        <w:rPr>
          <w:rFonts w:ascii="Times New Roman" w:hAnsi="Times New Roman" w:cs="Times New Roman"/>
          <w:sz w:val="24"/>
          <w:szCs w:val="24"/>
        </w:rPr>
        <w:tab/>
      </w:r>
      <w:r>
        <w:rPr>
          <w:rFonts w:ascii="Times New Roman" w:hAnsi="Times New Roman" w:cs="Times New Roman"/>
          <w:sz w:val="24"/>
          <w:szCs w:val="24"/>
        </w:rPr>
        <w:t>The development or a substantial improvement is located in the regulatory floodplain or there is regulatory floodplain within the property boundary; or</w:t>
      </w:r>
    </w:p>
    <w:p w14:paraId="1F4ED57A" w14:textId="1DABBAE0" w:rsidR="00B32B32" w:rsidRDefault="00B32B32" w:rsidP="001E754B">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1E754B">
        <w:rPr>
          <w:rFonts w:ascii="Times New Roman" w:hAnsi="Times New Roman" w:cs="Times New Roman"/>
          <w:sz w:val="24"/>
          <w:szCs w:val="24"/>
        </w:rPr>
        <w:tab/>
      </w:r>
      <w:r>
        <w:rPr>
          <w:rFonts w:ascii="Times New Roman" w:hAnsi="Times New Roman" w:cs="Times New Roman"/>
          <w:sz w:val="24"/>
          <w:szCs w:val="24"/>
        </w:rPr>
        <w:t>The development disturbs more than one acre (43,560 square feet) of ground cover, unless the development solely involves one or more of the following:</w:t>
      </w:r>
    </w:p>
    <w:p w14:paraId="2E606590" w14:textId="2AC03DED" w:rsidR="00B32B32" w:rsidRDefault="00B32B32" w:rsidP="001E754B">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1.</w:t>
      </w:r>
      <w:r w:rsidR="001E754B">
        <w:rPr>
          <w:rFonts w:ascii="Times New Roman" w:hAnsi="Times New Roman" w:cs="Times New Roman"/>
          <w:sz w:val="24"/>
          <w:szCs w:val="24"/>
        </w:rPr>
        <w:tab/>
      </w:r>
      <w:r>
        <w:rPr>
          <w:rFonts w:ascii="Times New Roman" w:hAnsi="Times New Roman" w:cs="Times New Roman"/>
          <w:sz w:val="24"/>
          <w:szCs w:val="24"/>
        </w:rPr>
        <w:t>Installation, renovation or replacement of a septic system, potable water service line or other utility to serve an existing structure;</w:t>
      </w:r>
    </w:p>
    <w:p w14:paraId="432520A6" w14:textId="2C147F12" w:rsidR="00B32B32" w:rsidRDefault="00B32B32" w:rsidP="001E754B">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2.</w:t>
      </w:r>
      <w:r w:rsidR="001E754B">
        <w:rPr>
          <w:rFonts w:ascii="Times New Roman" w:hAnsi="Times New Roman" w:cs="Times New Roman"/>
          <w:sz w:val="24"/>
          <w:szCs w:val="24"/>
        </w:rPr>
        <w:tab/>
      </w:r>
      <w:r>
        <w:rPr>
          <w:rFonts w:ascii="Times New Roman" w:hAnsi="Times New Roman" w:cs="Times New Roman"/>
          <w:sz w:val="24"/>
          <w:szCs w:val="24"/>
        </w:rPr>
        <w:t>Excavation or removal of vegetation in rights-of-way or public utility easements for the purpose of installing or maintaining utilities not including storm sewers;</w:t>
      </w:r>
    </w:p>
    <w:p w14:paraId="02626A42" w14:textId="295BA471" w:rsidR="00B32B32" w:rsidRDefault="00B32B32" w:rsidP="001E754B">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3.</w:t>
      </w:r>
      <w:r w:rsidR="001E754B">
        <w:rPr>
          <w:rFonts w:ascii="Times New Roman" w:hAnsi="Times New Roman" w:cs="Times New Roman"/>
          <w:sz w:val="24"/>
          <w:szCs w:val="24"/>
        </w:rPr>
        <w:tab/>
      </w:r>
      <w:r>
        <w:rPr>
          <w:rFonts w:ascii="Times New Roman" w:hAnsi="Times New Roman" w:cs="Times New Roman"/>
          <w:sz w:val="24"/>
          <w:szCs w:val="24"/>
        </w:rPr>
        <w:t>Maintenance, repair or at grade replacement of existing lawn areas not otherwise requiring a stormwater permit under this chapter; or</w:t>
      </w:r>
    </w:p>
    <w:p w14:paraId="14931350" w14:textId="3BC040CB" w:rsidR="00B32B32" w:rsidRDefault="00B32B32" w:rsidP="001E754B">
      <w:pPr>
        <w:widowControl w:val="0"/>
        <w:autoSpaceDE w:val="0"/>
        <w:autoSpaceDN w:val="0"/>
        <w:adjustRightInd w:val="0"/>
        <w:spacing w:after="0" w:line="240" w:lineRule="auto"/>
        <w:ind w:right="36" w:firstLine="2880"/>
        <w:jc w:val="both"/>
        <w:rPr>
          <w:rFonts w:ascii="Times New Roman" w:hAnsi="Times New Roman" w:cs="Times New Roman"/>
          <w:sz w:val="24"/>
          <w:szCs w:val="24"/>
        </w:rPr>
      </w:pPr>
      <w:r>
        <w:rPr>
          <w:rFonts w:ascii="Times New Roman" w:hAnsi="Times New Roman" w:cs="Times New Roman"/>
          <w:sz w:val="24"/>
          <w:szCs w:val="24"/>
        </w:rPr>
        <w:t>4.</w:t>
      </w:r>
      <w:r w:rsidR="001E754B">
        <w:rPr>
          <w:rFonts w:ascii="Times New Roman" w:hAnsi="Times New Roman" w:cs="Times New Roman"/>
          <w:sz w:val="24"/>
          <w:szCs w:val="24"/>
        </w:rPr>
        <w:tab/>
      </w:r>
      <w:r>
        <w:rPr>
          <w:rFonts w:ascii="Times New Roman" w:hAnsi="Times New Roman" w:cs="Times New Roman"/>
          <w:sz w:val="24"/>
          <w:szCs w:val="24"/>
        </w:rPr>
        <w:t>Maintenance of an existing stormwater facility, not requiring other state or federal permits or approvals.</w:t>
      </w:r>
    </w:p>
    <w:p w14:paraId="6958936B" w14:textId="3161572D" w:rsidR="00B32B32" w:rsidRDefault="00B32B32" w:rsidP="001E754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1E754B">
        <w:rPr>
          <w:rFonts w:ascii="Times New Roman" w:hAnsi="Times New Roman" w:cs="Times New Roman"/>
          <w:sz w:val="24"/>
          <w:szCs w:val="24"/>
        </w:rPr>
        <w:tab/>
      </w:r>
      <w:r>
        <w:rPr>
          <w:rFonts w:ascii="Times New Roman" w:hAnsi="Times New Roman" w:cs="Times New Roman"/>
          <w:sz w:val="24"/>
          <w:szCs w:val="24"/>
        </w:rPr>
        <w:t>All development shall secure all appropriate stormwater management related approvals, including, without limitation, an IDNR-OWR floodway/floodplain construction permit, a USACOE 404 permit and an IDNR-OWR dam safety permit if required, from all federal, state and regional authorities and other appropriate federal, state and regional approvals prior to the issuance of a stormwater management permit for areas of a site requiring other approvals.</w:t>
      </w:r>
    </w:p>
    <w:p w14:paraId="061C58ED" w14:textId="04B11406" w:rsidR="00B32B32" w:rsidRDefault="00B32B32" w:rsidP="001E754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1E754B">
        <w:rPr>
          <w:rFonts w:ascii="Times New Roman" w:hAnsi="Times New Roman" w:cs="Times New Roman"/>
          <w:sz w:val="24"/>
          <w:szCs w:val="24"/>
        </w:rPr>
        <w:tab/>
      </w:r>
      <w:r>
        <w:rPr>
          <w:rFonts w:ascii="Times New Roman" w:hAnsi="Times New Roman" w:cs="Times New Roman"/>
          <w:i/>
          <w:iCs/>
          <w:sz w:val="24"/>
          <w:szCs w:val="24"/>
        </w:rPr>
        <w:t>Permit review fees.</w:t>
      </w:r>
      <w:r w:rsidR="001E754B">
        <w:rPr>
          <w:rFonts w:ascii="Times New Roman" w:hAnsi="Times New Roman" w:cs="Times New Roman"/>
          <w:sz w:val="24"/>
          <w:szCs w:val="24"/>
        </w:rPr>
        <w:t xml:space="preserve"> </w:t>
      </w:r>
      <w:r>
        <w:rPr>
          <w:rFonts w:ascii="Times New Roman" w:hAnsi="Times New Roman" w:cs="Times New Roman"/>
          <w:sz w:val="24"/>
          <w:szCs w:val="24"/>
        </w:rPr>
        <w:t xml:space="preserve"> All permit fees shall be paid at the time of application.  Fees may include, but are not limited to, the cost of permit administration, review and inspections prior to construction, during construction and within the permanent cover establishment period following construction.</w:t>
      </w:r>
    </w:p>
    <w:p w14:paraId="088C228A" w14:textId="7FB93BA5" w:rsidR="00B32B32" w:rsidRDefault="00B32B32" w:rsidP="001E754B">
      <w:pPr>
        <w:widowControl w:val="0"/>
        <w:autoSpaceDE w:val="0"/>
        <w:autoSpaceDN w:val="0"/>
        <w:adjustRightInd w:val="0"/>
        <w:spacing w:after="0" w:line="240" w:lineRule="auto"/>
        <w:ind w:right="36" w:firstLine="720"/>
        <w:jc w:val="both"/>
        <w:rPr>
          <w:rFonts w:ascii="Times New Roman" w:hAnsi="Times New Roman" w:cs="Times New Roman"/>
          <w:i/>
          <w:iCs/>
          <w:sz w:val="24"/>
          <w:szCs w:val="24"/>
        </w:rPr>
      </w:pPr>
      <w:r>
        <w:rPr>
          <w:rFonts w:ascii="Times New Roman" w:hAnsi="Times New Roman" w:cs="Times New Roman"/>
          <w:sz w:val="24"/>
          <w:szCs w:val="24"/>
        </w:rPr>
        <w:t>(C)</w:t>
      </w:r>
      <w:r w:rsidR="006858A1">
        <w:rPr>
          <w:rFonts w:ascii="Times New Roman" w:hAnsi="Times New Roman" w:cs="Times New Roman"/>
          <w:sz w:val="24"/>
          <w:szCs w:val="24"/>
        </w:rPr>
        <w:tab/>
      </w:r>
      <w:r>
        <w:rPr>
          <w:rFonts w:ascii="Times New Roman" w:hAnsi="Times New Roman" w:cs="Times New Roman"/>
          <w:i/>
          <w:iCs/>
          <w:sz w:val="24"/>
          <w:szCs w:val="24"/>
        </w:rPr>
        <w:t>Professional seals and certifications required.</w:t>
      </w:r>
    </w:p>
    <w:p w14:paraId="0315C295" w14:textId="3BD847BA" w:rsidR="00B32B32" w:rsidRDefault="00B32B32" w:rsidP="001E754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1E754B">
        <w:rPr>
          <w:rFonts w:ascii="Times New Roman" w:hAnsi="Times New Roman" w:cs="Times New Roman"/>
          <w:sz w:val="24"/>
          <w:szCs w:val="24"/>
        </w:rPr>
        <w:tab/>
      </w:r>
      <w:r>
        <w:rPr>
          <w:rFonts w:ascii="Times New Roman" w:hAnsi="Times New Roman" w:cs="Times New Roman"/>
          <w:sz w:val="24"/>
          <w:szCs w:val="24"/>
        </w:rPr>
        <w:t xml:space="preserve">The design of stormwater facilities, calculations for the determination of the regulatory floodplain or calculations of the impacts of development shall meet the standards of this chapter and shall be prepared, signed and sealed by a professional engineer. </w:t>
      </w:r>
      <w:r w:rsidR="00087C67">
        <w:rPr>
          <w:rFonts w:ascii="Times New Roman" w:hAnsi="Times New Roman" w:cs="Times New Roman"/>
          <w:sz w:val="24"/>
          <w:szCs w:val="24"/>
        </w:rPr>
        <w:t xml:space="preserve"> </w:t>
      </w:r>
      <w:r>
        <w:rPr>
          <w:rFonts w:ascii="Times New Roman" w:hAnsi="Times New Roman" w:cs="Times New Roman"/>
          <w:sz w:val="24"/>
          <w:szCs w:val="24"/>
        </w:rPr>
        <w:t>The professional engineer shall provide an opinion that the technical submittal meets the criteria required by this chapter</w:t>
      </w:r>
      <w:r w:rsidR="00AB5D13">
        <w:rPr>
          <w:rFonts w:ascii="Times New Roman" w:hAnsi="Times New Roman" w:cs="Times New Roman"/>
          <w:sz w:val="24"/>
          <w:szCs w:val="24"/>
        </w:rPr>
        <w:t>.</w:t>
      </w:r>
    </w:p>
    <w:p w14:paraId="74D67550" w14:textId="2581AE5D" w:rsidR="00B32B32" w:rsidRDefault="00B32B32" w:rsidP="001E754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6858A1">
        <w:rPr>
          <w:rFonts w:ascii="Times New Roman" w:hAnsi="Times New Roman" w:cs="Times New Roman"/>
          <w:sz w:val="24"/>
          <w:szCs w:val="24"/>
        </w:rPr>
        <w:tab/>
      </w:r>
      <w:r>
        <w:rPr>
          <w:rFonts w:ascii="Times New Roman" w:hAnsi="Times New Roman" w:cs="Times New Roman"/>
          <w:sz w:val="24"/>
          <w:szCs w:val="24"/>
        </w:rPr>
        <w:t>(a)</w:t>
      </w:r>
      <w:r w:rsidR="006858A1">
        <w:rPr>
          <w:rFonts w:ascii="Times New Roman" w:hAnsi="Times New Roman" w:cs="Times New Roman"/>
          <w:sz w:val="24"/>
          <w:szCs w:val="24"/>
        </w:rPr>
        <w:tab/>
      </w:r>
      <w:r>
        <w:rPr>
          <w:rFonts w:ascii="Times New Roman" w:hAnsi="Times New Roman" w:cs="Times New Roman"/>
          <w:sz w:val="24"/>
          <w:szCs w:val="24"/>
        </w:rPr>
        <w:t xml:space="preserve">For structures (not including earth embankments) that are subject to a differential water pressure greater than three feet, the submittal shall include evidence that the subject design has been reviewed by a qualified professional who shall, as a minimum, have registration as a professional engineer.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The reviews shall include stability of the structure under design conditions considering the protection of downstream life and property in the event of a failure. </w:t>
      </w:r>
      <w:r w:rsidR="00087C67">
        <w:rPr>
          <w:rFonts w:ascii="Times New Roman" w:hAnsi="Times New Roman" w:cs="Times New Roman"/>
          <w:sz w:val="24"/>
          <w:szCs w:val="24"/>
        </w:rPr>
        <w:t xml:space="preserve"> </w:t>
      </w:r>
      <w:r>
        <w:rPr>
          <w:rFonts w:ascii="Times New Roman" w:hAnsi="Times New Roman" w:cs="Times New Roman"/>
          <w:sz w:val="24"/>
          <w:szCs w:val="24"/>
        </w:rPr>
        <w:t>When directed by the Administrator, the calculations submitted for the structures shall be reviewed, signed and sealed by a registered structural engineer.</w:t>
      </w:r>
    </w:p>
    <w:p w14:paraId="625F7E31" w14:textId="6C9955DA" w:rsidR="00B32B32" w:rsidRDefault="00B32B32" w:rsidP="001E754B">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6858A1">
        <w:rPr>
          <w:rFonts w:ascii="Times New Roman" w:hAnsi="Times New Roman" w:cs="Times New Roman"/>
          <w:sz w:val="24"/>
          <w:szCs w:val="24"/>
        </w:rPr>
        <w:tab/>
      </w:r>
      <w:r>
        <w:rPr>
          <w:rFonts w:ascii="Times New Roman" w:hAnsi="Times New Roman" w:cs="Times New Roman"/>
          <w:sz w:val="24"/>
          <w:szCs w:val="24"/>
        </w:rPr>
        <w:t>For projects which include earth embankments which are subjected to a differential water pressure, the submittal shall include evidence that the embankment design and construction specifications are adequate for the design conditions.</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 This review shall include consideration of the existing foundation soils for the embankment, the materials from which the embankment is to be constructed, compaction requirements for the embankment and protection of the embankment from failure due to overtopping. Construction and materials specifications for all embankments shall be included with the plan set submittal. </w:t>
      </w:r>
      <w:r w:rsidR="00087C67">
        <w:rPr>
          <w:rFonts w:ascii="Times New Roman" w:hAnsi="Times New Roman" w:cs="Times New Roman"/>
          <w:sz w:val="24"/>
          <w:szCs w:val="24"/>
        </w:rPr>
        <w:t xml:space="preserve"> </w:t>
      </w:r>
      <w:r>
        <w:rPr>
          <w:rFonts w:ascii="Times New Roman" w:hAnsi="Times New Roman" w:cs="Times New Roman"/>
          <w:sz w:val="24"/>
          <w:szCs w:val="24"/>
        </w:rPr>
        <w:t>When directed by the Administrator, or when the impounded water pressure differential exceeds three feet, or when appropriate considering the volume impounded and water surface elevation differential to which the embankment is subjected, these calculations may be required to be reviewed, signed and sealed by a qualified geotechnical or structural engineer.</w:t>
      </w:r>
    </w:p>
    <w:p w14:paraId="0478FF96" w14:textId="21508AFB" w:rsidR="00B32B32" w:rsidRDefault="00B32B32" w:rsidP="001E754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1E754B">
        <w:rPr>
          <w:rFonts w:ascii="Times New Roman" w:hAnsi="Times New Roman" w:cs="Times New Roman"/>
          <w:sz w:val="24"/>
          <w:szCs w:val="24"/>
        </w:rPr>
        <w:tab/>
      </w:r>
      <w:r>
        <w:rPr>
          <w:rFonts w:ascii="Times New Roman" w:hAnsi="Times New Roman" w:cs="Times New Roman"/>
          <w:sz w:val="24"/>
          <w:szCs w:val="24"/>
        </w:rPr>
        <w:t xml:space="preserve">A topographical map of the site, record drawings and other required drawings shall be prepared, signed and sealed by a professional land surveyor or professional engineer and tied to </w:t>
      </w:r>
      <w:r w:rsidR="00D97DE9">
        <w:rPr>
          <w:rFonts w:ascii="Times New Roman" w:hAnsi="Times New Roman" w:cs="Times New Roman"/>
          <w:sz w:val="24"/>
          <w:szCs w:val="24"/>
        </w:rPr>
        <w:t xml:space="preserve">NAVD88 </w:t>
      </w:r>
      <w:r>
        <w:rPr>
          <w:rFonts w:ascii="Times New Roman" w:hAnsi="Times New Roman" w:cs="Times New Roman"/>
          <w:sz w:val="24"/>
          <w:szCs w:val="24"/>
        </w:rPr>
        <w:t>and any FEMA benchmarks.</w:t>
      </w:r>
    </w:p>
    <w:p w14:paraId="30F1D28B" w14:textId="77777777" w:rsidR="00D97DE9" w:rsidRPr="00087C67" w:rsidRDefault="00D97DE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7D2A4B3" w14:textId="77777777" w:rsidR="00D97DE9" w:rsidRPr="00087C67" w:rsidRDefault="00D97DE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7055BEA" w14:textId="68DFA8A9"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31" w:name="JD_55_081"/>
      <w:bookmarkEnd w:id="31"/>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.081</w:t>
      </w:r>
      <w:r w:rsidR="00D42FF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DURATION AND REVISION TO PERMITS.</w:t>
      </w:r>
    </w:p>
    <w:p w14:paraId="33A407A2" w14:textId="77777777" w:rsidR="00D97DE9" w:rsidRDefault="00D97DE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6C5B3B5" w14:textId="71F33EFA" w:rsidR="00B32B32" w:rsidRDefault="00B32B32" w:rsidP="00D42FF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42FFE">
        <w:rPr>
          <w:rFonts w:ascii="Times New Roman" w:hAnsi="Times New Roman" w:cs="Times New Roman"/>
          <w:sz w:val="24"/>
          <w:szCs w:val="24"/>
        </w:rPr>
        <w:tab/>
      </w:r>
      <w:r>
        <w:rPr>
          <w:rFonts w:ascii="Times New Roman" w:hAnsi="Times New Roman" w:cs="Times New Roman"/>
          <w:i/>
          <w:iCs/>
          <w:sz w:val="24"/>
          <w:szCs w:val="24"/>
        </w:rPr>
        <w:t>Permit expiration.</w:t>
      </w:r>
      <w:r w:rsidR="00D42FFE">
        <w:rPr>
          <w:rFonts w:ascii="Times New Roman" w:hAnsi="Times New Roman" w:cs="Times New Roman"/>
          <w:sz w:val="24"/>
          <w:szCs w:val="24"/>
        </w:rPr>
        <w:t xml:space="preserve"> </w:t>
      </w:r>
      <w:r>
        <w:rPr>
          <w:rFonts w:ascii="Times New Roman" w:hAnsi="Times New Roman" w:cs="Times New Roman"/>
          <w:sz w:val="24"/>
          <w:szCs w:val="24"/>
        </w:rPr>
        <w:t xml:space="preserve"> Permits expire December 31 of the third year following the date of permit issuance or upon expiration of state or federal permits required for stormwater management.</w:t>
      </w:r>
    </w:p>
    <w:p w14:paraId="598C0922" w14:textId="21F29C91" w:rsidR="00B32B32" w:rsidRDefault="00B32B32" w:rsidP="00D42FF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42FFE">
        <w:rPr>
          <w:rFonts w:ascii="Times New Roman" w:hAnsi="Times New Roman" w:cs="Times New Roman"/>
          <w:sz w:val="24"/>
          <w:szCs w:val="24"/>
        </w:rPr>
        <w:tab/>
      </w:r>
      <w:r>
        <w:rPr>
          <w:rFonts w:ascii="Times New Roman" w:hAnsi="Times New Roman" w:cs="Times New Roman"/>
          <w:i/>
          <w:iCs/>
          <w:sz w:val="24"/>
          <w:szCs w:val="24"/>
        </w:rPr>
        <w:t>Permit extension.</w:t>
      </w:r>
      <w:r w:rsidR="00D42FFE">
        <w:rPr>
          <w:rFonts w:ascii="Times New Roman" w:hAnsi="Times New Roman" w:cs="Times New Roman"/>
          <w:sz w:val="24"/>
          <w:szCs w:val="24"/>
        </w:rPr>
        <w:t xml:space="preserve"> </w:t>
      </w:r>
      <w:r>
        <w:rPr>
          <w:rFonts w:ascii="Times New Roman" w:hAnsi="Times New Roman" w:cs="Times New Roman"/>
          <w:sz w:val="24"/>
          <w:szCs w:val="24"/>
        </w:rPr>
        <w:t xml:space="preserve"> If the permitted activity has been started but is not completed by the expiration date of the permit, and the permittee intends to pursue the permitted activity, then the permittee may submit a written request that the expiration date be extended. </w:t>
      </w:r>
      <w:r w:rsidR="00087C67">
        <w:rPr>
          <w:rFonts w:ascii="Times New Roman" w:hAnsi="Times New Roman" w:cs="Times New Roman"/>
          <w:sz w:val="24"/>
          <w:szCs w:val="24"/>
        </w:rPr>
        <w:t xml:space="preserve"> </w:t>
      </w:r>
      <w:r>
        <w:rPr>
          <w:rFonts w:ascii="Times New Roman" w:hAnsi="Times New Roman" w:cs="Times New Roman"/>
          <w:sz w:val="24"/>
          <w:szCs w:val="24"/>
        </w:rPr>
        <w:t>Upon receipt of the request, the Administrator may extend the expiration date in one-year increments a maximum of three times for permitted activities outside regulatory floodplains and floodways.</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 Expiration dates for permitted activities in regulatory floodplains and floodways may be extended in one-year increments a maximum of three times provided the activity is in compliance with the then current requirements of this chapter</w:t>
      </w:r>
      <w:r w:rsidR="00AB5D13">
        <w:rPr>
          <w:rFonts w:ascii="Times New Roman" w:hAnsi="Times New Roman" w:cs="Times New Roman"/>
          <w:sz w:val="24"/>
          <w:szCs w:val="24"/>
        </w:rPr>
        <w:t>.</w:t>
      </w:r>
    </w:p>
    <w:p w14:paraId="6C474A25" w14:textId="251ECA39" w:rsidR="00B32B32" w:rsidRDefault="00B32B32" w:rsidP="00D42FF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D42FFE">
        <w:rPr>
          <w:rFonts w:ascii="Times New Roman" w:hAnsi="Times New Roman" w:cs="Times New Roman"/>
          <w:sz w:val="24"/>
          <w:szCs w:val="24"/>
        </w:rPr>
        <w:tab/>
      </w:r>
      <w:r>
        <w:rPr>
          <w:rFonts w:ascii="Times New Roman" w:hAnsi="Times New Roman" w:cs="Times New Roman"/>
          <w:i/>
          <w:iCs/>
          <w:sz w:val="24"/>
          <w:szCs w:val="24"/>
        </w:rPr>
        <w:t>Permit revision.</w:t>
      </w:r>
      <w:r w:rsidR="00D42FFE">
        <w:rPr>
          <w:rFonts w:ascii="Times New Roman" w:hAnsi="Times New Roman" w:cs="Times New Roman"/>
          <w:sz w:val="24"/>
          <w:szCs w:val="24"/>
        </w:rPr>
        <w:t xml:space="preserve"> </w:t>
      </w:r>
      <w:r>
        <w:rPr>
          <w:rFonts w:ascii="Times New Roman" w:hAnsi="Times New Roman" w:cs="Times New Roman"/>
          <w:sz w:val="24"/>
          <w:szCs w:val="24"/>
        </w:rPr>
        <w:t xml:space="preserve"> If, after permit issuance, the permittee decides to revise the approved plans, the permittee shall submit revised plans to </w:t>
      </w:r>
      <w:r w:rsidR="001B573B">
        <w:rPr>
          <w:rFonts w:ascii="Times New Roman" w:hAnsi="Times New Roman" w:cs="Times New Roman"/>
          <w:sz w:val="24"/>
          <w:szCs w:val="24"/>
        </w:rPr>
        <w:t>the Administrator</w:t>
      </w:r>
      <w:r>
        <w:rPr>
          <w:rFonts w:ascii="Times New Roman" w:hAnsi="Times New Roman" w:cs="Times New Roman"/>
          <w:sz w:val="24"/>
          <w:szCs w:val="24"/>
        </w:rPr>
        <w:t>, along with a written request for approval.</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 If </w:t>
      </w:r>
      <w:r w:rsidR="001B573B">
        <w:rPr>
          <w:rFonts w:ascii="Times New Roman" w:hAnsi="Times New Roman" w:cs="Times New Roman"/>
          <w:sz w:val="24"/>
          <w:szCs w:val="24"/>
        </w:rPr>
        <w:t>the Administrator</w:t>
      </w:r>
      <w:r>
        <w:rPr>
          <w:rFonts w:ascii="Times New Roman" w:hAnsi="Times New Roman" w:cs="Times New Roman"/>
          <w:sz w:val="24"/>
          <w:szCs w:val="24"/>
        </w:rPr>
        <w:t xml:space="preserve"> determines that the revised plans are in compliance with the then current requirements of this chapter, an approval of the revised plans may be issued.</w:t>
      </w:r>
    </w:p>
    <w:p w14:paraId="01B40AF5" w14:textId="77777777" w:rsidR="00BB4CCA" w:rsidRPr="00087C67" w:rsidRDefault="00BB4CCA"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90F8FFE" w14:textId="677DA6EF" w:rsidR="00BB4CCA" w:rsidRPr="00087C67" w:rsidRDefault="00BB4CCA"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BA3B5C3" w14:textId="4343D38E"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32" w:name="JD_55_082"/>
      <w:bookmarkEnd w:id="32"/>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.082</w:t>
      </w:r>
      <w:r w:rsidR="00D42FF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REQUIRED SUBMITTALS.</w:t>
      </w:r>
    </w:p>
    <w:p w14:paraId="5C77C52E" w14:textId="77777777" w:rsidR="00BB4CCA" w:rsidRPr="00087C67" w:rsidRDefault="00BB4CCA"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2280BABB" w14:textId="54FB4B97" w:rsidR="00B32B32" w:rsidRPr="00BB4CCA" w:rsidRDefault="00B32B32" w:rsidP="00D42FFE">
      <w:pPr>
        <w:pStyle w:val="ListParagraph"/>
        <w:widowControl w:val="0"/>
        <w:numPr>
          <w:ilvl w:val="0"/>
          <w:numId w:val="1"/>
        </w:numPr>
        <w:autoSpaceDE w:val="0"/>
        <w:autoSpaceDN w:val="0"/>
        <w:adjustRightInd w:val="0"/>
        <w:spacing w:after="0" w:line="240" w:lineRule="auto"/>
        <w:ind w:left="0" w:right="36" w:firstLine="720"/>
        <w:jc w:val="both"/>
        <w:rPr>
          <w:rFonts w:ascii="Times New Roman" w:hAnsi="Times New Roman" w:cs="Times New Roman"/>
          <w:sz w:val="24"/>
          <w:szCs w:val="24"/>
        </w:rPr>
      </w:pPr>
      <w:r w:rsidRPr="00BB4CCA">
        <w:rPr>
          <w:rFonts w:ascii="Times New Roman" w:hAnsi="Times New Roman" w:cs="Times New Roman"/>
          <w:i/>
          <w:iCs/>
          <w:sz w:val="24"/>
          <w:szCs w:val="24"/>
        </w:rPr>
        <w:t>Generally.</w:t>
      </w:r>
      <w:r w:rsidR="00D42FFE">
        <w:rPr>
          <w:rFonts w:ascii="Times New Roman" w:hAnsi="Times New Roman" w:cs="Times New Roman"/>
          <w:sz w:val="24"/>
          <w:szCs w:val="24"/>
        </w:rPr>
        <w:t xml:space="preserve"> </w:t>
      </w:r>
      <w:r w:rsidRPr="00BB4CCA">
        <w:rPr>
          <w:rFonts w:ascii="Times New Roman" w:hAnsi="Times New Roman" w:cs="Times New Roman"/>
          <w:sz w:val="24"/>
          <w:szCs w:val="24"/>
        </w:rPr>
        <w:t xml:space="preserve"> All permit submittals shall include the material listed in the sections noted in Table 2 for the applicable type of development, unless the submittal requirements are specifically modified by the procedure in division (B) below.</w:t>
      </w:r>
    </w:p>
    <w:p w14:paraId="53052993" w14:textId="77777777" w:rsidR="00BB4CCA" w:rsidRPr="00087C67" w:rsidRDefault="00BB4CCA" w:rsidP="00BB4CCA">
      <w:pPr>
        <w:pStyle w:val="ListParagraph"/>
        <w:widowControl w:val="0"/>
        <w:autoSpaceDE w:val="0"/>
        <w:autoSpaceDN w:val="0"/>
        <w:adjustRightInd w:val="0"/>
        <w:spacing w:after="0" w:line="240" w:lineRule="auto"/>
        <w:ind w:left="690" w:right="36"/>
        <w:rPr>
          <w:rFonts w:ascii="Times New Roman" w:hAnsi="Times New Roman" w:cs="Times New Roman"/>
          <w:sz w:val="24"/>
          <w:szCs w:val="24"/>
        </w:rPr>
      </w:pPr>
    </w:p>
    <w:tbl>
      <w:tblPr>
        <w:tblW w:w="10430" w:type="dxa"/>
        <w:tblCellSpacing w:w="0" w:type="dxa"/>
        <w:tblInd w:w="45" w:type="dxa"/>
        <w:tblBorders>
          <w:top w:val="single" w:sz="6" w:space="0" w:color="000000"/>
          <w:left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200"/>
        <w:gridCol w:w="1170"/>
        <w:gridCol w:w="1170"/>
        <w:gridCol w:w="1170"/>
        <w:gridCol w:w="1170"/>
        <w:gridCol w:w="1224"/>
        <w:gridCol w:w="1296"/>
        <w:gridCol w:w="1030"/>
      </w:tblGrid>
      <w:tr w:rsidR="00B32B32" w14:paraId="6C7C78E6" w14:textId="77777777" w:rsidTr="00BB4CCA">
        <w:trPr>
          <w:tblCellSpacing w:w="0" w:type="dxa"/>
        </w:trPr>
        <w:tc>
          <w:tcPr>
            <w:tcW w:w="10430" w:type="dxa"/>
            <w:gridSpan w:val="8"/>
            <w:tcBorders>
              <w:top w:val="single" w:sz="4" w:space="0" w:color="000000"/>
              <w:left w:val="single" w:sz="4" w:space="0" w:color="000000"/>
              <w:bottom w:val="single" w:sz="4" w:space="0" w:color="000000"/>
              <w:right w:val="single" w:sz="4" w:space="0" w:color="000000"/>
            </w:tcBorders>
            <w:vAlign w:val="center"/>
          </w:tcPr>
          <w:p w14:paraId="3F8856F3" w14:textId="0E0EA611"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sidRPr="00216F11">
              <w:rPr>
                <w:rFonts w:ascii="Times New Roman" w:hAnsi="Times New Roman" w:cs="Times New Roman"/>
                <w:b/>
                <w:bCs/>
                <w:i/>
                <w:iCs/>
                <w:sz w:val="18"/>
                <w:szCs w:val="18"/>
              </w:rPr>
              <w:t>Table 2:</w:t>
            </w:r>
            <w:r w:rsidR="00D42FFE">
              <w:rPr>
                <w:rFonts w:ascii="Times New Roman" w:hAnsi="Times New Roman" w:cs="Times New Roman"/>
                <w:b/>
                <w:bCs/>
                <w:i/>
                <w:iCs/>
                <w:sz w:val="18"/>
                <w:szCs w:val="18"/>
              </w:rPr>
              <w:t xml:space="preserve"> </w:t>
            </w:r>
            <w:r w:rsidRPr="00216F11">
              <w:rPr>
                <w:rFonts w:ascii="Times New Roman" w:hAnsi="Times New Roman" w:cs="Times New Roman"/>
                <w:b/>
                <w:bCs/>
                <w:i/>
                <w:iCs/>
                <w:sz w:val="18"/>
                <w:szCs w:val="18"/>
              </w:rPr>
              <w:t xml:space="preserve"> Permit Submittal Requirements</w:t>
            </w:r>
          </w:p>
        </w:tc>
      </w:tr>
      <w:tr w:rsidR="00B32B32" w14:paraId="4B558D31" w14:textId="77777777" w:rsidTr="00D42FFE">
        <w:tblPrEx>
          <w:tblBorders>
            <w:top w:val="none" w:sz="0" w:space="0" w:color="auto"/>
          </w:tblBorders>
        </w:tblPrEx>
        <w:trPr>
          <w:tblCellSpacing w:w="0" w:type="dxa"/>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7E36FA79" w14:textId="77777777" w:rsidR="00B32B32" w:rsidRPr="00216F11" w:rsidRDefault="00B32B32" w:rsidP="008E16E4">
            <w:pPr>
              <w:widowControl w:val="0"/>
              <w:autoSpaceDE w:val="0"/>
              <w:autoSpaceDN w:val="0"/>
              <w:adjustRightInd w:val="0"/>
              <w:spacing w:after="0" w:line="240" w:lineRule="auto"/>
              <w:ind w:right="36"/>
              <w:rPr>
                <w:rFonts w:ascii="Times New Roman" w:hAnsi="Times New Roman" w:cs="Times New Roman"/>
                <w:b/>
                <w:bCs/>
                <w:i/>
                <w:iCs/>
                <w:sz w:val="18"/>
                <w:szCs w:val="18"/>
              </w:rPr>
            </w:pPr>
          </w:p>
        </w:tc>
        <w:tc>
          <w:tcPr>
            <w:tcW w:w="8230" w:type="dxa"/>
            <w:gridSpan w:val="7"/>
            <w:tcBorders>
              <w:top w:val="single" w:sz="4" w:space="0" w:color="000000"/>
              <w:left w:val="single" w:sz="4" w:space="0" w:color="000000"/>
              <w:bottom w:val="single" w:sz="4" w:space="0" w:color="000000"/>
              <w:right w:val="single" w:sz="4" w:space="0" w:color="000000"/>
            </w:tcBorders>
            <w:vAlign w:val="center"/>
          </w:tcPr>
          <w:p w14:paraId="1E33FBF4"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sidRPr="00216F11">
              <w:rPr>
                <w:rFonts w:ascii="Times New Roman" w:hAnsi="Times New Roman" w:cs="Times New Roman"/>
                <w:b/>
                <w:bCs/>
                <w:i/>
                <w:iCs/>
                <w:sz w:val="18"/>
                <w:szCs w:val="18"/>
              </w:rPr>
              <w:t>Required Submittals (refer to Sections listed for specific material)</w:t>
            </w:r>
          </w:p>
        </w:tc>
      </w:tr>
      <w:tr w:rsidR="00B32B32" w14:paraId="563EF1BF" w14:textId="77777777" w:rsidTr="00D42FFE">
        <w:tblPrEx>
          <w:tblBorders>
            <w:top w:val="none" w:sz="0" w:space="0" w:color="auto"/>
          </w:tblBorders>
        </w:tblPrEx>
        <w:trPr>
          <w:tblCellSpacing w:w="0" w:type="dxa"/>
        </w:trPr>
        <w:tc>
          <w:tcPr>
            <w:tcW w:w="2200" w:type="dxa"/>
            <w:vMerge/>
            <w:tcBorders>
              <w:top w:val="single" w:sz="4" w:space="0" w:color="000000"/>
              <w:left w:val="single" w:sz="4" w:space="0" w:color="000000"/>
              <w:bottom w:val="single" w:sz="4" w:space="0" w:color="000000"/>
              <w:right w:val="single" w:sz="4" w:space="0" w:color="000000"/>
            </w:tcBorders>
            <w:vAlign w:val="center"/>
          </w:tcPr>
          <w:p w14:paraId="2C166A91" w14:textId="77777777" w:rsidR="00B32B32" w:rsidRPr="00216F11" w:rsidRDefault="00B32B32" w:rsidP="008E16E4">
            <w:pPr>
              <w:widowControl w:val="0"/>
              <w:autoSpaceDE w:val="0"/>
              <w:autoSpaceDN w:val="0"/>
              <w:adjustRightInd w:val="0"/>
              <w:spacing w:after="0" w:line="240" w:lineRule="auto"/>
              <w:ind w:right="36"/>
              <w:rPr>
                <w:rFonts w:ascii="Times New Roman" w:hAnsi="Times New Roman" w:cs="Times New Roman"/>
                <w:b/>
                <w:bCs/>
                <w:i/>
                <w:iCs/>
                <w:sz w:val="18"/>
                <w:szCs w:val="18"/>
              </w:rPr>
            </w:pPr>
          </w:p>
        </w:tc>
        <w:tc>
          <w:tcPr>
            <w:tcW w:w="8230" w:type="dxa"/>
            <w:gridSpan w:val="7"/>
            <w:tcBorders>
              <w:top w:val="single" w:sz="4" w:space="0" w:color="000000"/>
              <w:left w:val="single" w:sz="4" w:space="0" w:color="000000"/>
              <w:bottom w:val="single" w:sz="4" w:space="0" w:color="000000"/>
              <w:right w:val="single" w:sz="4" w:space="0" w:color="000000"/>
            </w:tcBorders>
            <w:vAlign w:val="center"/>
          </w:tcPr>
          <w:p w14:paraId="73030760"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sidRPr="00216F11">
              <w:rPr>
                <w:rFonts w:ascii="Times New Roman" w:hAnsi="Times New Roman" w:cs="Times New Roman"/>
                <w:b/>
                <w:bCs/>
                <w:i/>
                <w:iCs/>
                <w:sz w:val="18"/>
                <w:szCs w:val="18"/>
              </w:rPr>
              <w:t>Section No./Description</w:t>
            </w:r>
          </w:p>
        </w:tc>
      </w:tr>
      <w:tr w:rsidR="00B32B32" w14:paraId="432297BD" w14:textId="77777777" w:rsidTr="00D42FFE">
        <w:tblPrEx>
          <w:tblBorders>
            <w:top w:val="none" w:sz="0" w:space="0" w:color="auto"/>
          </w:tblBorders>
        </w:tblPrEx>
        <w:trPr>
          <w:tblCellSpacing w:w="0" w:type="dxa"/>
        </w:trPr>
        <w:tc>
          <w:tcPr>
            <w:tcW w:w="2200" w:type="dxa"/>
            <w:vMerge/>
            <w:tcBorders>
              <w:top w:val="single" w:sz="4" w:space="0" w:color="000000"/>
              <w:left w:val="single" w:sz="4" w:space="0" w:color="000000"/>
              <w:bottom w:val="single" w:sz="4" w:space="0" w:color="000000"/>
              <w:right w:val="single" w:sz="4" w:space="0" w:color="000000"/>
            </w:tcBorders>
            <w:vAlign w:val="center"/>
          </w:tcPr>
          <w:p w14:paraId="47CD209A" w14:textId="77777777" w:rsidR="00B32B32" w:rsidRPr="00216F11" w:rsidRDefault="00B32B32" w:rsidP="008E16E4">
            <w:pPr>
              <w:widowControl w:val="0"/>
              <w:autoSpaceDE w:val="0"/>
              <w:autoSpaceDN w:val="0"/>
              <w:adjustRightInd w:val="0"/>
              <w:spacing w:after="0" w:line="240" w:lineRule="auto"/>
              <w:ind w:right="36"/>
              <w:rPr>
                <w:rFonts w:ascii="Times New Roman" w:hAnsi="Times New Roman" w:cs="Times New Roman"/>
                <w:b/>
                <w:bCs/>
                <w:i/>
                <w:iCs/>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3688339" w14:textId="0D7804EE" w:rsidR="00B32B32" w:rsidRPr="00216F11" w:rsidRDefault="0042281D"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Pr>
                <w:rFonts w:ascii="Times New Roman" w:hAnsi="Times New Roman" w:cs="Times New Roman"/>
                <w:b/>
                <w:bCs/>
                <w:i/>
                <w:iCs/>
                <w:sz w:val="18"/>
                <w:szCs w:val="18"/>
              </w:rPr>
              <w:t>1452</w:t>
            </w:r>
            <w:r w:rsidR="00B32B32" w:rsidRPr="00216F11">
              <w:rPr>
                <w:rFonts w:ascii="Times New Roman" w:hAnsi="Times New Roman" w:cs="Times New Roman"/>
                <w:b/>
                <w:bCs/>
                <w:i/>
                <w:iCs/>
                <w:sz w:val="18"/>
                <w:szCs w:val="18"/>
              </w:rPr>
              <w:t>.082(C)</w:t>
            </w:r>
          </w:p>
        </w:tc>
        <w:tc>
          <w:tcPr>
            <w:tcW w:w="1170" w:type="dxa"/>
            <w:tcBorders>
              <w:top w:val="single" w:sz="4" w:space="0" w:color="000000"/>
              <w:left w:val="single" w:sz="4" w:space="0" w:color="000000"/>
              <w:bottom w:val="single" w:sz="4" w:space="0" w:color="000000"/>
              <w:right w:val="single" w:sz="4" w:space="0" w:color="000000"/>
            </w:tcBorders>
            <w:vAlign w:val="center"/>
          </w:tcPr>
          <w:p w14:paraId="7B7EDBEC" w14:textId="5061D934" w:rsidR="00B32B32" w:rsidRPr="00216F11" w:rsidRDefault="0042281D"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Pr>
                <w:rFonts w:ascii="Times New Roman" w:hAnsi="Times New Roman" w:cs="Times New Roman"/>
                <w:b/>
                <w:bCs/>
                <w:i/>
                <w:iCs/>
                <w:sz w:val="18"/>
                <w:szCs w:val="18"/>
              </w:rPr>
              <w:t>1452</w:t>
            </w:r>
            <w:r w:rsidR="00B32B32" w:rsidRPr="00216F11">
              <w:rPr>
                <w:rFonts w:ascii="Times New Roman" w:hAnsi="Times New Roman" w:cs="Times New Roman"/>
                <w:b/>
                <w:bCs/>
                <w:i/>
                <w:iCs/>
                <w:sz w:val="18"/>
                <w:szCs w:val="18"/>
              </w:rPr>
              <w:t>.082(D)</w:t>
            </w:r>
          </w:p>
        </w:tc>
        <w:tc>
          <w:tcPr>
            <w:tcW w:w="1170" w:type="dxa"/>
            <w:tcBorders>
              <w:top w:val="single" w:sz="4" w:space="0" w:color="000000"/>
              <w:left w:val="single" w:sz="4" w:space="0" w:color="000000"/>
              <w:bottom w:val="single" w:sz="4" w:space="0" w:color="000000"/>
              <w:right w:val="single" w:sz="4" w:space="0" w:color="000000"/>
            </w:tcBorders>
            <w:vAlign w:val="center"/>
          </w:tcPr>
          <w:p w14:paraId="4CC7F21B" w14:textId="54D68950" w:rsidR="00B32B32" w:rsidRPr="00216F11" w:rsidRDefault="0042281D"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Pr>
                <w:rFonts w:ascii="Times New Roman" w:hAnsi="Times New Roman" w:cs="Times New Roman"/>
                <w:b/>
                <w:bCs/>
                <w:i/>
                <w:iCs/>
                <w:sz w:val="18"/>
                <w:szCs w:val="18"/>
              </w:rPr>
              <w:t>1452</w:t>
            </w:r>
            <w:r w:rsidR="00B32B32" w:rsidRPr="00216F11">
              <w:rPr>
                <w:rFonts w:ascii="Times New Roman" w:hAnsi="Times New Roman" w:cs="Times New Roman"/>
                <w:b/>
                <w:bCs/>
                <w:i/>
                <w:iCs/>
                <w:sz w:val="18"/>
                <w:szCs w:val="18"/>
              </w:rPr>
              <w:t>.082(E)</w:t>
            </w:r>
          </w:p>
        </w:tc>
        <w:tc>
          <w:tcPr>
            <w:tcW w:w="1170" w:type="dxa"/>
            <w:tcBorders>
              <w:top w:val="single" w:sz="4" w:space="0" w:color="000000"/>
              <w:left w:val="single" w:sz="4" w:space="0" w:color="000000"/>
              <w:bottom w:val="single" w:sz="4" w:space="0" w:color="000000"/>
              <w:right w:val="single" w:sz="4" w:space="0" w:color="000000"/>
            </w:tcBorders>
            <w:vAlign w:val="center"/>
          </w:tcPr>
          <w:p w14:paraId="2D9FDBF0" w14:textId="455EB1B5" w:rsidR="00B32B32" w:rsidRPr="00216F11" w:rsidRDefault="0042281D"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Pr>
                <w:rFonts w:ascii="Times New Roman" w:hAnsi="Times New Roman" w:cs="Times New Roman"/>
                <w:b/>
                <w:bCs/>
                <w:i/>
                <w:iCs/>
                <w:sz w:val="18"/>
                <w:szCs w:val="18"/>
              </w:rPr>
              <w:t>1452</w:t>
            </w:r>
            <w:r w:rsidR="00B32B32" w:rsidRPr="00216F11">
              <w:rPr>
                <w:rFonts w:ascii="Times New Roman" w:hAnsi="Times New Roman" w:cs="Times New Roman"/>
                <w:b/>
                <w:bCs/>
                <w:i/>
                <w:iCs/>
                <w:sz w:val="18"/>
                <w:szCs w:val="18"/>
              </w:rPr>
              <w:t>.082(F)</w:t>
            </w:r>
          </w:p>
        </w:tc>
        <w:tc>
          <w:tcPr>
            <w:tcW w:w="1224" w:type="dxa"/>
            <w:tcBorders>
              <w:top w:val="single" w:sz="4" w:space="0" w:color="000000"/>
              <w:left w:val="single" w:sz="4" w:space="0" w:color="000000"/>
              <w:bottom w:val="single" w:sz="4" w:space="0" w:color="000000"/>
              <w:right w:val="single" w:sz="4" w:space="0" w:color="000000"/>
            </w:tcBorders>
            <w:vAlign w:val="center"/>
          </w:tcPr>
          <w:p w14:paraId="68C54FC4" w14:textId="5CD438F4" w:rsidR="00B32B32" w:rsidRPr="00216F11" w:rsidRDefault="0042281D"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Pr>
                <w:rFonts w:ascii="Times New Roman" w:hAnsi="Times New Roman" w:cs="Times New Roman"/>
                <w:b/>
                <w:bCs/>
                <w:i/>
                <w:iCs/>
                <w:sz w:val="18"/>
                <w:szCs w:val="18"/>
              </w:rPr>
              <w:t>1452</w:t>
            </w:r>
            <w:r w:rsidR="00B32B32" w:rsidRPr="00216F11">
              <w:rPr>
                <w:rFonts w:ascii="Times New Roman" w:hAnsi="Times New Roman" w:cs="Times New Roman"/>
                <w:b/>
                <w:bCs/>
                <w:i/>
                <w:iCs/>
                <w:sz w:val="18"/>
                <w:szCs w:val="18"/>
              </w:rPr>
              <w:t>.083(A)</w:t>
            </w:r>
          </w:p>
        </w:tc>
        <w:tc>
          <w:tcPr>
            <w:tcW w:w="1296" w:type="dxa"/>
            <w:tcBorders>
              <w:top w:val="single" w:sz="4" w:space="0" w:color="000000"/>
              <w:left w:val="single" w:sz="4" w:space="0" w:color="000000"/>
              <w:bottom w:val="single" w:sz="4" w:space="0" w:color="000000"/>
              <w:right w:val="single" w:sz="4" w:space="0" w:color="000000"/>
            </w:tcBorders>
            <w:vAlign w:val="center"/>
          </w:tcPr>
          <w:p w14:paraId="7491FA47" w14:textId="5499DE6D" w:rsidR="00B32B32" w:rsidRPr="00216F11" w:rsidRDefault="0042281D"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Pr>
                <w:rFonts w:ascii="Times New Roman" w:hAnsi="Times New Roman" w:cs="Times New Roman"/>
                <w:b/>
                <w:bCs/>
                <w:i/>
                <w:iCs/>
                <w:sz w:val="18"/>
                <w:szCs w:val="18"/>
              </w:rPr>
              <w:t>1452</w:t>
            </w:r>
            <w:r w:rsidR="00B32B32" w:rsidRPr="00216F11">
              <w:rPr>
                <w:rFonts w:ascii="Times New Roman" w:hAnsi="Times New Roman" w:cs="Times New Roman"/>
                <w:b/>
                <w:bCs/>
                <w:i/>
                <w:iCs/>
                <w:sz w:val="18"/>
                <w:szCs w:val="18"/>
              </w:rPr>
              <w:t>.083(B)</w:t>
            </w:r>
          </w:p>
        </w:tc>
        <w:tc>
          <w:tcPr>
            <w:tcW w:w="1030" w:type="dxa"/>
            <w:tcBorders>
              <w:top w:val="single" w:sz="4" w:space="0" w:color="000000"/>
              <w:left w:val="single" w:sz="4" w:space="0" w:color="000000"/>
              <w:bottom w:val="single" w:sz="4" w:space="0" w:color="000000"/>
              <w:right w:val="single" w:sz="4" w:space="0" w:color="000000"/>
            </w:tcBorders>
            <w:vAlign w:val="center"/>
          </w:tcPr>
          <w:p w14:paraId="1F3B5B19" w14:textId="2DF6EA1E" w:rsidR="00B32B32" w:rsidRPr="00216F11" w:rsidRDefault="0042281D"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Pr>
                <w:rFonts w:ascii="Times New Roman" w:hAnsi="Times New Roman" w:cs="Times New Roman"/>
                <w:b/>
                <w:bCs/>
                <w:i/>
                <w:iCs/>
                <w:sz w:val="18"/>
                <w:szCs w:val="18"/>
              </w:rPr>
              <w:t>1452</w:t>
            </w:r>
            <w:r w:rsidR="00B32B32" w:rsidRPr="00216F11">
              <w:rPr>
                <w:rFonts w:ascii="Times New Roman" w:hAnsi="Times New Roman" w:cs="Times New Roman"/>
                <w:b/>
                <w:bCs/>
                <w:i/>
                <w:iCs/>
                <w:sz w:val="18"/>
                <w:szCs w:val="18"/>
              </w:rPr>
              <w:t>.084</w:t>
            </w:r>
          </w:p>
        </w:tc>
      </w:tr>
      <w:tr w:rsidR="00B32B32" w14:paraId="6AB4561C" w14:textId="77777777" w:rsidTr="00D42FFE">
        <w:tblPrEx>
          <w:tblBorders>
            <w:top w:val="none" w:sz="0" w:space="0" w:color="auto"/>
          </w:tblBorders>
        </w:tblPrEx>
        <w:trPr>
          <w:tblCellSpacing w:w="0" w:type="dxa"/>
        </w:trPr>
        <w:tc>
          <w:tcPr>
            <w:tcW w:w="2200" w:type="dxa"/>
            <w:vMerge/>
            <w:tcBorders>
              <w:top w:val="single" w:sz="4" w:space="0" w:color="000000"/>
              <w:left w:val="single" w:sz="4" w:space="0" w:color="000000"/>
              <w:bottom w:val="single" w:sz="4" w:space="0" w:color="000000"/>
              <w:right w:val="single" w:sz="4" w:space="0" w:color="000000"/>
            </w:tcBorders>
            <w:vAlign w:val="center"/>
          </w:tcPr>
          <w:p w14:paraId="2123F658" w14:textId="77777777" w:rsidR="00B32B32" w:rsidRPr="00216F11" w:rsidRDefault="00B32B32" w:rsidP="008E16E4">
            <w:pPr>
              <w:widowControl w:val="0"/>
              <w:autoSpaceDE w:val="0"/>
              <w:autoSpaceDN w:val="0"/>
              <w:adjustRightInd w:val="0"/>
              <w:spacing w:after="0" w:line="240" w:lineRule="auto"/>
              <w:ind w:right="36"/>
              <w:rPr>
                <w:rFonts w:ascii="Times New Roman" w:hAnsi="Times New Roman" w:cs="Times New Roman"/>
                <w:b/>
                <w:bCs/>
                <w:i/>
                <w:iCs/>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BAE48C9"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sidRPr="00216F11">
              <w:rPr>
                <w:rFonts w:ascii="Times New Roman" w:hAnsi="Times New Roman" w:cs="Times New Roman"/>
                <w:b/>
                <w:bCs/>
                <w:i/>
                <w:iCs/>
                <w:sz w:val="18"/>
                <w:szCs w:val="18"/>
              </w:rPr>
              <w:t>Application and Project Overview</w:t>
            </w:r>
          </w:p>
        </w:tc>
        <w:tc>
          <w:tcPr>
            <w:tcW w:w="1170" w:type="dxa"/>
            <w:tcBorders>
              <w:top w:val="single" w:sz="4" w:space="0" w:color="000000"/>
              <w:left w:val="single" w:sz="4" w:space="0" w:color="000000"/>
              <w:bottom w:val="single" w:sz="4" w:space="0" w:color="000000"/>
              <w:right w:val="single" w:sz="4" w:space="0" w:color="000000"/>
            </w:tcBorders>
            <w:vAlign w:val="center"/>
          </w:tcPr>
          <w:p w14:paraId="682B3769"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sidRPr="00216F11">
              <w:rPr>
                <w:rFonts w:ascii="Times New Roman" w:hAnsi="Times New Roman" w:cs="Times New Roman"/>
                <w:b/>
                <w:bCs/>
                <w:i/>
                <w:iCs/>
                <w:sz w:val="18"/>
                <w:szCs w:val="18"/>
              </w:rPr>
              <w:t>Plan Set Submittal</w:t>
            </w:r>
          </w:p>
        </w:tc>
        <w:tc>
          <w:tcPr>
            <w:tcW w:w="1170" w:type="dxa"/>
            <w:tcBorders>
              <w:top w:val="single" w:sz="4" w:space="0" w:color="000000"/>
              <w:left w:val="single" w:sz="4" w:space="0" w:color="000000"/>
              <w:bottom w:val="single" w:sz="4" w:space="0" w:color="000000"/>
              <w:right w:val="single" w:sz="4" w:space="0" w:color="000000"/>
            </w:tcBorders>
            <w:vAlign w:val="center"/>
          </w:tcPr>
          <w:p w14:paraId="5CF9A2AA"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sidRPr="00216F11">
              <w:rPr>
                <w:rFonts w:ascii="Times New Roman" w:hAnsi="Times New Roman" w:cs="Times New Roman"/>
                <w:b/>
                <w:bCs/>
                <w:i/>
                <w:iCs/>
                <w:sz w:val="18"/>
                <w:szCs w:val="18"/>
              </w:rPr>
              <w:t>Stormwater Submittal</w:t>
            </w:r>
          </w:p>
        </w:tc>
        <w:tc>
          <w:tcPr>
            <w:tcW w:w="1170" w:type="dxa"/>
            <w:tcBorders>
              <w:top w:val="single" w:sz="4" w:space="0" w:color="000000"/>
              <w:left w:val="single" w:sz="4" w:space="0" w:color="000000"/>
              <w:bottom w:val="single" w:sz="4" w:space="0" w:color="000000"/>
              <w:right w:val="single" w:sz="4" w:space="0" w:color="000000"/>
            </w:tcBorders>
            <w:vAlign w:val="center"/>
          </w:tcPr>
          <w:p w14:paraId="6FE246B2"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sidRPr="00216F11">
              <w:rPr>
                <w:rFonts w:ascii="Times New Roman" w:hAnsi="Times New Roman" w:cs="Times New Roman"/>
                <w:b/>
                <w:bCs/>
                <w:i/>
                <w:iCs/>
                <w:sz w:val="18"/>
                <w:szCs w:val="18"/>
              </w:rPr>
              <w:t>Floodplain Submittal</w:t>
            </w:r>
          </w:p>
        </w:tc>
        <w:tc>
          <w:tcPr>
            <w:tcW w:w="1224" w:type="dxa"/>
            <w:tcBorders>
              <w:top w:val="single" w:sz="4" w:space="0" w:color="000000"/>
              <w:left w:val="single" w:sz="4" w:space="0" w:color="000000"/>
              <w:bottom w:val="single" w:sz="4" w:space="0" w:color="000000"/>
              <w:right w:val="single" w:sz="4" w:space="0" w:color="000000"/>
            </w:tcBorders>
            <w:vAlign w:val="center"/>
          </w:tcPr>
          <w:p w14:paraId="56BF0CEE"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sidRPr="00216F11">
              <w:rPr>
                <w:rFonts w:ascii="Times New Roman" w:hAnsi="Times New Roman" w:cs="Times New Roman"/>
                <w:b/>
                <w:bCs/>
                <w:i/>
                <w:iCs/>
                <w:sz w:val="18"/>
                <w:szCs w:val="18"/>
              </w:rPr>
              <w:t>Performance Security</w:t>
            </w:r>
          </w:p>
        </w:tc>
        <w:tc>
          <w:tcPr>
            <w:tcW w:w="1296" w:type="dxa"/>
            <w:tcBorders>
              <w:top w:val="single" w:sz="4" w:space="0" w:color="000000"/>
              <w:left w:val="single" w:sz="4" w:space="0" w:color="000000"/>
              <w:bottom w:val="single" w:sz="4" w:space="0" w:color="000000"/>
              <w:right w:val="single" w:sz="4" w:space="0" w:color="000000"/>
            </w:tcBorders>
            <w:vAlign w:val="center"/>
          </w:tcPr>
          <w:p w14:paraId="7A5FE072"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sidRPr="00216F11">
              <w:rPr>
                <w:rFonts w:ascii="Times New Roman" w:hAnsi="Times New Roman" w:cs="Times New Roman"/>
                <w:b/>
                <w:bCs/>
                <w:i/>
                <w:iCs/>
                <w:sz w:val="18"/>
                <w:szCs w:val="18"/>
              </w:rPr>
              <w:t>Maintenance Schedule and Funding</w:t>
            </w:r>
          </w:p>
        </w:tc>
        <w:tc>
          <w:tcPr>
            <w:tcW w:w="1030" w:type="dxa"/>
            <w:tcBorders>
              <w:top w:val="single" w:sz="4" w:space="0" w:color="000000"/>
              <w:left w:val="single" w:sz="4" w:space="0" w:color="000000"/>
              <w:bottom w:val="single" w:sz="4" w:space="0" w:color="000000"/>
              <w:right w:val="single" w:sz="4" w:space="0" w:color="000000"/>
            </w:tcBorders>
            <w:vAlign w:val="center"/>
          </w:tcPr>
          <w:p w14:paraId="4B327B63"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b/>
                <w:bCs/>
                <w:i/>
                <w:iCs/>
                <w:sz w:val="18"/>
                <w:szCs w:val="18"/>
              </w:rPr>
            </w:pPr>
            <w:r w:rsidRPr="00216F11">
              <w:rPr>
                <w:rFonts w:ascii="Times New Roman" w:hAnsi="Times New Roman" w:cs="Times New Roman"/>
                <w:b/>
                <w:bCs/>
                <w:i/>
                <w:iCs/>
                <w:sz w:val="18"/>
                <w:szCs w:val="18"/>
              </w:rPr>
              <w:t>Record Drawings</w:t>
            </w:r>
          </w:p>
        </w:tc>
      </w:tr>
      <w:tr w:rsidR="00B32B32" w14:paraId="2C3C481E" w14:textId="77777777" w:rsidTr="00D42FFE">
        <w:tblPrEx>
          <w:tblBorders>
            <w:top w:val="none" w:sz="0" w:space="0" w:color="auto"/>
          </w:tblBorders>
        </w:tblPrEx>
        <w:trPr>
          <w:tblCellSpacing w:w="0" w:type="dxa"/>
        </w:trPr>
        <w:tc>
          <w:tcPr>
            <w:tcW w:w="2200" w:type="dxa"/>
            <w:tcBorders>
              <w:top w:val="single" w:sz="4" w:space="0" w:color="000000"/>
              <w:left w:val="single" w:sz="4" w:space="0" w:color="000000"/>
              <w:bottom w:val="single" w:sz="4" w:space="0" w:color="000000"/>
              <w:right w:val="single" w:sz="4" w:space="0" w:color="000000"/>
            </w:tcBorders>
            <w:vAlign w:val="center"/>
          </w:tcPr>
          <w:p w14:paraId="23586583"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sz w:val="18"/>
                <w:szCs w:val="18"/>
              </w:rPr>
            </w:pPr>
            <w:r w:rsidRPr="00216F11">
              <w:rPr>
                <w:rFonts w:ascii="Times New Roman" w:hAnsi="Times New Roman" w:cs="Times New Roman"/>
                <w:sz w:val="18"/>
                <w:szCs w:val="18"/>
              </w:rPr>
              <w:t>All requiring a permit</w:t>
            </w:r>
          </w:p>
        </w:tc>
        <w:tc>
          <w:tcPr>
            <w:tcW w:w="1170" w:type="dxa"/>
            <w:tcBorders>
              <w:top w:val="single" w:sz="4" w:space="0" w:color="000000"/>
              <w:left w:val="single" w:sz="4" w:space="0" w:color="000000"/>
              <w:bottom w:val="single" w:sz="4" w:space="0" w:color="000000"/>
              <w:right w:val="single" w:sz="4" w:space="0" w:color="000000"/>
            </w:tcBorders>
            <w:vAlign w:val="center"/>
          </w:tcPr>
          <w:p w14:paraId="113B174D"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22F9AE1B"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5F990013"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BA4B092"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p>
        </w:tc>
        <w:tc>
          <w:tcPr>
            <w:tcW w:w="1224" w:type="dxa"/>
            <w:tcBorders>
              <w:top w:val="single" w:sz="4" w:space="0" w:color="000000"/>
              <w:left w:val="single" w:sz="4" w:space="0" w:color="000000"/>
              <w:bottom w:val="single" w:sz="4" w:space="0" w:color="000000"/>
              <w:right w:val="single" w:sz="4" w:space="0" w:color="000000"/>
            </w:tcBorders>
            <w:vAlign w:val="center"/>
          </w:tcPr>
          <w:p w14:paraId="48169872"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296" w:type="dxa"/>
            <w:tcBorders>
              <w:top w:val="single" w:sz="4" w:space="0" w:color="000000"/>
              <w:left w:val="single" w:sz="4" w:space="0" w:color="000000"/>
              <w:bottom w:val="single" w:sz="4" w:space="0" w:color="000000"/>
              <w:right w:val="single" w:sz="4" w:space="0" w:color="000000"/>
            </w:tcBorders>
            <w:vAlign w:val="center"/>
          </w:tcPr>
          <w:p w14:paraId="25E32B3A"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030" w:type="dxa"/>
            <w:tcBorders>
              <w:top w:val="single" w:sz="4" w:space="0" w:color="000000"/>
              <w:left w:val="single" w:sz="4" w:space="0" w:color="000000"/>
              <w:bottom w:val="single" w:sz="4" w:space="0" w:color="000000"/>
              <w:right w:val="single" w:sz="4" w:space="0" w:color="000000"/>
            </w:tcBorders>
            <w:vAlign w:val="center"/>
          </w:tcPr>
          <w:p w14:paraId="16FE136F"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r>
      <w:tr w:rsidR="00B32B32" w14:paraId="5CDD72D6" w14:textId="77777777" w:rsidTr="00D42FFE">
        <w:tblPrEx>
          <w:tblBorders>
            <w:top w:val="none" w:sz="0" w:space="0" w:color="auto"/>
          </w:tblBorders>
        </w:tblPrEx>
        <w:trPr>
          <w:tblCellSpacing w:w="0" w:type="dxa"/>
        </w:trPr>
        <w:tc>
          <w:tcPr>
            <w:tcW w:w="2200" w:type="dxa"/>
            <w:tcBorders>
              <w:top w:val="single" w:sz="4" w:space="0" w:color="000000"/>
              <w:left w:val="single" w:sz="4" w:space="0" w:color="000000"/>
              <w:bottom w:val="single" w:sz="4" w:space="0" w:color="000000"/>
              <w:right w:val="single" w:sz="4" w:space="0" w:color="000000"/>
            </w:tcBorders>
            <w:vAlign w:val="center"/>
          </w:tcPr>
          <w:p w14:paraId="1FA7629E"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sz w:val="18"/>
                <w:szCs w:val="18"/>
              </w:rPr>
            </w:pPr>
            <w:r w:rsidRPr="00216F11">
              <w:rPr>
                <w:rFonts w:ascii="Times New Roman" w:hAnsi="Times New Roman" w:cs="Times New Roman"/>
                <w:sz w:val="18"/>
                <w:szCs w:val="18"/>
              </w:rPr>
              <w:t>All developments on sites with floodplains</w:t>
            </w:r>
          </w:p>
        </w:tc>
        <w:tc>
          <w:tcPr>
            <w:tcW w:w="1170" w:type="dxa"/>
            <w:tcBorders>
              <w:top w:val="single" w:sz="4" w:space="0" w:color="000000"/>
              <w:left w:val="single" w:sz="4" w:space="0" w:color="000000"/>
              <w:bottom w:val="single" w:sz="4" w:space="0" w:color="000000"/>
              <w:right w:val="single" w:sz="4" w:space="0" w:color="000000"/>
            </w:tcBorders>
            <w:vAlign w:val="center"/>
          </w:tcPr>
          <w:p w14:paraId="737F1851"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6DD4E238"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1AF775DB"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271219C"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224" w:type="dxa"/>
            <w:tcBorders>
              <w:top w:val="single" w:sz="4" w:space="0" w:color="000000"/>
              <w:left w:val="single" w:sz="4" w:space="0" w:color="000000"/>
              <w:bottom w:val="single" w:sz="4" w:space="0" w:color="000000"/>
              <w:right w:val="single" w:sz="4" w:space="0" w:color="000000"/>
            </w:tcBorders>
            <w:vAlign w:val="center"/>
          </w:tcPr>
          <w:p w14:paraId="69232959"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296" w:type="dxa"/>
            <w:tcBorders>
              <w:top w:val="single" w:sz="4" w:space="0" w:color="000000"/>
              <w:left w:val="single" w:sz="4" w:space="0" w:color="000000"/>
              <w:bottom w:val="single" w:sz="4" w:space="0" w:color="000000"/>
              <w:right w:val="single" w:sz="4" w:space="0" w:color="000000"/>
            </w:tcBorders>
            <w:vAlign w:val="center"/>
          </w:tcPr>
          <w:p w14:paraId="04F626B5"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030" w:type="dxa"/>
            <w:tcBorders>
              <w:top w:val="single" w:sz="4" w:space="0" w:color="000000"/>
              <w:left w:val="single" w:sz="4" w:space="0" w:color="000000"/>
              <w:bottom w:val="single" w:sz="4" w:space="0" w:color="000000"/>
              <w:right w:val="single" w:sz="4" w:space="0" w:color="000000"/>
            </w:tcBorders>
            <w:vAlign w:val="center"/>
          </w:tcPr>
          <w:p w14:paraId="7237AC64"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r>
      <w:tr w:rsidR="00B32B32" w14:paraId="3156D467" w14:textId="77777777" w:rsidTr="00D42FFE">
        <w:tblPrEx>
          <w:tblBorders>
            <w:top w:val="none" w:sz="0" w:space="0" w:color="auto"/>
          </w:tblBorders>
        </w:tblPrEx>
        <w:trPr>
          <w:tblCellSpacing w:w="0" w:type="dxa"/>
        </w:trPr>
        <w:tc>
          <w:tcPr>
            <w:tcW w:w="2200" w:type="dxa"/>
            <w:tcBorders>
              <w:top w:val="single" w:sz="4" w:space="0" w:color="000000"/>
              <w:left w:val="single" w:sz="4" w:space="0" w:color="000000"/>
              <w:bottom w:val="single" w:sz="4" w:space="0" w:color="000000"/>
              <w:right w:val="single" w:sz="4" w:space="0" w:color="000000"/>
            </w:tcBorders>
            <w:vAlign w:val="center"/>
          </w:tcPr>
          <w:p w14:paraId="368B54FC"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sz w:val="18"/>
                <w:szCs w:val="18"/>
              </w:rPr>
            </w:pPr>
            <w:r w:rsidRPr="00216F11">
              <w:rPr>
                <w:rFonts w:ascii="Times New Roman" w:hAnsi="Times New Roman" w:cs="Times New Roman"/>
                <w:sz w:val="18"/>
                <w:szCs w:val="18"/>
              </w:rPr>
              <w:t>All developments on sites with or adjacent to waters of the United States</w:t>
            </w:r>
          </w:p>
        </w:tc>
        <w:tc>
          <w:tcPr>
            <w:tcW w:w="1170" w:type="dxa"/>
            <w:tcBorders>
              <w:top w:val="single" w:sz="4" w:space="0" w:color="000000"/>
              <w:left w:val="single" w:sz="4" w:space="0" w:color="000000"/>
              <w:bottom w:val="single" w:sz="4" w:space="0" w:color="000000"/>
              <w:right w:val="single" w:sz="4" w:space="0" w:color="000000"/>
            </w:tcBorders>
            <w:vAlign w:val="center"/>
          </w:tcPr>
          <w:p w14:paraId="1A4807D7"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586170BC"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2D2ECDE4"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79D6563"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p>
        </w:tc>
        <w:tc>
          <w:tcPr>
            <w:tcW w:w="1224" w:type="dxa"/>
            <w:tcBorders>
              <w:top w:val="single" w:sz="4" w:space="0" w:color="000000"/>
              <w:left w:val="single" w:sz="4" w:space="0" w:color="000000"/>
              <w:bottom w:val="single" w:sz="4" w:space="0" w:color="000000"/>
              <w:right w:val="single" w:sz="4" w:space="0" w:color="000000"/>
            </w:tcBorders>
            <w:vAlign w:val="center"/>
          </w:tcPr>
          <w:p w14:paraId="6C4784B1"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296" w:type="dxa"/>
            <w:tcBorders>
              <w:top w:val="single" w:sz="4" w:space="0" w:color="000000"/>
              <w:left w:val="single" w:sz="4" w:space="0" w:color="000000"/>
              <w:bottom w:val="single" w:sz="4" w:space="0" w:color="000000"/>
              <w:right w:val="single" w:sz="4" w:space="0" w:color="000000"/>
            </w:tcBorders>
            <w:vAlign w:val="center"/>
          </w:tcPr>
          <w:p w14:paraId="0EBA72B7"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030" w:type="dxa"/>
            <w:tcBorders>
              <w:top w:val="single" w:sz="4" w:space="0" w:color="000000"/>
              <w:left w:val="single" w:sz="4" w:space="0" w:color="000000"/>
              <w:bottom w:val="single" w:sz="4" w:space="0" w:color="000000"/>
              <w:right w:val="single" w:sz="4" w:space="0" w:color="000000"/>
            </w:tcBorders>
            <w:vAlign w:val="center"/>
          </w:tcPr>
          <w:p w14:paraId="21CF8610"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r>
      <w:tr w:rsidR="00B32B32" w14:paraId="52799731" w14:textId="77777777" w:rsidTr="00D42FFE">
        <w:tblPrEx>
          <w:tblBorders>
            <w:top w:val="none" w:sz="0" w:space="0" w:color="auto"/>
          </w:tblBorders>
        </w:tblPrEx>
        <w:trPr>
          <w:tblCellSpacing w:w="0" w:type="dxa"/>
        </w:trPr>
        <w:tc>
          <w:tcPr>
            <w:tcW w:w="2200" w:type="dxa"/>
            <w:tcBorders>
              <w:top w:val="single" w:sz="4" w:space="0" w:color="000000"/>
              <w:left w:val="single" w:sz="4" w:space="0" w:color="000000"/>
              <w:bottom w:val="single" w:sz="4" w:space="0" w:color="000000"/>
              <w:right w:val="single" w:sz="4" w:space="0" w:color="000000"/>
            </w:tcBorders>
            <w:vAlign w:val="center"/>
          </w:tcPr>
          <w:p w14:paraId="6B1F3CEC"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sz w:val="18"/>
                <w:szCs w:val="18"/>
              </w:rPr>
            </w:pPr>
            <w:r w:rsidRPr="00216F11">
              <w:rPr>
                <w:rFonts w:ascii="Times New Roman" w:hAnsi="Times New Roman" w:cs="Times New Roman"/>
                <w:sz w:val="18"/>
                <w:szCs w:val="18"/>
              </w:rPr>
              <w:t>All applications requesting variances</w:t>
            </w:r>
          </w:p>
        </w:tc>
        <w:tc>
          <w:tcPr>
            <w:tcW w:w="1170" w:type="dxa"/>
            <w:tcBorders>
              <w:top w:val="single" w:sz="4" w:space="0" w:color="000000"/>
              <w:left w:val="single" w:sz="4" w:space="0" w:color="000000"/>
              <w:bottom w:val="single" w:sz="4" w:space="0" w:color="000000"/>
              <w:right w:val="single" w:sz="4" w:space="0" w:color="000000"/>
            </w:tcBorders>
            <w:vAlign w:val="center"/>
          </w:tcPr>
          <w:p w14:paraId="28710AD8"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13B9C388"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588F01AF"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01408925"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If on site</w:t>
            </w:r>
          </w:p>
        </w:tc>
        <w:tc>
          <w:tcPr>
            <w:tcW w:w="1224" w:type="dxa"/>
            <w:tcBorders>
              <w:top w:val="single" w:sz="4" w:space="0" w:color="000000"/>
              <w:left w:val="single" w:sz="4" w:space="0" w:color="000000"/>
              <w:bottom w:val="single" w:sz="4" w:space="0" w:color="000000"/>
              <w:right w:val="single" w:sz="4" w:space="0" w:color="000000"/>
            </w:tcBorders>
            <w:vAlign w:val="center"/>
          </w:tcPr>
          <w:p w14:paraId="23D9F981"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296" w:type="dxa"/>
            <w:tcBorders>
              <w:top w:val="single" w:sz="4" w:space="0" w:color="000000"/>
              <w:left w:val="single" w:sz="4" w:space="0" w:color="000000"/>
              <w:bottom w:val="single" w:sz="4" w:space="0" w:color="000000"/>
              <w:right w:val="single" w:sz="4" w:space="0" w:color="000000"/>
            </w:tcBorders>
            <w:vAlign w:val="center"/>
          </w:tcPr>
          <w:p w14:paraId="7C459204"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030" w:type="dxa"/>
            <w:tcBorders>
              <w:top w:val="single" w:sz="4" w:space="0" w:color="000000"/>
              <w:left w:val="single" w:sz="4" w:space="0" w:color="000000"/>
              <w:bottom w:val="single" w:sz="4" w:space="0" w:color="000000"/>
              <w:right w:val="single" w:sz="4" w:space="0" w:color="000000"/>
            </w:tcBorders>
            <w:vAlign w:val="center"/>
          </w:tcPr>
          <w:p w14:paraId="13FFAC16"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r>
      <w:tr w:rsidR="00B32B32" w14:paraId="59A56833" w14:textId="77777777" w:rsidTr="00D42FFE">
        <w:tblPrEx>
          <w:tblBorders>
            <w:top w:val="none" w:sz="0" w:space="0" w:color="auto"/>
          </w:tblBorders>
        </w:tblPrEx>
        <w:trPr>
          <w:tblCellSpacing w:w="0" w:type="dxa"/>
        </w:trPr>
        <w:tc>
          <w:tcPr>
            <w:tcW w:w="2200" w:type="dxa"/>
            <w:tcBorders>
              <w:top w:val="single" w:sz="4" w:space="0" w:color="000000"/>
              <w:left w:val="single" w:sz="4" w:space="0" w:color="000000"/>
              <w:bottom w:val="single" w:sz="4" w:space="0" w:color="000000"/>
              <w:right w:val="single" w:sz="4" w:space="0" w:color="000000"/>
            </w:tcBorders>
            <w:vAlign w:val="center"/>
          </w:tcPr>
          <w:p w14:paraId="1DAA0C6B" w14:textId="77777777"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sz w:val="18"/>
                <w:szCs w:val="18"/>
              </w:rPr>
            </w:pPr>
            <w:r w:rsidRPr="00216F11">
              <w:rPr>
                <w:rFonts w:ascii="Times New Roman" w:hAnsi="Times New Roman" w:cs="Times New Roman"/>
                <w:sz w:val="18"/>
                <w:szCs w:val="18"/>
              </w:rPr>
              <w:t>All requiring detention/retention</w:t>
            </w:r>
          </w:p>
        </w:tc>
        <w:tc>
          <w:tcPr>
            <w:tcW w:w="1170" w:type="dxa"/>
            <w:tcBorders>
              <w:top w:val="single" w:sz="4" w:space="0" w:color="000000"/>
              <w:left w:val="single" w:sz="4" w:space="0" w:color="000000"/>
              <w:bottom w:val="single" w:sz="4" w:space="0" w:color="000000"/>
              <w:right w:val="single" w:sz="4" w:space="0" w:color="000000"/>
            </w:tcBorders>
            <w:vAlign w:val="center"/>
          </w:tcPr>
          <w:p w14:paraId="1FAB21A4"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03364FF9"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55A6AA32"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75DC167B"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p>
        </w:tc>
        <w:tc>
          <w:tcPr>
            <w:tcW w:w="1224" w:type="dxa"/>
            <w:tcBorders>
              <w:top w:val="single" w:sz="4" w:space="0" w:color="000000"/>
              <w:left w:val="single" w:sz="4" w:space="0" w:color="000000"/>
              <w:bottom w:val="single" w:sz="4" w:space="0" w:color="000000"/>
              <w:right w:val="single" w:sz="4" w:space="0" w:color="000000"/>
            </w:tcBorders>
            <w:vAlign w:val="center"/>
          </w:tcPr>
          <w:p w14:paraId="1757671F"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296" w:type="dxa"/>
            <w:tcBorders>
              <w:top w:val="single" w:sz="4" w:space="0" w:color="000000"/>
              <w:left w:val="single" w:sz="4" w:space="0" w:color="000000"/>
              <w:bottom w:val="single" w:sz="4" w:space="0" w:color="000000"/>
              <w:right w:val="single" w:sz="4" w:space="0" w:color="000000"/>
            </w:tcBorders>
            <w:vAlign w:val="center"/>
          </w:tcPr>
          <w:p w14:paraId="0F1BBC3F"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c>
          <w:tcPr>
            <w:tcW w:w="1030" w:type="dxa"/>
            <w:tcBorders>
              <w:top w:val="single" w:sz="4" w:space="0" w:color="000000"/>
              <w:left w:val="single" w:sz="4" w:space="0" w:color="000000"/>
              <w:bottom w:val="single" w:sz="4" w:space="0" w:color="000000"/>
              <w:right w:val="single" w:sz="4" w:space="0" w:color="000000"/>
            </w:tcBorders>
            <w:vAlign w:val="center"/>
          </w:tcPr>
          <w:p w14:paraId="36118844" w14:textId="77777777" w:rsidR="00B32B32" w:rsidRPr="00216F11" w:rsidRDefault="00B32B32" w:rsidP="00BB4CCA">
            <w:pPr>
              <w:widowControl w:val="0"/>
              <w:autoSpaceDE w:val="0"/>
              <w:autoSpaceDN w:val="0"/>
              <w:adjustRightInd w:val="0"/>
              <w:spacing w:after="0" w:line="240" w:lineRule="auto"/>
              <w:ind w:left="151" w:right="36"/>
              <w:jc w:val="center"/>
              <w:rPr>
                <w:rFonts w:ascii="Times New Roman" w:hAnsi="Times New Roman" w:cs="Times New Roman"/>
                <w:sz w:val="18"/>
                <w:szCs w:val="18"/>
              </w:rPr>
            </w:pPr>
            <w:r w:rsidRPr="00216F11">
              <w:rPr>
                <w:rFonts w:ascii="Times New Roman" w:hAnsi="Times New Roman" w:cs="Times New Roman"/>
                <w:sz w:val="18"/>
                <w:szCs w:val="18"/>
              </w:rPr>
              <w:t>X</w:t>
            </w:r>
          </w:p>
        </w:tc>
      </w:tr>
      <w:tr w:rsidR="00B32B32" w14:paraId="190C061A" w14:textId="77777777" w:rsidTr="00BB4CCA">
        <w:tblPrEx>
          <w:tblBorders>
            <w:top w:val="none" w:sz="0" w:space="0" w:color="auto"/>
            <w:bottom w:val="single" w:sz="6" w:space="0" w:color="000000"/>
          </w:tblBorders>
        </w:tblPrEx>
        <w:trPr>
          <w:tblCellSpacing w:w="0" w:type="dxa"/>
        </w:trPr>
        <w:tc>
          <w:tcPr>
            <w:tcW w:w="10430" w:type="dxa"/>
            <w:gridSpan w:val="8"/>
            <w:tcBorders>
              <w:top w:val="single" w:sz="4" w:space="0" w:color="000000"/>
              <w:left w:val="single" w:sz="4" w:space="0" w:color="000000"/>
              <w:bottom w:val="single" w:sz="4" w:space="0" w:color="000000"/>
              <w:right w:val="single" w:sz="4" w:space="0" w:color="000000"/>
            </w:tcBorders>
            <w:vAlign w:val="center"/>
          </w:tcPr>
          <w:p w14:paraId="399B6204" w14:textId="4C34D546" w:rsidR="00B32B32" w:rsidRPr="00216F11" w:rsidRDefault="00B32B32" w:rsidP="008E16E4">
            <w:pPr>
              <w:widowControl w:val="0"/>
              <w:autoSpaceDE w:val="0"/>
              <w:autoSpaceDN w:val="0"/>
              <w:adjustRightInd w:val="0"/>
              <w:spacing w:after="0" w:line="240" w:lineRule="auto"/>
              <w:ind w:left="151" w:right="36"/>
              <w:rPr>
                <w:rFonts w:ascii="Times New Roman" w:hAnsi="Times New Roman" w:cs="Times New Roman"/>
                <w:sz w:val="18"/>
                <w:szCs w:val="18"/>
              </w:rPr>
            </w:pPr>
            <w:r w:rsidRPr="00216F11">
              <w:rPr>
                <w:rFonts w:ascii="Times New Roman" w:hAnsi="Times New Roman" w:cs="Times New Roman"/>
                <w:sz w:val="18"/>
                <w:szCs w:val="18"/>
              </w:rPr>
              <w:t>Note:</w:t>
            </w:r>
            <w:r w:rsidR="00D42FFE">
              <w:rPr>
                <w:rFonts w:ascii="Times New Roman" w:hAnsi="Times New Roman" w:cs="Times New Roman"/>
                <w:sz w:val="18"/>
                <w:szCs w:val="18"/>
              </w:rPr>
              <w:t xml:space="preserve">  </w:t>
            </w:r>
            <w:r w:rsidRPr="00216F11">
              <w:rPr>
                <w:rFonts w:ascii="Times New Roman" w:hAnsi="Times New Roman" w:cs="Times New Roman"/>
                <w:sz w:val="18"/>
                <w:szCs w:val="18"/>
              </w:rPr>
              <w:t>Corporations with a bond rating of “A” of higher from a major investment firm, (i.e. Standard and Poor, Moody or equivalent), would be judged to have met the long</w:t>
            </w:r>
            <w:r w:rsidR="00BB4CCA" w:rsidRPr="00216F11">
              <w:rPr>
                <w:rFonts w:ascii="Times New Roman" w:hAnsi="Times New Roman" w:cs="Times New Roman"/>
                <w:sz w:val="18"/>
                <w:szCs w:val="18"/>
              </w:rPr>
              <w:t>-</w:t>
            </w:r>
            <w:r w:rsidRPr="00216F11">
              <w:rPr>
                <w:rFonts w:ascii="Times New Roman" w:hAnsi="Times New Roman" w:cs="Times New Roman"/>
                <w:sz w:val="18"/>
                <w:szCs w:val="18"/>
              </w:rPr>
              <w:t>term maintenance funding requirement</w:t>
            </w:r>
          </w:p>
        </w:tc>
      </w:tr>
    </w:tbl>
    <w:p w14:paraId="7D52D454" w14:textId="77777777" w:rsidR="00B32B32" w:rsidRPr="00087C67" w:rsidRDefault="00B32B32"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9FF02AC" w14:textId="3092CE22" w:rsidR="00B32B32" w:rsidRPr="009A4241" w:rsidRDefault="00B32B32" w:rsidP="00FA1195">
      <w:pPr>
        <w:spacing w:after="0" w:line="240" w:lineRule="auto"/>
        <w:ind w:firstLine="720"/>
        <w:jc w:val="both"/>
        <w:rPr>
          <w:rFonts w:ascii="Times New Roman" w:hAnsi="Times New Roman" w:cs="Times New Roman"/>
          <w:sz w:val="24"/>
          <w:szCs w:val="24"/>
        </w:rPr>
      </w:pPr>
      <w:r w:rsidRPr="009A4241">
        <w:rPr>
          <w:rFonts w:ascii="Times New Roman" w:hAnsi="Times New Roman" w:cs="Times New Roman"/>
          <w:sz w:val="24"/>
          <w:szCs w:val="24"/>
        </w:rPr>
        <w:t>(B)</w:t>
      </w:r>
      <w:r w:rsidR="009A4241">
        <w:rPr>
          <w:rFonts w:ascii="Times New Roman" w:hAnsi="Times New Roman" w:cs="Times New Roman"/>
          <w:sz w:val="24"/>
          <w:szCs w:val="24"/>
        </w:rPr>
        <w:tab/>
      </w:r>
      <w:r w:rsidRPr="009A4241">
        <w:rPr>
          <w:rFonts w:ascii="Times New Roman" w:hAnsi="Times New Roman" w:cs="Times New Roman"/>
          <w:i/>
          <w:iCs/>
          <w:sz w:val="24"/>
          <w:szCs w:val="24"/>
        </w:rPr>
        <w:t>Modification of submittal requirements.</w:t>
      </w:r>
      <w:r w:rsidR="00D42FFE" w:rsidRPr="009A4241">
        <w:rPr>
          <w:rFonts w:ascii="Times New Roman" w:hAnsi="Times New Roman" w:cs="Times New Roman"/>
          <w:sz w:val="24"/>
          <w:szCs w:val="24"/>
        </w:rPr>
        <w:t xml:space="preserve"> </w:t>
      </w:r>
      <w:r w:rsidRPr="009A4241">
        <w:rPr>
          <w:rFonts w:ascii="Times New Roman" w:hAnsi="Times New Roman" w:cs="Times New Roman"/>
          <w:sz w:val="24"/>
          <w:szCs w:val="24"/>
        </w:rPr>
        <w:t xml:space="preserve"> The Administrator may, at his or her discretion, modify the submittal requirements on a case-by-case basis considering the size, complexity and likelihood that a development will affect the discharge of stormwater. </w:t>
      </w:r>
      <w:r w:rsidR="00087C67">
        <w:rPr>
          <w:rFonts w:ascii="Times New Roman" w:hAnsi="Times New Roman" w:cs="Times New Roman"/>
          <w:sz w:val="24"/>
          <w:szCs w:val="24"/>
        </w:rPr>
        <w:t xml:space="preserve"> </w:t>
      </w:r>
      <w:r w:rsidRPr="009A4241">
        <w:rPr>
          <w:rFonts w:ascii="Times New Roman" w:hAnsi="Times New Roman" w:cs="Times New Roman"/>
          <w:sz w:val="24"/>
          <w:szCs w:val="24"/>
        </w:rPr>
        <w:t xml:space="preserve">The modifications shall be requested and answered in writing. </w:t>
      </w:r>
      <w:r w:rsidR="00087C67">
        <w:rPr>
          <w:rFonts w:ascii="Times New Roman" w:hAnsi="Times New Roman" w:cs="Times New Roman"/>
          <w:sz w:val="24"/>
          <w:szCs w:val="24"/>
        </w:rPr>
        <w:t xml:space="preserve"> </w:t>
      </w:r>
      <w:r w:rsidRPr="009A4241">
        <w:rPr>
          <w:rFonts w:ascii="Times New Roman" w:hAnsi="Times New Roman" w:cs="Times New Roman"/>
          <w:sz w:val="24"/>
          <w:szCs w:val="24"/>
        </w:rPr>
        <w:t xml:space="preserve">The Administrator’s response shall note the relevant </w:t>
      </w:r>
      <w:r w:rsidR="00216F11" w:rsidRPr="009A4241">
        <w:rPr>
          <w:rFonts w:ascii="Times New Roman" w:hAnsi="Times New Roman" w:cs="Times New Roman"/>
          <w:sz w:val="24"/>
          <w:szCs w:val="24"/>
        </w:rPr>
        <w:t>findings and</w:t>
      </w:r>
      <w:r w:rsidRPr="009A4241">
        <w:rPr>
          <w:rFonts w:ascii="Times New Roman" w:hAnsi="Times New Roman" w:cs="Times New Roman"/>
          <w:sz w:val="24"/>
          <w:szCs w:val="24"/>
        </w:rPr>
        <w:t xml:space="preserve"> be specific as to what submittal requirements are changed.  The Administrator may not modify submittal requirements for any aspect of the development requiring state or federal permits or approvals</w:t>
      </w:r>
      <w:r w:rsidR="00AB5D13" w:rsidRPr="009A4241">
        <w:rPr>
          <w:rFonts w:ascii="Times New Roman" w:hAnsi="Times New Roman" w:cs="Times New Roman"/>
          <w:sz w:val="24"/>
          <w:szCs w:val="24"/>
        </w:rPr>
        <w:t>.</w:t>
      </w:r>
    </w:p>
    <w:p w14:paraId="47167273" w14:textId="3A5FF49A" w:rsidR="00B32B32" w:rsidRPr="009A4241" w:rsidRDefault="00B32B32" w:rsidP="00FA1195">
      <w:pPr>
        <w:spacing w:after="0" w:line="240" w:lineRule="auto"/>
        <w:ind w:firstLine="720"/>
        <w:jc w:val="both"/>
        <w:rPr>
          <w:rFonts w:ascii="Times New Roman" w:hAnsi="Times New Roman" w:cs="Times New Roman"/>
          <w:sz w:val="24"/>
          <w:szCs w:val="24"/>
        </w:rPr>
      </w:pPr>
      <w:r w:rsidRPr="009A4241">
        <w:rPr>
          <w:rFonts w:ascii="Times New Roman" w:hAnsi="Times New Roman" w:cs="Times New Roman"/>
          <w:sz w:val="24"/>
          <w:szCs w:val="24"/>
        </w:rPr>
        <w:t>(C)</w:t>
      </w:r>
      <w:r w:rsidR="009A4241">
        <w:rPr>
          <w:rFonts w:ascii="Times New Roman" w:hAnsi="Times New Roman" w:cs="Times New Roman"/>
          <w:sz w:val="24"/>
          <w:szCs w:val="24"/>
        </w:rPr>
        <w:tab/>
      </w:r>
      <w:r w:rsidRPr="009A4241">
        <w:rPr>
          <w:rFonts w:ascii="Times New Roman" w:hAnsi="Times New Roman" w:cs="Times New Roman"/>
          <w:i/>
          <w:iCs/>
          <w:sz w:val="24"/>
          <w:szCs w:val="24"/>
        </w:rPr>
        <w:t>Application and project overview.</w:t>
      </w:r>
      <w:r w:rsidR="00D42FFE" w:rsidRPr="009A4241">
        <w:rPr>
          <w:rFonts w:ascii="Times New Roman" w:hAnsi="Times New Roman" w:cs="Times New Roman"/>
          <w:sz w:val="24"/>
          <w:szCs w:val="24"/>
        </w:rPr>
        <w:t xml:space="preserve"> </w:t>
      </w:r>
      <w:r w:rsidRPr="009A4241">
        <w:rPr>
          <w:rFonts w:ascii="Times New Roman" w:hAnsi="Times New Roman" w:cs="Times New Roman"/>
          <w:sz w:val="24"/>
          <w:szCs w:val="24"/>
        </w:rPr>
        <w:t xml:space="preserve"> The applicant shall provide the following information as a minimum, on forms or in a format approved by the Administrator:</w:t>
      </w:r>
    </w:p>
    <w:p w14:paraId="43318A42" w14:textId="43D8B688"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(1)</w:t>
      </w:r>
      <w:r w:rsidR="009A4241">
        <w:rPr>
          <w:rFonts w:ascii="Times New Roman" w:hAnsi="Times New Roman" w:cs="Times New Roman"/>
          <w:sz w:val="24"/>
          <w:szCs w:val="24"/>
        </w:rPr>
        <w:tab/>
      </w:r>
      <w:r w:rsidRPr="009A4241">
        <w:rPr>
          <w:rFonts w:ascii="Times New Roman" w:hAnsi="Times New Roman" w:cs="Times New Roman"/>
          <w:sz w:val="24"/>
          <w:szCs w:val="24"/>
        </w:rPr>
        <w:t>The name and legal address of the owner(s) of the site and the permit applicant;</w:t>
      </w:r>
    </w:p>
    <w:p w14:paraId="5E91CFB4" w14:textId="6BDF5A84"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(2)</w:t>
      </w:r>
      <w:r w:rsidR="009A4241">
        <w:rPr>
          <w:rFonts w:ascii="Times New Roman" w:hAnsi="Times New Roman" w:cs="Times New Roman"/>
          <w:sz w:val="24"/>
          <w:szCs w:val="24"/>
        </w:rPr>
        <w:tab/>
      </w:r>
      <w:r w:rsidRPr="009A4241">
        <w:rPr>
          <w:rFonts w:ascii="Times New Roman" w:hAnsi="Times New Roman" w:cs="Times New Roman"/>
          <w:sz w:val="24"/>
          <w:szCs w:val="24"/>
        </w:rPr>
        <w:t>The common address, legal description, property identification number (PIN) of the site;</w:t>
      </w:r>
    </w:p>
    <w:p w14:paraId="1ADA2268" w14:textId="72A0755B"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(3)</w:t>
      </w:r>
      <w:r w:rsidR="009A4241">
        <w:rPr>
          <w:rFonts w:ascii="Times New Roman" w:hAnsi="Times New Roman" w:cs="Times New Roman"/>
          <w:sz w:val="24"/>
          <w:szCs w:val="24"/>
        </w:rPr>
        <w:tab/>
      </w:r>
      <w:r w:rsidRPr="009A4241">
        <w:rPr>
          <w:rFonts w:ascii="Times New Roman" w:hAnsi="Times New Roman" w:cs="Times New Roman"/>
          <w:sz w:val="24"/>
          <w:szCs w:val="24"/>
        </w:rPr>
        <w:t>The name of the project, area of the site in acres, type of development;</w:t>
      </w:r>
    </w:p>
    <w:p w14:paraId="3D66A67B" w14:textId="10C32A8F"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(4)</w:t>
      </w:r>
      <w:r w:rsidR="009A4241">
        <w:rPr>
          <w:rFonts w:ascii="Times New Roman" w:hAnsi="Times New Roman" w:cs="Times New Roman"/>
          <w:sz w:val="24"/>
          <w:szCs w:val="24"/>
        </w:rPr>
        <w:tab/>
      </w:r>
      <w:r w:rsidRPr="009A4241">
        <w:rPr>
          <w:rFonts w:ascii="Times New Roman" w:hAnsi="Times New Roman" w:cs="Times New Roman"/>
          <w:sz w:val="24"/>
          <w:szCs w:val="24"/>
        </w:rPr>
        <w:t>A general narrative description of the development, existing and proposed conditions, and project planning principles considered, including best management practices used;</w:t>
      </w:r>
    </w:p>
    <w:p w14:paraId="260D8717" w14:textId="2A44653A"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(5)</w:t>
      </w:r>
      <w:r w:rsidR="009A4241">
        <w:rPr>
          <w:rFonts w:ascii="Times New Roman" w:hAnsi="Times New Roman" w:cs="Times New Roman"/>
          <w:sz w:val="24"/>
          <w:szCs w:val="24"/>
        </w:rPr>
        <w:tab/>
      </w:r>
      <w:r w:rsidRPr="009A4241">
        <w:rPr>
          <w:rFonts w:ascii="Times New Roman" w:hAnsi="Times New Roman" w:cs="Times New Roman"/>
          <w:sz w:val="24"/>
          <w:szCs w:val="24"/>
        </w:rPr>
        <w:t xml:space="preserve">Affidavits signed by the owner or the applicant’s authorized representative attesting to their understanding of the requirements of this </w:t>
      </w:r>
      <w:r w:rsidR="001B573B" w:rsidRPr="009A4241">
        <w:rPr>
          <w:rFonts w:ascii="Times New Roman" w:hAnsi="Times New Roman" w:cs="Times New Roman"/>
          <w:sz w:val="24"/>
          <w:szCs w:val="24"/>
        </w:rPr>
        <w:t>chapter and</w:t>
      </w:r>
      <w:r w:rsidRPr="009A4241">
        <w:rPr>
          <w:rFonts w:ascii="Times New Roman" w:hAnsi="Times New Roman" w:cs="Times New Roman"/>
          <w:sz w:val="24"/>
          <w:szCs w:val="24"/>
        </w:rPr>
        <w:t xml:space="preserve"> their intent to comply therewith;</w:t>
      </w:r>
    </w:p>
    <w:p w14:paraId="70043EFD" w14:textId="1CEC1B2B"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(6)</w:t>
      </w:r>
      <w:r w:rsidR="009A4241">
        <w:rPr>
          <w:rFonts w:ascii="Times New Roman" w:hAnsi="Times New Roman" w:cs="Times New Roman"/>
          <w:sz w:val="24"/>
          <w:szCs w:val="24"/>
        </w:rPr>
        <w:tab/>
      </w:r>
      <w:r w:rsidRPr="009A4241">
        <w:rPr>
          <w:rFonts w:ascii="Times New Roman" w:hAnsi="Times New Roman" w:cs="Times New Roman"/>
          <w:sz w:val="24"/>
          <w:szCs w:val="24"/>
        </w:rPr>
        <w:t>A statement of opinion by a qualified person either denying or acknowledging the presence of floodplain on the development site;</w:t>
      </w:r>
    </w:p>
    <w:p w14:paraId="6DF1749B" w14:textId="28DB03D5"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(7)</w:t>
      </w:r>
      <w:r w:rsidR="009A4241">
        <w:rPr>
          <w:rFonts w:ascii="Times New Roman" w:hAnsi="Times New Roman" w:cs="Times New Roman"/>
          <w:sz w:val="24"/>
          <w:szCs w:val="24"/>
        </w:rPr>
        <w:tab/>
      </w:r>
      <w:r w:rsidRPr="009A4241">
        <w:rPr>
          <w:rFonts w:ascii="Times New Roman" w:hAnsi="Times New Roman" w:cs="Times New Roman"/>
          <w:sz w:val="24"/>
          <w:szCs w:val="24"/>
        </w:rPr>
        <w:t>Copies of other stormwater related permits or permit applications as required;</w:t>
      </w:r>
    </w:p>
    <w:p w14:paraId="63135285" w14:textId="752ED998"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(8)</w:t>
      </w:r>
      <w:r w:rsidR="009A4241">
        <w:rPr>
          <w:rFonts w:ascii="Times New Roman" w:hAnsi="Times New Roman" w:cs="Times New Roman"/>
          <w:sz w:val="24"/>
          <w:szCs w:val="24"/>
        </w:rPr>
        <w:tab/>
      </w:r>
      <w:r w:rsidRPr="009A4241">
        <w:rPr>
          <w:rFonts w:ascii="Times New Roman" w:hAnsi="Times New Roman" w:cs="Times New Roman"/>
          <w:sz w:val="24"/>
          <w:szCs w:val="24"/>
        </w:rPr>
        <w:t>A subsurface drainage investigation report; and</w:t>
      </w:r>
    </w:p>
    <w:p w14:paraId="7751AE07" w14:textId="215E868B"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(9)</w:t>
      </w:r>
      <w:r w:rsidR="009A4241">
        <w:rPr>
          <w:rFonts w:ascii="Times New Roman" w:hAnsi="Times New Roman" w:cs="Times New Roman"/>
          <w:sz w:val="24"/>
          <w:szCs w:val="24"/>
        </w:rPr>
        <w:tab/>
      </w:r>
      <w:r w:rsidRPr="009A4241">
        <w:rPr>
          <w:rFonts w:ascii="Times New Roman" w:hAnsi="Times New Roman" w:cs="Times New Roman"/>
          <w:sz w:val="24"/>
          <w:szCs w:val="24"/>
        </w:rPr>
        <w:t>An engineer’s estimate of probable construction cost of the stormwater facilities.</w:t>
      </w:r>
    </w:p>
    <w:p w14:paraId="138E2A19" w14:textId="0AFAC26D" w:rsidR="00B32B32" w:rsidRPr="009A4241" w:rsidRDefault="00B32B32" w:rsidP="00FA1195">
      <w:pPr>
        <w:spacing w:after="0" w:line="240" w:lineRule="auto"/>
        <w:ind w:firstLine="720"/>
        <w:jc w:val="both"/>
        <w:rPr>
          <w:rFonts w:ascii="Times New Roman" w:hAnsi="Times New Roman" w:cs="Times New Roman"/>
          <w:sz w:val="24"/>
          <w:szCs w:val="24"/>
        </w:rPr>
      </w:pPr>
      <w:r w:rsidRPr="009A4241">
        <w:rPr>
          <w:rFonts w:ascii="Times New Roman" w:hAnsi="Times New Roman" w:cs="Times New Roman"/>
          <w:sz w:val="24"/>
          <w:szCs w:val="24"/>
        </w:rPr>
        <w:t>(D)</w:t>
      </w:r>
      <w:r w:rsidR="009A4241">
        <w:rPr>
          <w:rFonts w:ascii="Times New Roman" w:hAnsi="Times New Roman" w:cs="Times New Roman"/>
          <w:sz w:val="24"/>
          <w:szCs w:val="24"/>
        </w:rPr>
        <w:tab/>
      </w:r>
      <w:r w:rsidRPr="009A4241">
        <w:rPr>
          <w:rFonts w:ascii="Times New Roman" w:hAnsi="Times New Roman" w:cs="Times New Roman"/>
          <w:i/>
          <w:iCs/>
          <w:sz w:val="24"/>
          <w:szCs w:val="24"/>
        </w:rPr>
        <w:t>Plan set submittal.</w:t>
      </w:r>
      <w:r w:rsidR="00D42FFE" w:rsidRPr="009A4241">
        <w:rPr>
          <w:rFonts w:ascii="Times New Roman" w:hAnsi="Times New Roman" w:cs="Times New Roman"/>
          <w:sz w:val="24"/>
          <w:szCs w:val="24"/>
        </w:rPr>
        <w:t xml:space="preserve"> </w:t>
      </w:r>
      <w:r w:rsidRPr="009A4241">
        <w:rPr>
          <w:rFonts w:ascii="Times New Roman" w:hAnsi="Times New Roman" w:cs="Times New Roman"/>
          <w:sz w:val="24"/>
          <w:szCs w:val="24"/>
        </w:rPr>
        <w:t xml:space="preserve"> All applicants for a stormwater permit shall provide the following basic plan exhibits: site topographic map, general plan view drawing, sediment/erosion control plan and a vicinity topographic map. </w:t>
      </w:r>
      <w:r w:rsidR="00087C67">
        <w:rPr>
          <w:rFonts w:ascii="Times New Roman" w:hAnsi="Times New Roman" w:cs="Times New Roman"/>
          <w:sz w:val="24"/>
          <w:szCs w:val="24"/>
        </w:rPr>
        <w:t xml:space="preserve"> </w:t>
      </w:r>
      <w:r w:rsidRPr="009A4241">
        <w:rPr>
          <w:rFonts w:ascii="Times New Roman" w:hAnsi="Times New Roman" w:cs="Times New Roman"/>
          <w:sz w:val="24"/>
          <w:szCs w:val="24"/>
        </w:rPr>
        <w:t>Each exhibit may be on more than one drawing for clarity. The specific information to be included on each exhibit shall be as noted below.</w:t>
      </w:r>
    </w:p>
    <w:p w14:paraId="4FF1B5C2" w14:textId="09B9EF98"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(1)</w:t>
      </w:r>
      <w:r w:rsidR="009A4241">
        <w:rPr>
          <w:rFonts w:ascii="Times New Roman" w:hAnsi="Times New Roman" w:cs="Times New Roman"/>
          <w:sz w:val="24"/>
          <w:szCs w:val="24"/>
        </w:rPr>
        <w:tab/>
      </w:r>
      <w:r w:rsidRPr="009A4241">
        <w:rPr>
          <w:rFonts w:ascii="Times New Roman" w:hAnsi="Times New Roman" w:cs="Times New Roman"/>
          <w:sz w:val="24"/>
          <w:szCs w:val="24"/>
        </w:rPr>
        <w:t>Site topographic map meeting the following requirements shall be submitted:</w:t>
      </w:r>
    </w:p>
    <w:p w14:paraId="06D6A18E" w14:textId="3D29563D"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(a)</w:t>
      </w:r>
      <w:r w:rsidR="009A4241">
        <w:rPr>
          <w:rFonts w:ascii="Times New Roman" w:hAnsi="Times New Roman" w:cs="Times New Roman"/>
          <w:sz w:val="24"/>
          <w:szCs w:val="24"/>
        </w:rPr>
        <w:tab/>
      </w:r>
      <w:r w:rsidRPr="009A4241">
        <w:rPr>
          <w:rFonts w:ascii="Times New Roman" w:hAnsi="Times New Roman" w:cs="Times New Roman"/>
          <w:sz w:val="24"/>
          <w:szCs w:val="24"/>
        </w:rPr>
        <w:t xml:space="preserve">Map scales as </w:t>
      </w:r>
      <w:r w:rsidR="00701907" w:rsidRPr="009A4241">
        <w:rPr>
          <w:rFonts w:ascii="Times New Roman" w:hAnsi="Times New Roman" w:cs="Times New Roman"/>
          <w:sz w:val="24"/>
          <w:szCs w:val="24"/>
        </w:rPr>
        <w:t>one-inch</w:t>
      </w:r>
      <w:r w:rsidRPr="009A4241">
        <w:rPr>
          <w:rFonts w:ascii="Times New Roman" w:hAnsi="Times New Roman" w:cs="Times New Roman"/>
          <w:sz w:val="24"/>
          <w:szCs w:val="24"/>
        </w:rPr>
        <w:t xml:space="preserve"> equals 100 feet (or less) and accurate to +/- 0.5 feet;</w:t>
      </w:r>
    </w:p>
    <w:p w14:paraId="73008266" w14:textId="26A792ED"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(b)</w:t>
      </w:r>
      <w:r w:rsidR="009A4241" w:rsidRPr="009A4241">
        <w:rPr>
          <w:rFonts w:ascii="Times New Roman" w:hAnsi="Times New Roman" w:cs="Times New Roman"/>
          <w:sz w:val="24"/>
          <w:szCs w:val="24"/>
        </w:rPr>
        <w:tab/>
      </w:r>
      <w:r w:rsidRPr="009A4241">
        <w:rPr>
          <w:rFonts w:ascii="Times New Roman" w:hAnsi="Times New Roman" w:cs="Times New Roman"/>
          <w:sz w:val="24"/>
          <w:szCs w:val="24"/>
        </w:rPr>
        <w:t>Existing and proposed contours on-site and within 100 feet of site;</w:t>
      </w:r>
    </w:p>
    <w:p w14:paraId="75977DA2" w14:textId="75DE2897"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(c)</w:t>
      </w:r>
      <w:r w:rsidR="009A4241">
        <w:rPr>
          <w:rFonts w:ascii="Times New Roman" w:hAnsi="Times New Roman" w:cs="Times New Roman"/>
          <w:sz w:val="24"/>
          <w:szCs w:val="24"/>
        </w:rPr>
        <w:tab/>
      </w:r>
      <w:r w:rsidRPr="009A4241">
        <w:rPr>
          <w:rFonts w:ascii="Times New Roman" w:hAnsi="Times New Roman" w:cs="Times New Roman"/>
          <w:sz w:val="24"/>
          <w:szCs w:val="24"/>
        </w:rPr>
        <w:t>Existing and proposed drainage patterns and watershed boundaries;</w:t>
      </w:r>
    </w:p>
    <w:p w14:paraId="4FBBB659" w14:textId="66C81F2A"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(d)</w:t>
      </w:r>
      <w:r w:rsidR="009A4241">
        <w:rPr>
          <w:rFonts w:ascii="Times New Roman" w:hAnsi="Times New Roman" w:cs="Times New Roman"/>
          <w:sz w:val="24"/>
          <w:szCs w:val="24"/>
        </w:rPr>
        <w:tab/>
      </w:r>
      <w:r w:rsidRPr="009A4241">
        <w:rPr>
          <w:rFonts w:ascii="Times New Roman" w:hAnsi="Times New Roman" w:cs="Times New Roman"/>
          <w:sz w:val="24"/>
          <w:szCs w:val="24"/>
        </w:rPr>
        <w:t>Delineation of pre-development regulatory floodplain/floodway limits;</w:t>
      </w:r>
    </w:p>
    <w:p w14:paraId="6F4F4FF7" w14:textId="26608745"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(e)</w:t>
      </w:r>
      <w:r w:rsidR="009A4241">
        <w:rPr>
          <w:rFonts w:ascii="Times New Roman" w:hAnsi="Times New Roman" w:cs="Times New Roman"/>
          <w:sz w:val="24"/>
          <w:szCs w:val="24"/>
        </w:rPr>
        <w:tab/>
      </w:r>
      <w:r w:rsidRPr="009A4241">
        <w:rPr>
          <w:rFonts w:ascii="Times New Roman" w:hAnsi="Times New Roman" w:cs="Times New Roman"/>
          <w:sz w:val="24"/>
          <w:szCs w:val="24"/>
        </w:rPr>
        <w:t>Delineation of post-development regulatory floodplain/floodway limits;</w:t>
      </w:r>
    </w:p>
    <w:p w14:paraId="50BBBC8D" w14:textId="603222F4"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(f)</w:t>
      </w:r>
      <w:r w:rsidR="009A4241">
        <w:rPr>
          <w:rFonts w:ascii="Times New Roman" w:hAnsi="Times New Roman" w:cs="Times New Roman"/>
          <w:sz w:val="24"/>
          <w:szCs w:val="24"/>
        </w:rPr>
        <w:tab/>
      </w:r>
      <w:r w:rsidRPr="009A4241">
        <w:rPr>
          <w:rFonts w:ascii="Times New Roman" w:hAnsi="Times New Roman" w:cs="Times New Roman"/>
          <w:sz w:val="24"/>
          <w:szCs w:val="24"/>
        </w:rPr>
        <w:t>Location of cross-sections and any other hydrologic/hydraulic computer modeled features;</w:t>
      </w:r>
    </w:p>
    <w:p w14:paraId="4D3D56F2" w14:textId="7E73D004"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(g)</w:t>
      </w:r>
      <w:r w:rsidR="009A4241">
        <w:rPr>
          <w:rFonts w:ascii="Times New Roman" w:hAnsi="Times New Roman" w:cs="Times New Roman"/>
          <w:sz w:val="24"/>
          <w:szCs w:val="24"/>
        </w:rPr>
        <w:tab/>
      </w:r>
      <w:r w:rsidRPr="009A4241">
        <w:rPr>
          <w:rFonts w:ascii="Times New Roman" w:hAnsi="Times New Roman" w:cs="Times New Roman"/>
          <w:sz w:val="24"/>
          <w:szCs w:val="24"/>
        </w:rPr>
        <w:t>Location of all on-site drain tiles;</w:t>
      </w:r>
    </w:p>
    <w:p w14:paraId="453D6711" w14:textId="3C002071"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(h)</w:t>
      </w:r>
      <w:r w:rsidR="009A4241">
        <w:rPr>
          <w:rFonts w:ascii="Times New Roman" w:hAnsi="Times New Roman" w:cs="Times New Roman"/>
          <w:sz w:val="24"/>
          <w:szCs w:val="24"/>
        </w:rPr>
        <w:tab/>
      </w:r>
      <w:r w:rsidRPr="009A4241">
        <w:rPr>
          <w:rFonts w:ascii="Times New Roman" w:hAnsi="Times New Roman" w:cs="Times New Roman"/>
          <w:sz w:val="24"/>
          <w:szCs w:val="24"/>
        </w:rPr>
        <w:t>Boundary of all wetlands, lakes, ponds and the like with normal water elevation noted;</w:t>
      </w:r>
    </w:p>
    <w:p w14:paraId="5FA7D941" w14:textId="6BE9539C"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w:t>
      </w:r>
      <w:r w:rsidR="003F69D2" w:rsidRPr="009A4241">
        <w:rPr>
          <w:rFonts w:ascii="Times New Roman" w:hAnsi="Times New Roman" w:cs="Times New Roman"/>
          <w:sz w:val="24"/>
          <w:szCs w:val="24"/>
        </w:rPr>
        <w:t>i</w:t>
      </w:r>
      <w:r w:rsidRPr="009A4241">
        <w:rPr>
          <w:rFonts w:ascii="Times New Roman" w:hAnsi="Times New Roman" w:cs="Times New Roman"/>
          <w:sz w:val="24"/>
          <w:szCs w:val="24"/>
        </w:rPr>
        <w:t>)</w:t>
      </w:r>
      <w:r w:rsidR="009A4241">
        <w:rPr>
          <w:rFonts w:ascii="Times New Roman" w:hAnsi="Times New Roman" w:cs="Times New Roman"/>
          <w:sz w:val="24"/>
          <w:szCs w:val="24"/>
        </w:rPr>
        <w:tab/>
      </w:r>
      <w:r w:rsidRPr="009A4241">
        <w:rPr>
          <w:rFonts w:ascii="Times New Roman" w:hAnsi="Times New Roman" w:cs="Times New Roman"/>
          <w:sz w:val="24"/>
          <w:szCs w:val="24"/>
        </w:rPr>
        <w:t>Location of all existing buildings and those to remain on the site noted;</w:t>
      </w:r>
    </w:p>
    <w:p w14:paraId="454689E6" w14:textId="25C01AEA"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(j)</w:t>
      </w:r>
      <w:r w:rsidR="009A4241" w:rsidRPr="009A4241">
        <w:rPr>
          <w:rFonts w:ascii="Times New Roman" w:hAnsi="Times New Roman" w:cs="Times New Roman"/>
          <w:sz w:val="24"/>
          <w:szCs w:val="24"/>
        </w:rPr>
        <w:tab/>
      </w:r>
      <w:r w:rsidRPr="009A4241">
        <w:rPr>
          <w:rFonts w:ascii="Times New Roman" w:hAnsi="Times New Roman" w:cs="Times New Roman"/>
          <w:sz w:val="24"/>
          <w:szCs w:val="24"/>
        </w:rPr>
        <w:t>Nearest base flood elevations;</w:t>
      </w:r>
    </w:p>
    <w:p w14:paraId="3E251CFD" w14:textId="7139693A"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(k)</w:t>
      </w:r>
      <w:r w:rsidR="009A4241">
        <w:rPr>
          <w:rFonts w:ascii="Times New Roman" w:hAnsi="Times New Roman" w:cs="Times New Roman"/>
          <w:sz w:val="24"/>
          <w:szCs w:val="24"/>
        </w:rPr>
        <w:tab/>
      </w:r>
      <w:r w:rsidRPr="009A4241">
        <w:rPr>
          <w:rFonts w:ascii="Times New Roman" w:hAnsi="Times New Roman" w:cs="Times New Roman"/>
          <w:sz w:val="24"/>
          <w:szCs w:val="24"/>
        </w:rPr>
        <w:t xml:space="preserve">FEMA and any site-specific benchmarks (tied </w:t>
      </w:r>
      <w:r w:rsidR="001B573B" w:rsidRPr="009A4241">
        <w:rPr>
          <w:rFonts w:ascii="Times New Roman" w:hAnsi="Times New Roman" w:cs="Times New Roman"/>
          <w:sz w:val="24"/>
          <w:szCs w:val="24"/>
        </w:rPr>
        <w:t>to County</w:t>
      </w:r>
      <w:r w:rsidR="00701907" w:rsidRPr="009A4241">
        <w:rPr>
          <w:rFonts w:ascii="Times New Roman" w:hAnsi="Times New Roman" w:cs="Times New Roman"/>
          <w:sz w:val="24"/>
          <w:szCs w:val="24"/>
        </w:rPr>
        <w:t xml:space="preserve"> </w:t>
      </w:r>
      <w:r w:rsidRPr="009A4241">
        <w:rPr>
          <w:rFonts w:ascii="Times New Roman" w:hAnsi="Times New Roman" w:cs="Times New Roman"/>
          <w:sz w:val="24"/>
          <w:szCs w:val="24"/>
        </w:rPr>
        <w:t>benchmarks) used; and</w:t>
      </w:r>
    </w:p>
    <w:p w14:paraId="30D5E6FC" w14:textId="13B773B3" w:rsidR="00B32B32" w:rsidRPr="009A4241" w:rsidRDefault="00B32B32" w:rsidP="00FA1195">
      <w:pPr>
        <w:spacing w:after="0" w:line="240" w:lineRule="auto"/>
        <w:ind w:left="720" w:firstLine="1440"/>
        <w:jc w:val="both"/>
        <w:rPr>
          <w:rFonts w:ascii="Times New Roman" w:hAnsi="Times New Roman" w:cs="Times New Roman"/>
          <w:sz w:val="24"/>
          <w:szCs w:val="24"/>
        </w:rPr>
      </w:pPr>
      <w:r w:rsidRPr="009A4241">
        <w:rPr>
          <w:rFonts w:ascii="Times New Roman" w:hAnsi="Times New Roman" w:cs="Times New Roman"/>
          <w:sz w:val="24"/>
          <w:szCs w:val="24"/>
        </w:rPr>
        <w:t>(</w:t>
      </w:r>
      <w:r w:rsidR="009A4241">
        <w:rPr>
          <w:rFonts w:ascii="Times New Roman" w:hAnsi="Times New Roman" w:cs="Times New Roman"/>
          <w:sz w:val="24"/>
          <w:szCs w:val="24"/>
        </w:rPr>
        <w:t>l</w:t>
      </w:r>
      <w:r w:rsidRPr="009A4241">
        <w:rPr>
          <w:rFonts w:ascii="Times New Roman" w:hAnsi="Times New Roman" w:cs="Times New Roman"/>
          <w:sz w:val="24"/>
          <w:szCs w:val="24"/>
        </w:rPr>
        <w:t>)</w:t>
      </w:r>
      <w:r w:rsidR="009A4241">
        <w:rPr>
          <w:rFonts w:ascii="Times New Roman" w:hAnsi="Times New Roman" w:cs="Times New Roman"/>
          <w:sz w:val="24"/>
          <w:szCs w:val="24"/>
        </w:rPr>
        <w:tab/>
      </w:r>
      <w:r w:rsidRPr="009A4241">
        <w:rPr>
          <w:rFonts w:ascii="Times New Roman" w:hAnsi="Times New Roman" w:cs="Times New Roman"/>
          <w:sz w:val="24"/>
          <w:szCs w:val="24"/>
        </w:rPr>
        <w:t>Highlight all contours used in the calculation of depressional storage.</w:t>
      </w:r>
    </w:p>
    <w:p w14:paraId="190B198E" w14:textId="36AB0D0F"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(2)</w:t>
      </w:r>
      <w:r w:rsidR="00FA1195">
        <w:rPr>
          <w:rFonts w:ascii="Times New Roman" w:hAnsi="Times New Roman" w:cs="Times New Roman"/>
          <w:sz w:val="24"/>
          <w:szCs w:val="24"/>
        </w:rPr>
        <w:tab/>
      </w:r>
      <w:r w:rsidRPr="009A4241">
        <w:rPr>
          <w:rFonts w:ascii="Times New Roman" w:hAnsi="Times New Roman" w:cs="Times New Roman"/>
          <w:sz w:val="24"/>
          <w:szCs w:val="24"/>
        </w:rPr>
        <w:t>General plan view drawing meeting the following requirements shall be submitted:</w:t>
      </w:r>
    </w:p>
    <w:p w14:paraId="59E0256A" w14:textId="2B073E50"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(a)</w:t>
      </w:r>
      <w:r w:rsidR="00FA1195">
        <w:rPr>
          <w:rFonts w:ascii="Times New Roman" w:hAnsi="Times New Roman" w:cs="Times New Roman"/>
          <w:sz w:val="24"/>
          <w:szCs w:val="24"/>
        </w:rPr>
        <w:tab/>
      </w:r>
      <w:r w:rsidRPr="009A4241">
        <w:rPr>
          <w:rFonts w:ascii="Times New Roman" w:hAnsi="Times New Roman" w:cs="Times New Roman"/>
          <w:sz w:val="24"/>
          <w:szCs w:val="24"/>
        </w:rPr>
        <w:t>Drawing at the same scale as the site topographic map;</w:t>
      </w:r>
    </w:p>
    <w:p w14:paraId="070842A1" w14:textId="4FEE430D"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(b)</w:t>
      </w:r>
      <w:r w:rsidR="00FA1195">
        <w:rPr>
          <w:rFonts w:ascii="Times New Roman" w:hAnsi="Times New Roman" w:cs="Times New Roman"/>
          <w:sz w:val="24"/>
          <w:szCs w:val="24"/>
        </w:rPr>
        <w:tab/>
      </w:r>
      <w:r w:rsidRPr="009A4241">
        <w:rPr>
          <w:rFonts w:ascii="Times New Roman" w:hAnsi="Times New Roman" w:cs="Times New Roman"/>
          <w:sz w:val="24"/>
          <w:szCs w:val="24"/>
        </w:rPr>
        <w:t>Existing major and minor stormwater systems;</w:t>
      </w:r>
    </w:p>
    <w:p w14:paraId="62F0DC46" w14:textId="028F2836"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(c)</w:t>
      </w:r>
      <w:r w:rsidR="00FA1195">
        <w:rPr>
          <w:rFonts w:ascii="Times New Roman" w:hAnsi="Times New Roman" w:cs="Times New Roman"/>
          <w:sz w:val="24"/>
          <w:szCs w:val="24"/>
        </w:rPr>
        <w:tab/>
      </w:r>
      <w:r w:rsidRPr="009A4241">
        <w:rPr>
          <w:rFonts w:ascii="Times New Roman" w:hAnsi="Times New Roman" w:cs="Times New Roman"/>
          <w:sz w:val="24"/>
          <w:szCs w:val="24"/>
        </w:rPr>
        <w:t>Proposed major and minor stormwater systems;</w:t>
      </w:r>
    </w:p>
    <w:p w14:paraId="4D3F55B3" w14:textId="490654F7"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(d)</w:t>
      </w:r>
      <w:r w:rsidR="00FA1195">
        <w:rPr>
          <w:rFonts w:ascii="Times New Roman" w:hAnsi="Times New Roman" w:cs="Times New Roman"/>
          <w:sz w:val="24"/>
          <w:szCs w:val="24"/>
        </w:rPr>
        <w:tab/>
      </w:r>
      <w:r w:rsidRPr="009A4241">
        <w:rPr>
          <w:rFonts w:ascii="Times New Roman" w:hAnsi="Times New Roman" w:cs="Times New Roman"/>
          <w:sz w:val="24"/>
          <w:szCs w:val="24"/>
        </w:rPr>
        <w:t>Design details for stormwater facilities (i.e. structure and outlet work detail drawings and the like);</w:t>
      </w:r>
    </w:p>
    <w:p w14:paraId="11C79FED" w14:textId="12F66E2A"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(e)</w:t>
      </w:r>
      <w:r w:rsidR="00FA1195">
        <w:rPr>
          <w:rFonts w:ascii="Times New Roman" w:hAnsi="Times New Roman" w:cs="Times New Roman"/>
          <w:sz w:val="24"/>
          <w:szCs w:val="24"/>
        </w:rPr>
        <w:tab/>
      </w:r>
      <w:r w:rsidRPr="009A4241">
        <w:rPr>
          <w:rFonts w:ascii="Times New Roman" w:hAnsi="Times New Roman" w:cs="Times New Roman"/>
          <w:sz w:val="24"/>
          <w:szCs w:val="24"/>
        </w:rPr>
        <w:t>Scheduled maintenance program for permanent stormwater facilities including BMP measures;</w:t>
      </w:r>
    </w:p>
    <w:p w14:paraId="324F1027" w14:textId="12ECF0FD"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(f)</w:t>
      </w:r>
      <w:r w:rsidR="00FA1195">
        <w:rPr>
          <w:rFonts w:ascii="Times New Roman" w:hAnsi="Times New Roman" w:cs="Times New Roman"/>
          <w:sz w:val="24"/>
          <w:szCs w:val="24"/>
        </w:rPr>
        <w:tab/>
      </w:r>
      <w:r w:rsidRPr="009A4241">
        <w:rPr>
          <w:rFonts w:ascii="Times New Roman" w:hAnsi="Times New Roman" w:cs="Times New Roman"/>
          <w:sz w:val="24"/>
          <w:szCs w:val="24"/>
        </w:rPr>
        <w:t>Planned maintenance tasks and schedule;</w:t>
      </w:r>
    </w:p>
    <w:p w14:paraId="1E2B85D5" w14:textId="26E5E870"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(g)</w:t>
      </w:r>
      <w:r w:rsidR="00FA1195">
        <w:rPr>
          <w:rFonts w:ascii="Times New Roman" w:hAnsi="Times New Roman" w:cs="Times New Roman"/>
          <w:sz w:val="24"/>
          <w:szCs w:val="24"/>
        </w:rPr>
        <w:tab/>
      </w:r>
      <w:r w:rsidRPr="009A4241">
        <w:rPr>
          <w:rFonts w:ascii="Times New Roman" w:hAnsi="Times New Roman" w:cs="Times New Roman"/>
          <w:sz w:val="24"/>
          <w:szCs w:val="24"/>
        </w:rPr>
        <w:t>Identification of entities responsible for maintenance;</w:t>
      </w:r>
    </w:p>
    <w:p w14:paraId="06B9F1CE" w14:textId="5D12D1F3"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(h)</w:t>
      </w:r>
      <w:r w:rsidR="00FA1195">
        <w:rPr>
          <w:rFonts w:ascii="Times New Roman" w:hAnsi="Times New Roman" w:cs="Times New Roman"/>
          <w:sz w:val="24"/>
          <w:szCs w:val="24"/>
        </w:rPr>
        <w:tab/>
      </w:r>
      <w:r w:rsidRPr="009A4241">
        <w:rPr>
          <w:rFonts w:ascii="Times New Roman" w:hAnsi="Times New Roman" w:cs="Times New Roman"/>
          <w:sz w:val="24"/>
          <w:szCs w:val="24"/>
        </w:rPr>
        <w:t>Permanent public access maintenance easements granted or dedicated to, and accepted by, a government entity;</w:t>
      </w:r>
    </w:p>
    <w:p w14:paraId="267E32DF" w14:textId="360D3922"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(i)</w:t>
      </w:r>
      <w:r w:rsidR="00FA1195">
        <w:rPr>
          <w:rFonts w:ascii="Times New Roman" w:hAnsi="Times New Roman" w:cs="Times New Roman"/>
          <w:sz w:val="24"/>
          <w:szCs w:val="24"/>
        </w:rPr>
        <w:tab/>
      </w:r>
      <w:r w:rsidRPr="009A4241">
        <w:rPr>
          <w:rFonts w:ascii="Times New Roman" w:hAnsi="Times New Roman" w:cs="Times New Roman"/>
          <w:sz w:val="24"/>
          <w:szCs w:val="24"/>
        </w:rPr>
        <w:t>Proposed regulatory floodplain and floodway location (with the base flood and flood protection elevations noted); and</w:t>
      </w:r>
    </w:p>
    <w:p w14:paraId="52724FFB" w14:textId="3455AFBC"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(j)</w:t>
      </w:r>
      <w:r w:rsidR="00FA1195">
        <w:rPr>
          <w:rFonts w:ascii="Times New Roman" w:hAnsi="Times New Roman" w:cs="Times New Roman"/>
          <w:sz w:val="24"/>
          <w:szCs w:val="24"/>
        </w:rPr>
        <w:tab/>
      </w:r>
      <w:r w:rsidRPr="009A4241">
        <w:rPr>
          <w:rFonts w:ascii="Times New Roman" w:hAnsi="Times New Roman" w:cs="Times New Roman"/>
          <w:sz w:val="24"/>
          <w:szCs w:val="24"/>
        </w:rPr>
        <w:t>Highlight all plan areas at elevations below the 100-year high water elevation of site runoff storage facilities.</w:t>
      </w:r>
    </w:p>
    <w:p w14:paraId="06732827" w14:textId="5C2E42CE"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(3)</w:t>
      </w:r>
      <w:r w:rsidR="00FA1195">
        <w:rPr>
          <w:rFonts w:ascii="Times New Roman" w:hAnsi="Times New Roman" w:cs="Times New Roman"/>
          <w:sz w:val="24"/>
          <w:szCs w:val="24"/>
        </w:rPr>
        <w:tab/>
      </w:r>
      <w:r w:rsidRPr="009A4241">
        <w:rPr>
          <w:rFonts w:ascii="Times New Roman" w:hAnsi="Times New Roman" w:cs="Times New Roman"/>
          <w:sz w:val="24"/>
          <w:szCs w:val="24"/>
        </w:rPr>
        <w:t>Sediment and erosion control plan meeting the following requirements shall be submitted:</w:t>
      </w:r>
    </w:p>
    <w:p w14:paraId="0AD81D17" w14:textId="04E6D4FE"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(a)</w:t>
      </w:r>
      <w:r w:rsidR="00FA1195">
        <w:rPr>
          <w:rFonts w:ascii="Times New Roman" w:hAnsi="Times New Roman" w:cs="Times New Roman"/>
          <w:sz w:val="24"/>
          <w:szCs w:val="24"/>
        </w:rPr>
        <w:tab/>
      </w:r>
      <w:r w:rsidRPr="009A4241">
        <w:rPr>
          <w:rFonts w:ascii="Times New Roman" w:hAnsi="Times New Roman" w:cs="Times New Roman"/>
          <w:sz w:val="24"/>
          <w:szCs w:val="24"/>
        </w:rPr>
        <w:t>Drawings at the same scale as the site topographic map;</w:t>
      </w:r>
    </w:p>
    <w:p w14:paraId="1FE0A252" w14:textId="2685B804"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(b)</w:t>
      </w:r>
      <w:r w:rsidR="00FA1195">
        <w:rPr>
          <w:rFonts w:ascii="Times New Roman" w:hAnsi="Times New Roman" w:cs="Times New Roman"/>
          <w:sz w:val="24"/>
          <w:szCs w:val="24"/>
        </w:rPr>
        <w:tab/>
      </w:r>
      <w:r w:rsidRPr="009A4241">
        <w:rPr>
          <w:rFonts w:ascii="Times New Roman" w:hAnsi="Times New Roman" w:cs="Times New Roman"/>
          <w:sz w:val="24"/>
          <w:szCs w:val="24"/>
        </w:rPr>
        <w:t>Sediment/erosion control installation measures and schedule;</w:t>
      </w:r>
    </w:p>
    <w:p w14:paraId="07BFE8A7" w14:textId="72F13D94"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(c)</w:t>
      </w:r>
      <w:r w:rsidR="00FA1195">
        <w:rPr>
          <w:rFonts w:ascii="Times New Roman" w:hAnsi="Times New Roman" w:cs="Times New Roman"/>
          <w:sz w:val="24"/>
          <w:szCs w:val="24"/>
        </w:rPr>
        <w:tab/>
      </w:r>
      <w:r w:rsidRPr="009A4241">
        <w:rPr>
          <w:rFonts w:ascii="Times New Roman" w:hAnsi="Times New Roman" w:cs="Times New Roman"/>
          <w:sz w:val="24"/>
          <w:szCs w:val="24"/>
        </w:rPr>
        <w:t>Existing and proposed roadways, structures, parking lots, driveways, sidewalks and other impervious surfaces;</w:t>
      </w:r>
    </w:p>
    <w:p w14:paraId="684CFF5F" w14:textId="2BD44596"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(d)</w:t>
      </w:r>
      <w:r w:rsidR="00FA1195">
        <w:rPr>
          <w:rFonts w:ascii="Times New Roman" w:hAnsi="Times New Roman" w:cs="Times New Roman"/>
          <w:sz w:val="24"/>
          <w:szCs w:val="24"/>
        </w:rPr>
        <w:tab/>
      </w:r>
      <w:r w:rsidRPr="009A4241">
        <w:rPr>
          <w:rFonts w:ascii="Times New Roman" w:hAnsi="Times New Roman" w:cs="Times New Roman"/>
          <w:sz w:val="24"/>
          <w:szCs w:val="24"/>
        </w:rPr>
        <w:t>Limits of clearing and grading;</w:t>
      </w:r>
    </w:p>
    <w:p w14:paraId="6CEDBBE5" w14:textId="097E57D9"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(e)</w:t>
      </w:r>
      <w:r w:rsidR="00FA1195">
        <w:rPr>
          <w:rFonts w:ascii="Times New Roman" w:hAnsi="Times New Roman" w:cs="Times New Roman"/>
          <w:sz w:val="24"/>
          <w:szCs w:val="24"/>
        </w:rPr>
        <w:tab/>
      </w:r>
      <w:r w:rsidRPr="009A4241">
        <w:rPr>
          <w:rFonts w:ascii="Times New Roman" w:hAnsi="Times New Roman" w:cs="Times New Roman"/>
          <w:sz w:val="24"/>
          <w:szCs w:val="24"/>
        </w:rPr>
        <w:t>Floodplain/floodway locations;</w:t>
      </w:r>
    </w:p>
    <w:p w14:paraId="774E3EF8" w14:textId="4EFCD6D4"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(f)</w:t>
      </w:r>
      <w:r w:rsidR="00FA1195">
        <w:rPr>
          <w:rFonts w:ascii="Times New Roman" w:hAnsi="Times New Roman" w:cs="Times New Roman"/>
          <w:sz w:val="24"/>
          <w:szCs w:val="24"/>
        </w:rPr>
        <w:tab/>
      </w:r>
      <w:r w:rsidRPr="009A4241">
        <w:rPr>
          <w:rFonts w:ascii="Times New Roman" w:hAnsi="Times New Roman" w:cs="Times New Roman"/>
          <w:sz w:val="24"/>
          <w:szCs w:val="24"/>
        </w:rPr>
        <w:t>Proposed buffer location, existing soil types, vegetation and land cover conditions; and</w:t>
      </w:r>
    </w:p>
    <w:p w14:paraId="0FD296D3" w14:textId="54CA694B"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(g)</w:t>
      </w:r>
      <w:r w:rsidR="00FA1195">
        <w:rPr>
          <w:rFonts w:ascii="Times New Roman" w:hAnsi="Times New Roman" w:cs="Times New Roman"/>
          <w:sz w:val="24"/>
          <w:szCs w:val="24"/>
        </w:rPr>
        <w:tab/>
      </w:r>
      <w:r w:rsidRPr="009A4241">
        <w:rPr>
          <w:rFonts w:ascii="Times New Roman" w:hAnsi="Times New Roman" w:cs="Times New Roman"/>
          <w:sz w:val="24"/>
          <w:szCs w:val="24"/>
        </w:rPr>
        <w:t>List of maintenance tasks and schedule for sediment/erosion control measures.</w:t>
      </w:r>
    </w:p>
    <w:p w14:paraId="1CF0D154" w14:textId="5FC52CE5"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(4)</w:t>
      </w:r>
      <w:r w:rsidR="00FA1195">
        <w:rPr>
          <w:rFonts w:ascii="Times New Roman" w:hAnsi="Times New Roman" w:cs="Times New Roman"/>
          <w:sz w:val="24"/>
          <w:szCs w:val="24"/>
        </w:rPr>
        <w:tab/>
      </w:r>
      <w:r w:rsidRPr="009A4241">
        <w:rPr>
          <w:rFonts w:ascii="Times New Roman" w:hAnsi="Times New Roman" w:cs="Times New Roman"/>
          <w:sz w:val="24"/>
          <w:szCs w:val="24"/>
        </w:rPr>
        <w:t>Vicinity topographic map meeting the following requirements shall be submitted:</w:t>
      </w:r>
    </w:p>
    <w:p w14:paraId="5D9B5197" w14:textId="51017B6E"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(a)</w:t>
      </w:r>
      <w:r w:rsidR="00FA1195">
        <w:rPr>
          <w:rFonts w:ascii="Times New Roman" w:hAnsi="Times New Roman" w:cs="Times New Roman"/>
          <w:sz w:val="24"/>
          <w:szCs w:val="24"/>
        </w:rPr>
        <w:tab/>
      </w:r>
      <w:r w:rsidRPr="009A4241">
        <w:rPr>
          <w:rFonts w:ascii="Times New Roman" w:hAnsi="Times New Roman" w:cs="Times New Roman"/>
          <w:sz w:val="24"/>
          <w:szCs w:val="24"/>
        </w:rPr>
        <w:t xml:space="preserve">Vicinity topographic map identifying all off-site areas draining to the development and downstream to the receiving intermittent or perennial stream. </w:t>
      </w:r>
      <w:r w:rsidR="00087C67">
        <w:rPr>
          <w:rFonts w:ascii="Times New Roman" w:hAnsi="Times New Roman" w:cs="Times New Roman"/>
          <w:sz w:val="24"/>
          <w:szCs w:val="24"/>
        </w:rPr>
        <w:t xml:space="preserve"> </w:t>
      </w:r>
      <w:r w:rsidRPr="009A4241">
        <w:rPr>
          <w:rFonts w:ascii="Times New Roman" w:hAnsi="Times New Roman" w:cs="Times New Roman"/>
          <w:sz w:val="24"/>
          <w:szCs w:val="24"/>
        </w:rPr>
        <w:t xml:space="preserve">(A </w:t>
      </w:r>
      <w:r w:rsidR="00216F11" w:rsidRPr="009A4241">
        <w:rPr>
          <w:rFonts w:ascii="Times New Roman" w:hAnsi="Times New Roman" w:cs="Times New Roman"/>
          <w:sz w:val="24"/>
          <w:szCs w:val="24"/>
        </w:rPr>
        <w:t>two-foot</w:t>
      </w:r>
      <w:r w:rsidRPr="009A4241">
        <w:rPr>
          <w:rFonts w:ascii="Times New Roman" w:hAnsi="Times New Roman" w:cs="Times New Roman"/>
          <w:sz w:val="24"/>
          <w:szCs w:val="24"/>
        </w:rPr>
        <w:t xml:space="preserve"> contour map is preferred at a scale readable by the reviewer but a USGS quadrangle map is acceptable);</w:t>
      </w:r>
    </w:p>
    <w:p w14:paraId="2A95F209" w14:textId="3996B1BE"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(b)</w:t>
      </w:r>
      <w:r w:rsidR="009A4241" w:rsidRPr="009A4241">
        <w:rPr>
          <w:rFonts w:ascii="Times New Roman" w:hAnsi="Times New Roman" w:cs="Times New Roman"/>
          <w:sz w:val="24"/>
          <w:szCs w:val="24"/>
        </w:rPr>
        <w:tab/>
      </w:r>
      <w:r w:rsidRPr="009A4241">
        <w:rPr>
          <w:rFonts w:ascii="Times New Roman" w:hAnsi="Times New Roman" w:cs="Times New Roman"/>
          <w:sz w:val="24"/>
          <w:szCs w:val="24"/>
        </w:rPr>
        <w:t>Watershed boundaries for areas draining through or from the development;</w:t>
      </w:r>
    </w:p>
    <w:p w14:paraId="5573177D" w14:textId="138A024D"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(c)</w:t>
      </w:r>
      <w:r w:rsidR="00FA1195">
        <w:rPr>
          <w:rFonts w:ascii="Times New Roman" w:hAnsi="Times New Roman" w:cs="Times New Roman"/>
          <w:sz w:val="24"/>
          <w:szCs w:val="24"/>
        </w:rPr>
        <w:tab/>
      </w:r>
      <w:r w:rsidRPr="009A4241">
        <w:rPr>
          <w:rFonts w:ascii="Times New Roman" w:hAnsi="Times New Roman" w:cs="Times New Roman"/>
          <w:sz w:val="24"/>
          <w:szCs w:val="24"/>
        </w:rPr>
        <w:t>Soil types related to hydrologic soils group, vegetation and land cover affecting runoff upstream of the site for any area draining through the site;</w:t>
      </w:r>
    </w:p>
    <w:p w14:paraId="3B58F68B" w14:textId="30870CE1"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(d)</w:t>
      </w:r>
      <w:r w:rsidR="00FA1195">
        <w:rPr>
          <w:rFonts w:ascii="Times New Roman" w:hAnsi="Times New Roman" w:cs="Times New Roman"/>
          <w:sz w:val="24"/>
          <w:szCs w:val="24"/>
        </w:rPr>
        <w:tab/>
      </w:r>
      <w:r w:rsidRPr="009A4241">
        <w:rPr>
          <w:rFonts w:ascii="Times New Roman" w:hAnsi="Times New Roman" w:cs="Times New Roman"/>
          <w:sz w:val="24"/>
          <w:szCs w:val="24"/>
        </w:rPr>
        <w:t>Location of development site within the major watershed(s); and</w:t>
      </w:r>
    </w:p>
    <w:p w14:paraId="5EF70E0F" w14:textId="4805E376"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(e)</w:t>
      </w:r>
      <w:r w:rsidR="00FA1195">
        <w:rPr>
          <w:rFonts w:ascii="Times New Roman" w:hAnsi="Times New Roman" w:cs="Times New Roman"/>
          <w:sz w:val="24"/>
          <w:szCs w:val="24"/>
        </w:rPr>
        <w:tab/>
      </w:r>
      <w:r w:rsidRPr="009A4241">
        <w:rPr>
          <w:rFonts w:ascii="Times New Roman" w:hAnsi="Times New Roman" w:cs="Times New Roman"/>
          <w:sz w:val="24"/>
          <w:szCs w:val="24"/>
        </w:rPr>
        <w:t>Show the overland flow path from the downstream end of the development to the receiving intermittent or perennial stream.</w:t>
      </w:r>
    </w:p>
    <w:p w14:paraId="46E32DF0" w14:textId="40E90EC4" w:rsidR="00B32B32" w:rsidRPr="009A4241" w:rsidRDefault="00B32B32" w:rsidP="009A4241">
      <w:pPr>
        <w:spacing w:after="0" w:line="240" w:lineRule="auto"/>
        <w:ind w:firstLine="720"/>
        <w:jc w:val="both"/>
        <w:rPr>
          <w:rFonts w:ascii="Times New Roman" w:hAnsi="Times New Roman" w:cs="Times New Roman"/>
          <w:sz w:val="24"/>
          <w:szCs w:val="24"/>
        </w:rPr>
      </w:pPr>
      <w:r w:rsidRPr="009A4241">
        <w:rPr>
          <w:rFonts w:ascii="Times New Roman" w:hAnsi="Times New Roman" w:cs="Times New Roman"/>
          <w:sz w:val="24"/>
          <w:szCs w:val="24"/>
        </w:rPr>
        <w:t>(E)</w:t>
      </w:r>
      <w:r w:rsidR="00FA1195">
        <w:rPr>
          <w:rFonts w:ascii="Times New Roman" w:hAnsi="Times New Roman" w:cs="Times New Roman"/>
          <w:sz w:val="24"/>
          <w:szCs w:val="24"/>
        </w:rPr>
        <w:tab/>
      </w:r>
      <w:r w:rsidRPr="009A4241">
        <w:rPr>
          <w:rFonts w:ascii="Times New Roman" w:hAnsi="Times New Roman" w:cs="Times New Roman"/>
          <w:i/>
          <w:iCs/>
          <w:sz w:val="24"/>
          <w:szCs w:val="24"/>
        </w:rPr>
        <w:t>Stormwater submittal.</w:t>
      </w:r>
      <w:r w:rsidR="009A4241" w:rsidRPr="009A4241">
        <w:rPr>
          <w:rFonts w:ascii="Times New Roman" w:hAnsi="Times New Roman" w:cs="Times New Roman"/>
          <w:sz w:val="24"/>
          <w:szCs w:val="24"/>
        </w:rPr>
        <w:t xml:space="preserve"> </w:t>
      </w:r>
      <w:r w:rsidRPr="009A4241">
        <w:rPr>
          <w:rFonts w:ascii="Times New Roman" w:hAnsi="Times New Roman" w:cs="Times New Roman"/>
          <w:sz w:val="24"/>
          <w:szCs w:val="24"/>
        </w:rPr>
        <w:t xml:space="preserve"> The stormwater submittal shall include narrative discussion and calculations to support a finding that the proposed development complies with the technical requirements of the permitting </w:t>
      </w:r>
      <w:r w:rsidR="00216F11" w:rsidRPr="009A4241">
        <w:rPr>
          <w:rFonts w:ascii="Times New Roman" w:hAnsi="Times New Roman" w:cs="Times New Roman"/>
          <w:sz w:val="24"/>
          <w:szCs w:val="24"/>
        </w:rPr>
        <w:t>authority’s</w:t>
      </w:r>
      <w:r w:rsidRPr="009A4241">
        <w:rPr>
          <w:rFonts w:ascii="Times New Roman" w:hAnsi="Times New Roman" w:cs="Times New Roman"/>
          <w:sz w:val="24"/>
          <w:szCs w:val="24"/>
        </w:rPr>
        <w:t xml:space="preserve"> ordinance. </w:t>
      </w:r>
      <w:r w:rsidR="00087C67">
        <w:rPr>
          <w:rFonts w:ascii="Times New Roman" w:hAnsi="Times New Roman" w:cs="Times New Roman"/>
          <w:sz w:val="24"/>
          <w:szCs w:val="24"/>
        </w:rPr>
        <w:t xml:space="preserve"> </w:t>
      </w:r>
      <w:r w:rsidRPr="009A4241">
        <w:rPr>
          <w:rFonts w:ascii="Times New Roman" w:hAnsi="Times New Roman" w:cs="Times New Roman"/>
          <w:sz w:val="24"/>
          <w:szCs w:val="24"/>
        </w:rPr>
        <w:t>The submittal shall consist of, at a minimum, the following material:</w:t>
      </w:r>
    </w:p>
    <w:p w14:paraId="14663DE3" w14:textId="32F7EF91"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(1)</w:t>
      </w:r>
      <w:r w:rsidR="00FA1195">
        <w:rPr>
          <w:rFonts w:ascii="Times New Roman" w:hAnsi="Times New Roman" w:cs="Times New Roman"/>
          <w:sz w:val="24"/>
          <w:szCs w:val="24"/>
        </w:rPr>
        <w:tab/>
      </w:r>
      <w:r w:rsidRPr="009A4241">
        <w:rPr>
          <w:rFonts w:ascii="Times New Roman" w:hAnsi="Times New Roman" w:cs="Times New Roman"/>
          <w:sz w:val="24"/>
          <w:szCs w:val="24"/>
        </w:rPr>
        <w:t>A narrative description of the existing and proposed site drainage patterns and conditions. Include description of off-site conditions, which help to identify stormwater issues considered in the design;</w:t>
      </w:r>
    </w:p>
    <w:p w14:paraId="3160DDF2" w14:textId="65D01A68"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(2)</w:t>
      </w:r>
      <w:r w:rsidR="00FA1195">
        <w:rPr>
          <w:rFonts w:ascii="Times New Roman" w:hAnsi="Times New Roman" w:cs="Times New Roman"/>
          <w:sz w:val="24"/>
          <w:szCs w:val="24"/>
        </w:rPr>
        <w:tab/>
      </w:r>
      <w:r w:rsidRPr="009A4241">
        <w:rPr>
          <w:rFonts w:ascii="Times New Roman" w:hAnsi="Times New Roman" w:cs="Times New Roman"/>
          <w:sz w:val="24"/>
          <w:szCs w:val="24"/>
        </w:rPr>
        <w:t>A schedule for implementation of the site stormwater plan;</w:t>
      </w:r>
    </w:p>
    <w:p w14:paraId="6C2F5465" w14:textId="7B9207AE"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(3)</w:t>
      </w:r>
      <w:r w:rsidR="00FA1195">
        <w:rPr>
          <w:rFonts w:ascii="Times New Roman" w:hAnsi="Times New Roman" w:cs="Times New Roman"/>
          <w:sz w:val="24"/>
          <w:szCs w:val="24"/>
        </w:rPr>
        <w:tab/>
      </w:r>
      <w:r w:rsidRPr="009A4241">
        <w:rPr>
          <w:rFonts w:ascii="Times New Roman" w:hAnsi="Times New Roman" w:cs="Times New Roman"/>
          <w:sz w:val="24"/>
          <w:szCs w:val="24"/>
        </w:rPr>
        <w:t>On-site and off-site runoff calculations which address the following:</w:t>
      </w:r>
    </w:p>
    <w:p w14:paraId="6EC58B78" w14:textId="3799DA22"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(a)</w:t>
      </w:r>
      <w:r w:rsidR="00FA1195">
        <w:rPr>
          <w:rFonts w:ascii="Times New Roman" w:hAnsi="Times New Roman" w:cs="Times New Roman"/>
          <w:sz w:val="24"/>
          <w:szCs w:val="24"/>
        </w:rPr>
        <w:tab/>
      </w:r>
      <w:r w:rsidRPr="009A4241">
        <w:rPr>
          <w:rFonts w:ascii="Times New Roman" w:hAnsi="Times New Roman" w:cs="Times New Roman"/>
          <w:sz w:val="24"/>
          <w:szCs w:val="24"/>
        </w:rPr>
        <w:t>Documentation of the procedures/assumptions used to calculate hydrologic and hydraulic conditions for sizing major and minor systems;</w:t>
      </w:r>
    </w:p>
    <w:p w14:paraId="2B846046" w14:textId="24521F8C"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(b)</w:t>
      </w:r>
      <w:r w:rsidR="00FA1195">
        <w:rPr>
          <w:rFonts w:ascii="Times New Roman" w:hAnsi="Times New Roman" w:cs="Times New Roman"/>
          <w:sz w:val="24"/>
          <w:szCs w:val="24"/>
        </w:rPr>
        <w:tab/>
      </w:r>
      <w:r w:rsidRPr="009A4241">
        <w:rPr>
          <w:rFonts w:ascii="Times New Roman" w:hAnsi="Times New Roman" w:cs="Times New Roman"/>
          <w:sz w:val="24"/>
          <w:szCs w:val="24"/>
        </w:rPr>
        <w:t>Cross-section data for open channels;</w:t>
      </w:r>
    </w:p>
    <w:p w14:paraId="106E23A4" w14:textId="7D91057D"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(c)</w:t>
      </w:r>
      <w:r w:rsidR="00FA1195">
        <w:rPr>
          <w:rFonts w:ascii="Times New Roman" w:hAnsi="Times New Roman" w:cs="Times New Roman"/>
          <w:sz w:val="24"/>
          <w:szCs w:val="24"/>
        </w:rPr>
        <w:tab/>
      </w:r>
      <w:r w:rsidRPr="009A4241">
        <w:rPr>
          <w:rFonts w:ascii="Times New Roman" w:hAnsi="Times New Roman" w:cs="Times New Roman"/>
          <w:sz w:val="24"/>
          <w:szCs w:val="24"/>
        </w:rPr>
        <w:t>Hydraulic grade line and water surface elevations under design flow conditions; and</w:t>
      </w:r>
    </w:p>
    <w:p w14:paraId="6C5A059F" w14:textId="3F8C7F20"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(d)</w:t>
      </w:r>
      <w:r w:rsidR="00FA1195">
        <w:rPr>
          <w:rFonts w:ascii="Times New Roman" w:hAnsi="Times New Roman" w:cs="Times New Roman"/>
          <w:sz w:val="24"/>
          <w:szCs w:val="24"/>
        </w:rPr>
        <w:tab/>
      </w:r>
      <w:r w:rsidRPr="009A4241">
        <w:rPr>
          <w:rFonts w:ascii="Times New Roman" w:hAnsi="Times New Roman" w:cs="Times New Roman"/>
          <w:sz w:val="24"/>
          <w:szCs w:val="24"/>
        </w:rPr>
        <w:t>Hydraulic grade line and water surface elevations under base flood flow conditions.</w:t>
      </w:r>
    </w:p>
    <w:p w14:paraId="549683B2" w14:textId="610E56CC"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(4)</w:t>
      </w:r>
      <w:r w:rsidR="00FA1195">
        <w:rPr>
          <w:rFonts w:ascii="Times New Roman" w:hAnsi="Times New Roman" w:cs="Times New Roman"/>
          <w:sz w:val="24"/>
          <w:szCs w:val="24"/>
        </w:rPr>
        <w:tab/>
      </w:r>
      <w:r w:rsidRPr="009A4241">
        <w:rPr>
          <w:rFonts w:ascii="Times New Roman" w:hAnsi="Times New Roman" w:cs="Times New Roman"/>
          <w:sz w:val="24"/>
          <w:szCs w:val="24"/>
        </w:rPr>
        <w:t>Site runoff storage calculations, which address the following:</w:t>
      </w:r>
    </w:p>
    <w:p w14:paraId="2D4722E6" w14:textId="1F150946"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(a)</w:t>
      </w:r>
      <w:r w:rsidR="00FA1195">
        <w:rPr>
          <w:rFonts w:ascii="Times New Roman" w:hAnsi="Times New Roman" w:cs="Times New Roman"/>
          <w:sz w:val="24"/>
          <w:szCs w:val="24"/>
        </w:rPr>
        <w:tab/>
      </w:r>
      <w:r w:rsidRPr="009A4241">
        <w:rPr>
          <w:rFonts w:ascii="Times New Roman" w:hAnsi="Times New Roman" w:cs="Times New Roman"/>
          <w:sz w:val="24"/>
          <w:szCs w:val="24"/>
        </w:rPr>
        <w:t>Calculation of hydraulically connected impervious area and corresponding retention volume;</w:t>
      </w:r>
    </w:p>
    <w:p w14:paraId="1D12A63A" w14:textId="05119382"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(b)</w:t>
      </w:r>
      <w:r w:rsidR="00FA1195">
        <w:rPr>
          <w:rFonts w:ascii="Times New Roman" w:hAnsi="Times New Roman" w:cs="Times New Roman"/>
          <w:sz w:val="24"/>
          <w:szCs w:val="24"/>
        </w:rPr>
        <w:tab/>
      </w:r>
      <w:r w:rsidRPr="009A4241">
        <w:rPr>
          <w:rFonts w:ascii="Times New Roman" w:hAnsi="Times New Roman" w:cs="Times New Roman"/>
          <w:sz w:val="24"/>
          <w:szCs w:val="24"/>
        </w:rPr>
        <w:t>Documentation of the procedures/assumptions used to calculate hydrologic and hydraulic conditions for determining the allowable release rate;</w:t>
      </w:r>
    </w:p>
    <w:p w14:paraId="6F7FBC49" w14:textId="0E548F60"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(c)</w:t>
      </w:r>
      <w:r w:rsidR="00FA1195">
        <w:rPr>
          <w:rFonts w:ascii="Times New Roman" w:hAnsi="Times New Roman" w:cs="Times New Roman"/>
          <w:sz w:val="24"/>
          <w:szCs w:val="24"/>
        </w:rPr>
        <w:tab/>
      </w:r>
      <w:r w:rsidRPr="009A4241">
        <w:rPr>
          <w:rFonts w:ascii="Times New Roman" w:hAnsi="Times New Roman" w:cs="Times New Roman"/>
          <w:sz w:val="24"/>
          <w:szCs w:val="24"/>
        </w:rPr>
        <w:t>Documentation of the procedures/assumptions used to calculate on-site depressional storage;</w:t>
      </w:r>
    </w:p>
    <w:p w14:paraId="126725B9" w14:textId="5D0D06FD"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(d)</w:t>
      </w:r>
      <w:r w:rsidR="00FA1195">
        <w:rPr>
          <w:rFonts w:ascii="Times New Roman" w:hAnsi="Times New Roman" w:cs="Times New Roman"/>
          <w:sz w:val="24"/>
          <w:szCs w:val="24"/>
        </w:rPr>
        <w:tab/>
      </w:r>
      <w:r w:rsidRPr="009A4241">
        <w:rPr>
          <w:rFonts w:ascii="Times New Roman" w:hAnsi="Times New Roman" w:cs="Times New Roman"/>
          <w:sz w:val="24"/>
          <w:szCs w:val="24"/>
        </w:rPr>
        <w:t>Documentation of the procedures/assumptions used to calculate hydrologic and hydraulic conditions for determining the storage volume;</w:t>
      </w:r>
    </w:p>
    <w:p w14:paraId="1A1EDE96" w14:textId="57D20771"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(e)</w:t>
      </w:r>
      <w:r w:rsidR="00FA1195">
        <w:rPr>
          <w:rFonts w:ascii="Times New Roman" w:hAnsi="Times New Roman" w:cs="Times New Roman"/>
          <w:sz w:val="24"/>
          <w:szCs w:val="24"/>
        </w:rPr>
        <w:tab/>
      </w:r>
      <w:r w:rsidRPr="009A4241">
        <w:rPr>
          <w:rFonts w:ascii="Times New Roman" w:hAnsi="Times New Roman" w:cs="Times New Roman"/>
          <w:sz w:val="24"/>
          <w:szCs w:val="24"/>
        </w:rPr>
        <w:t>Elevation-area-storage data and calculations for site runoff storage;</w:t>
      </w:r>
    </w:p>
    <w:p w14:paraId="2D4DD2B2" w14:textId="2F744F05"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(f)</w:t>
      </w:r>
      <w:r w:rsidR="00FA1195">
        <w:rPr>
          <w:rFonts w:ascii="Times New Roman" w:hAnsi="Times New Roman" w:cs="Times New Roman"/>
          <w:sz w:val="24"/>
          <w:szCs w:val="24"/>
        </w:rPr>
        <w:tab/>
      </w:r>
      <w:r w:rsidRPr="009A4241">
        <w:rPr>
          <w:rFonts w:ascii="Times New Roman" w:hAnsi="Times New Roman" w:cs="Times New Roman"/>
          <w:sz w:val="24"/>
          <w:szCs w:val="24"/>
        </w:rPr>
        <w:t>Elevation-discharge data and calculations specifically related to the outlet control structure depicted in the plan exhibits; and</w:t>
      </w:r>
    </w:p>
    <w:p w14:paraId="1D98C4F7" w14:textId="6FB91A17"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(g)</w:t>
      </w:r>
      <w:r w:rsidR="009A4241" w:rsidRPr="009A4241">
        <w:rPr>
          <w:rFonts w:ascii="Times New Roman" w:hAnsi="Times New Roman" w:cs="Times New Roman"/>
          <w:sz w:val="24"/>
          <w:szCs w:val="24"/>
        </w:rPr>
        <w:tab/>
      </w:r>
      <w:r w:rsidRPr="009A4241">
        <w:rPr>
          <w:rFonts w:ascii="Times New Roman" w:hAnsi="Times New Roman" w:cs="Times New Roman"/>
          <w:sz w:val="24"/>
          <w:szCs w:val="24"/>
        </w:rPr>
        <w:t xml:space="preserve">The general plan view drawing of division (C)(2) above shall indicate the areas of directly connected impervious areas and any offsetting landscaped areas as defined in § </w:t>
      </w:r>
      <w:r w:rsidR="0042281D" w:rsidRPr="009A4241">
        <w:rPr>
          <w:rFonts w:ascii="Times New Roman" w:hAnsi="Times New Roman" w:cs="Times New Roman"/>
          <w:sz w:val="24"/>
          <w:szCs w:val="24"/>
        </w:rPr>
        <w:t>1452</w:t>
      </w:r>
      <w:r w:rsidRPr="009A4241">
        <w:rPr>
          <w:rFonts w:ascii="Times New Roman" w:hAnsi="Times New Roman" w:cs="Times New Roman"/>
          <w:sz w:val="24"/>
          <w:szCs w:val="24"/>
        </w:rPr>
        <w:t>.022(E).</w:t>
      </w:r>
    </w:p>
    <w:p w14:paraId="08C90A74" w14:textId="6E172692" w:rsidR="00B32B32" w:rsidRPr="009A4241" w:rsidRDefault="00B32B32" w:rsidP="009A4241">
      <w:pPr>
        <w:spacing w:after="0" w:line="240" w:lineRule="auto"/>
        <w:ind w:firstLine="720"/>
        <w:jc w:val="both"/>
        <w:rPr>
          <w:rFonts w:ascii="Times New Roman" w:hAnsi="Times New Roman" w:cs="Times New Roman"/>
          <w:sz w:val="24"/>
          <w:szCs w:val="24"/>
        </w:rPr>
      </w:pPr>
      <w:r w:rsidRPr="009A4241">
        <w:rPr>
          <w:rFonts w:ascii="Times New Roman" w:hAnsi="Times New Roman" w:cs="Times New Roman"/>
          <w:sz w:val="24"/>
          <w:szCs w:val="24"/>
        </w:rPr>
        <w:t>(F)</w:t>
      </w:r>
      <w:r w:rsidR="00FA1195">
        <w:rPr>
          <w:rFonts w:ascii="Times New Roman" w:hAnsi="Times New Roman" w:cs="Times New Roman"/>
          <w:sz w:val="24"/>
          <w:szCs w:val="24"/>
        </w:rPr>
        <w:tab/>
      </w:r>
      <w:r w:rsidRPr="009A4241">
        <w:rPr>
          <w:rFonts w:ascii="Times New Roman" w:hAnsi="Times New Roman" w:cs="Times New Roman"/>
          <w:i/>
          <w:iCs/>
          <w:sz w:val="24"/>
          <w:szCs w:val="24"/>
        </w:rPr>
        <w:t>Floodplain submittal.</w:t>
      </w:r>
      <w:r w:rsidR="009A4241" w:rsidRPr="009A4241">
        <w:rPr>
          <w:rFonts w:ascii="Times New Roman" w:hAnsi="Times New Roman" w:cs="Times New Roman"/>
          <w:sz w:val="24"/>
          <w:szCs w:val="24"/>
        </w:rPr>
        <w:t xml:space="preserve"> </w:t>
      </w:r>
      <w:r w:rsidRPr="009A4241">
        <w:rPr>
          <w:rFonts w:ascii="Times New Roman" w:hAnsi="Times New Roman" w:cs="Times New Roman"/>
          <w:sz w:val="24"/>
          <w:szCs w:val="24"/>
        </w:rPr>
        <w:t xml:space="preserve"> The applicant shall obtain approval from IDNR-OWR and FEMA for all new base flood and floodway determinations for those cases in which their permitting authority applies or as noted in § </w:t>
      </w:r>
      <w:r w:rsidR="0042281D" w:rsidRPr="009A4241">
        <w:rPr>
          <w:rFonts w:ascii="Times New Roman" w:hAnsi="Times New Roman" w:cs="Times New Roman"/>
          <w:sz w:val="24"/>
          <w:szCs w:val="24"/>
        </w:rPr>
        <w:t>1452</w:t>
      </w:r>
      <w:r w:rsidRPr="009A4241">
        <w:rPr>
          <w:rFonts w:ascii="Times New Roman" w:hAnsi="Times New Roman" w:cs="Times New Roman"/>
          <w:sz w:val="24"/>
          <w:szCs w:val="24"/>
        </w:rPr>
        <w:t xml:space="preserve">.061 of this chapter. </w:t>
      </w:r>
      <w:r w:rsidR="00087C67">
        <w:rPr>
          <w:rFonts w:ascii="Times New Roman" w:hAnsi="Times New Roman" w:cs="Times New Roman"/>
          <w:sz w:val="24"/>
          <w:szCs w:val="24"/>
        </w:rPr>
        <w:t xml:space="preserve"> </w:t>
      </w:r>
      <w:r w:rsidRPr="009A4241">
        <w:rPr>
          <w:rFonts w:ascii="Times New Roman" w:hAnsi="Times New Roman" w:cs="Times New Roman"/>
          <w:sz w:val="24"/>
          <w:szCs w:val="24"/>
        </w:rPr>
        <w:t xml:space="preserve">The stormwater management permit will not be issued until approval is received. </w:t>
      </w:r>
      <w:r w:rsidR="00087C67">
        <w:rPr>
          <w:rFonts w:ascii="Times New Roman" w:hAnsi="Times New Roman" w:cs="Times New Roman"/>
          <w:sz w:val="24"/>
          <w:szCs w:val="24"/>
        </w:rPr>
        <w:t xml:space="preserve"> </w:t>
      </w:r>
      <w:r w:rsidRPr="009A4241">
        <w:rPr>
          <w:rFonts w:ascii="Times New Roman" w:hAnsi="Times New Roman" w:cs="Times New Roman"/>
          <w:sz w:val="24"/>
          <w:szCs w:val="24"/>
        </w:rPr>
        <w:t xml:space="preserve">Documentation supporting a finding that the proposed development is in compliance with §§ </w:t>
      </w:r>
      <w:r w:rsidR="0042281D" w:rsidRPr="009A4241">
        <w:rPr>
          <w:rFonts w:ascii="Times New Roman" w:hAnsi="Times New Roman" w:cs="Times New Roman"/>
          <w:sz w:val="24"/>
          <w:szCs w:val="24"/>
        </w:rPr>
        <w:t>1452</w:t>
      </w:r>
      <w:r w:rsidRPr="009A4241">
        <w:rPr>
          <w:rFonts w:ascii="Times New Roman" w:hAnsi="Times New Roman" w:cs="Times New Roman"/>
          <w:sz w:val="24"/>
          <w:szCs w:val="24"/>
        </w:rPr>
        <w:t xml:space="preserve">.060 and </w:t>
      </w:r>
      <w:r w:rsidR="0042281D" w:rsidRPr="009A4241">
        <w:rPr>
          <w:rFonts w:ascii="Times New Roman" w:hAnsi="Times New Roman" w:cs="Times New Roman"/>
          <w:sz w:val="24"/>
          <w:szCs w:val="24"/>
        </w:rPr>
        <w:t>1452</w:t>
      </w:r>
      <w:r w:rsidRPr="009A4241">
        <w:rPr>
          <w:rFonts w:ascii="Times New Roman" w:hAnsi="Times New Roman" w:cs="Times New Roman"/>
          <w:sz w:val="24"/>
          <w:szCs w:val="24"/>
        </w:rPr>
        <w:t xml:space="preserve">.061 shall be submitted with the application. </w:t>
      </w:r>
      <w:r w:rsidR="00087C67">
        <w:rPr>
          <w:rFonts w:ascii="Times New Roman" w:hAnsi="Times New Roman" w:cs="Times New Roman"/>
          <w:sz w:val="24"/>
          <w:szCs w:val="24"/>
        </w:rPr>
        <w:t xml:space="preserve"> </w:t>
      </w:r>
      <w:r w:rsidRPr="009A4241">
        <w:rPr>
          <w:rFonts w:ascii="Times New Roman" w:hAnsi="Times New Roman" w:cs="Times New Roman"/>
          <w:sz w:val="24"/>
          <w:szCs w:val="24"/>
        </w:rPr>
        <w:t>At a minimum, the following material shall be submitted for approval with the application:</w:t>
      </w:r>
    </w:p>
    <w:p w14:paraId="23A2CC00" w14:textId="2F93C89E"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(1)</w:t>
      </w:r>
      <w:r w:rsidR="00FA1195">
        <w:rPr>
          <w:rFonts w:ascii="Times New Roman" w:hAnsi="Times New Roman" w:cs="Times New Roman"/>
          <w:sz w:val="24"/>
          <w:szCs w:val="24"/>
        </w:rPr>
        <w:tab/>
      </w:r>
      <w:r w:rsidRPr="009A4241">
        <w:rPr>
          <w:rFonts w:ascii="Times New Roman" w:hAnsi="Times New Roman" w:cs="Times New Roman"/>
          <w:sz w:val="24"/>
          <w:szCs w:val="24"/>
        </w:rPr>
        <w:t>Regulatory floodplain boundary determination:</w:t>
      </w:r>
    </w:p>
    <w:p w14:paraId="3778D6E5" w14:textId="69426C57"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(a)</w:t>
      </w:r>
      <w:r w:rsidR="00FA1195">
        <w:rPr>
          <w:rFonts w:ascii="Times New Roman" w:hAnsi="Times New Roman" w:cs="Times New Roman"/>
          <w:sz w:val="24"/>
          <w:szCs w:val="24"/>
        </w:rPr>
        <w:tab/>
      </w:r>
      <w:r w:rsidRPr="009A4241">
        <w:rPr>
          <w:rFonts w:ascii="Times New Roman" w:hAnsi="Times New Roman" w:cs="Times New Roman"/>
          <w:sz w:val="24"/>
          <w:szCs w:val="24"/>
        </w:rPr>
        <w:t>Provide source of flood profile information; and</w:t>
      </w:r>
    </w:p>
    <w:p w14:paraId="31D8E031" w14:textId="344346A2"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(b)</w:t>
      </w:r>
      <w:r w:rsidR="00FA1195">
        <w:rPr>
          <w:rFonts w:ascii="Times New Roman" w:hAnsi="Times New Roman" w:cs="Times New Roman"/>
          <w:sz w:val="24"/>
          <w:szCs w:val="24"/>
        </w:rPr>
        <w:tab/>
      </w:r>
      <w:r w:rsidRPr="009A4241">
        <w:rPr>
          <w:rFonts w:ascii="Times New Roman" w:hAnsi="Times New Roman" w:cs="Times New Roman"/>
          <w:sz w:val="24"/>
          <w:szCs w:val="24"/>
        </w:rPr>
        <w:t>Provide all hydrologic and hydraulic study information for site-specific floodplain studies, unnumbered Zone A area elevation determinations and floodplain map revisions.</w:t>
      </w:r>
    </w:p>
    <w:p w14:paraId="681D78D6" w14:textId="024B420F"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(2)</w:t>
      </w:r>
      <w:r w:rsidR="00FA1195">
        <w:rPr>
          <w:rFonts w:ascii="Times New Roman" w:hAnsi="Times New Roman" w:cs="Times New Roman"/>
          <w:sz w:val="24"/>
          <w:szCs w:val="24"/>
        </w:rPr>
        <w:tab/>
      </w:r>
      <w:r w:rsidRPr="009A4241">
        <w:rPr>
          <w:rFonts w:ascii="Times New Roman" w:hAnsi="Times New Roman" w:cs="Times New Roman"/>
          <w:sz w:val="24"/>
          <w:szCs w:val="24"/>
        </w:rPr>
        <w:t>Floodway hydrologic and hydraulic analyses for the following conditions:</w:t>
      </w:r>
    </w:p>
    <w:p w14:paraId="4DB19D0E" w14:textId="0F0C96B6"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(a)</w:t>
      </w:r>
      <w:r w:rsidR="00FA1195">
        <w:rPr>
          <w:rFonts w:ascii="Times New Roman" w:hAnsi="Times New Roman" w:cs="Times New Roman"/>
          <w:sz w:val="24"/>
          <w:szCs w:val="24"/>
        </w:rPr>
        <w:tab/>
      </w:r>
      <w:r w:rsidRPr="009A4241">
        <w:rPr>
          <w:rFonts w:ascii="Times New Roman" w:hAnsi="Times New Roman" w:cs="Times New Roman"/>
          <w:sz w:val="24"/>
          <w:szCs w:val="24"/>
        </w:rPr>
        <w:t>Existing conditions (land used and stream systems);</w:t>
      </w:r>
    </w:p>
    <w:p w14:paraId="31E310D5" w14:textId="70FE6F59"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(b)</w:t>
      </w:r>
      <w:r w:rsidR="00FA1195">
        <w:rPr>
          <w:rFonts w:ascii="Times New Roman" w:hAnsi="Times New Roman" w:cs="Times New Roman"/>
          <w:sz w:val="24"/>
          <w:szCs w:val="24"/>
        </w:rPr>
        <w:tab/>
      </w:r>
      <w:r w:rsidRPr="009A4241">
        <w:rPr>
          <w:rFonts w:ascii="Times New Roman" w:hAnsi="Times New Roman" w:cs="Times New Roman"/>
          <w:sz w:val="24"/>
          <w:szCs w:val="24"/>
        </w:rPr>
        <w:t>Proposed conditions (land used and stream systems);</w:t>
      </w:r>
    </w:p>
    <w:p w14:paraId="6F0980AF" w14:textId="6C02A21D"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(c)</w:t>
      </w:r>
      <w:r w:rsidR="00FA1195">
        <w:rPr>
          <w:rFonts w:ascii="Times New Roman" w:hAnsi="Times New Roman" w:cs="Times New Roman"/>
          <w:sz w:val="24"/>
          <w:szCs w:val="24"/>
        </w:rPr>
        <w:tab/>
      </w:r>
      <w:r w:rsidRPr="009A4241">
        <w:rPr>
          <w:rFonts w:ascii="Times New Roman" w:hAnsi="Times New Roman" w:cs="Times New Roman"/>
          <w:sz w:val="24"/>
          <w:szCs w:val="24"/>
        </w:rPr>
        <w:t>Tabular summary of 100-year flood elevations and discharges for existing and proposed conditions;</w:t>
      </w:r>
    </w:p>
    <w:p w14:paraId="5A9ABA73" w14:textId="3C122B3F"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(d)</w:t>
      </w:r>
      <w:r w:rsidR="00FA1195">
        <w:rPr>
          <w:rFonts w:ascii="Times New Roman" w:hAnsi="Times New Roman" w:cs="Times New Roman"/>
          <w:sz w:val="24"/>
          <w:szCs w:val="24"/>
        </w:rPr>
        <w:tab/>
      </w:r>
      <w:r w:rsidRPr="009A4241">
        <w:rPr>
          <w:rFonts w:ascii="Times New Roman" w:hAnsi="Times New Roman" w:cs="Times New Roman"/>
          <w:sz w:val="24"/>
          <w:szCs w:val="24"/>
        </w:rPr>
        <w:t>Calculations used for model development; and</w:t>
      </w:r>
    </w:p>
    <w:p w14:paraId="7CEFB7CC" w14:textId="2011DB57"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(e)</w:t>
      </w:r>
      <w:r w:rsidR="00FA1195">
        <w:rPr>
          <w:rFonts w:ascii="Times New Roman" w:hAnsi="Times New Roman" w:cs="Times New Roman"/>
          <w:sz w:val="24"/>
          <w:szCs w:val="24"/>
        </w:rPr>
        <w:tab/>
      </w:r>
      <w:r w:rsidRPr="009A4241">
        <w:rPr>
          <w:rFonts w:ascii="Times New Roman" w:hAnsi="Times New Roman" w:cs="Times New Roman"/>
          <w:sz w:val="24"/>
          <w:szCs w:val="24"/>
        </w:rPr>
        <w:t>Hydraulic/hydrologic computer model input/output.</w:t>
      </w:r>
    </w:p>
    <w:p w14:paraId="136B0E24" w14:textId="484BB423"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(3)</w:t>
      </w:r>
      <w:r w:rsidR="00FA1195">
        <w:rPr>
          <w:rFonts w:ascii="Times New Roman" w:hAnsi="Times New Roman" w:cs="Times New Roman"/>
          <w:sz w:val="24"/>
          <w:szCs w:val="24"/>
        </w:rPr>
        <w:tab/>
      </w:r>
      <w:r w:rsidRPr="009A4241">
        <w:rPr>
          <w:rFonts w:ascii="Times New Roman" w:hAnsi="Times New Roman" w:cs="Times New Roman"/>
          <w:sz w:val="24"/>
          <w:szCs w:val="24"/>
        </w:rPr>
        <w:t>Floodplain fill and compensatory storage calculations for below and above ten-year flood elevation up to the base flood elevation:</w:t>
      </w:r>
    </w:p>
    <w:p w14:paraId="0D0A2677" w14:textId="350909CE"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(a)</w:t>
      </w:r>
      <w:r w:rsidR="009A4241" w:rsidRPr="009A4241">
        <w:rPr>
          <w:rFonts w:ascii="Times New Roman" w:hAnsi="Times New Roman" w:cs="Times New Roman"/>
          <w:sz w:val="24"/>
          <w:szCs w:val="24"/>
        </w:rPr>
        <w:tab/>
      </w:r>
      <w:r w:rsidRPr="009A4241">
        <w:rPr>
          <w:rFonts w:ascii="Times New Roman" w:hAnsi="Times New Roman" w:cs="Times New Roman"/>
          <w:sz w:val="24"/>
          <w:szCs w:val="24"/>
        </w:rPr>
        <w:t>Tabular summary for below and above ten-year flood elevation of fill, compensatory storage and compensatory storage ratios provided in proposed plan; and</w:t>
      </w:r>
    </w:p>
    <w:p w14:paraId="59725D39" w14:textId="7CCBAE61" w:rsidR="00B32B32" w:rsidRPr="009A4241" w:rsidRDefault="00B32B32" w:rsidP="00FA1195">
      <w:pPr>
        <w:spacing w:after="0" w:line="240" w:lineRule="auto"/>
        <w:ind w:firstLine="2160"/>
        <w:jc w:val="both"/>
        <w:rPr>
          <w:rFonts w:ascii="Times New Roman" w:hAnsi="Times New Roman" w:cs="Times New Roman"/>
          <w:sz w:val="24"/>
          <w:szCs w:val="24"/>
        </w:rPr>
      </w:pPr>
      <w:r w:rsidRPr="009A4241">
        <w:rPr>
          <w:rFonts w:ascii="Times New Roman" w:hAnsi="Times New Roman" w:cs="Times New Roman"/>
          <w:sz w:val="24"/>
          <w:szCs w:val="24"/>
        </w:rPr>
        <w:t>(b)</w:t>
      </w:r>
      <w:r w:rsidR="00FA1195">
        <w:rPr>
          <w:rFonts w:ascii="Times New Roman" w:hAnsi="Times New Roman" w:cs="Times New Roman"/>
          <w:sz w:val="24"/>
          <w:szCs w:val="24"/>
        </w:rPr>
        <w:tab/>
      </w:r>
      <w:r w:rsidRPr="009A4241">
        <w:rPr>
          <w:rFonts w:ascii="Times New Roman" w:hAnsi="Times New Roman" w:cs="Times New Roman"/>
          <w:sz w:val="24"/>
          <w:szCs w:val="24"/>
        </w:rPr>
        <w:t>Cross-sections used for the above calculations.</w:t>
      </w:r>
    </w:p>
    <w:p w14:paraId="136F442D" w14:textId="7DA25D77"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(4)</w:t>
      </w:r>
      <w:r w:rsidR="00FA1195">
        <w:rPr>
          <w:rFonts w:ascii="Times New Roman" w:hAnsi="Times New Roman" w:cs="Times New Roman"/>
          <w:sz w:val="24"/>
          <w:szCs w:val="24"/>
        </w:rPr>
        <w:tab/>
      </w:r>
      <w:r w:rsidRPr="009A4241">
        <w:rPr>
          <w:rFonts w:ascii="Times New Roman" w:hAnsi="Times New Roman" w:cs="Times New Roman"/>
          <w:sz w:val="24"/>
          <w:szCs w:val="24"/>
        </w:rPr>
        <w:t>Floodproofing measures: narrative discussion of floodproofing measures including material specifications, calculations and design details, operation summary; and</w:t>
      </w:r>
    </w:p>
    <w:p w14:paraId="2E973E7A" w14:textId="58E89E95" w:rsidR="00B32B32" w:rsidRPr="009A4241" w:rsidRDefault="00B32B32" w:rsidP="00FA1195">
      <w:pPr>
        <w:spacing w:after="0" w:line="240" w:lineRule="auto"/>
        <w:ind w:firstLine="1440"/>
        <w:jc w:val="both"/>
        <w:rPr>
          <w:rFonts w:ascii="Times New Roman" w:hAnsi="Times New Roman" w:cs="Times New Roman"/>
          <w:sz w:val="24"/>
          <w:szCs w:val="24"/>
        </w:rPr>
      </w:pPr>
      <w:r w:rsidRPr="009A4241">
        <w:rPr>
          <w:rFonts w:ascii="Times New Roman" w:hAnsi="Times New Roman" w:cs="Times New Roman"/>
          <w:sz w:val="24"/>
          <w:szCs w:val="24"/>
        </w:rPr>
        <w:t>(5)</w:t>
      </w:r>
      <w:r w:rsidR="00FA1195">
        <w:rPr>
          <w:rFonts w:ascii="Times New Roman" w:hAnsi="Times New Roman" w:cs="Times New Roman"/>
          <w:sz w:val="24"/>
          <w:szCs w:val="24"/>
        </w:rPr>
        <w:tab/>
      </w:r>
      <w:r w:rsidRPr="009A4241">
        <w:rPr>
          <w:rFonts w:ascii="Times New Roman" w:hAnsi="Times New Roman" w:cs="Times New Roman"/>
          <w:sz w:val="24"/>
          <w:szCs w:val="24"/>
        </w:rPr>
        <w:t>Flood easements when required by this chapter</w:t>
      </w:r>
      <w:r w:rsidR="00701907" w:rsidRPr="009A4241">
        <w:rPr>
          <w:rFonts w:ascii="Times New Roman" w:hAnsi="Times New Roman" w:cs="Times New Roman"/>
          <w:sz w:val="24"/>
          <w:szCs w:val="24"/>
        </w:rPr>
        <w:t>.</w:t>
      </w:r>
    </w:p>
    <w:p w14:paraId="271B0BE4" w14:textId="77777777" w:rsidR="00216F11" w:rsidRDefault="00216F11"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4CC716E" w14:textId="77777777" w:rsidR="00216F11" w:rsidRDefault="00216F11"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1591C93" w14:textId="102699F0"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33" w:name="JD_55_083"/>
      <w:bookmarkEnd w:id="33"/>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.083</w:t>
      </w:r>
      <w:r w:rsidR="00316547">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SUBMITTALS PRIOR TO PERMIT ISSUANCE.</w:t>
      </w:r>
    </w:p>
    <w:p w14:paraId="2D24A607" w14:textId="77777777" w:rsidR="00216F11" w:rsidRPr="00316547" w:rsidRDefault="00216F11"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22A9E395" w14:textId="33EC5219" w:rsidR="00B32B32" w:rsidRDefault="00B32B32" w:rsidP="00993B8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The following additional submittals as noted in divisions (A) and (B) below are required prior to issuance of the stormwater permit.</w:t>
      </w:r>
    </w:p>
    <w:p w14:paraId="6A8C9D19" w14:textId="0212B55A" w:rsidR="00B32B32" w:rsidRDefault="00B32B32" w:rsidP="00993B8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993B8E">
        <w:rPr>
          <w:rFonts w:ascii="Times New Roman" w:hAnsi="Times New Roman" w:cs="Times New Roman"/>
          <w:sz w:val="24"/>
          <w:szCs w:val="24"/>
        </w:rPr>
        <w:tab/>
      </w:r>
      <w:r>
        <w:rPr>
          <w:rFonts w:ascii="Times New Roman" w:hAnsi="Times New Roman" w:cs="Times New Roman"/>
          <w:i/>
          <w:iCs/>
          <w:sz w:val="24"/>
          <w:szCs w:val="24"/>
        </w:rPr>
        <w:t>Performance security.</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 Performance security in accordance with §§ </w:t>
      </w:r>
      <w:r w:rsidR="0042281D">
        <w:rPr>
          <w:rFonts w:ascii="Times New Roman" w:hAnsi="Times New Roman" w:cs="Times New Roman"/>
          <w:sz w:val="24"/>
          <w:szCs w:val="24"/>
        </w:rPr>
        <w:t>1452</w:t>
      </w:r>
      <w:r>
        <w:rPr>
          <w:rFonts w:ascii="Times New Roman" w:hAnsi="Times New Roman" w:cs="Times New Roman"/>
          <w:sz w:val="24"/>
          <w:szCs w:val="24"/>
        </w:rPr>
        <w:t xml:space="preserve">.200 through </w:t>
      </w:r>
      <w:r w:rsidR="0042281D">
        <w:rPr>
          <w:rFonts w:ascii="Times New Roman" w:hAnsi="Times New Roman" w:cs="Times New Roman"/>
          <w:sz w:val="24"/>
          <w:szCs w:val="24"/>
        </w:rPr>
        <w:t>1452</w:t>
      </w:r>
      <w:r>
        <w:rPr>
          <w:rFonts w:ascii="Times New Roman" w:hAnsi="Times New Roman" w:cs="Times New Roman"/>
          <w:sz w:val="24"/>
          <w:szCs w:val="24"/>
        </w:rPr>
        <w:t>.203 shall be required prior to permit issuance.</w:t>
      </w:r>
    </w:p>
    <w:p w14:paraId="2F73BD59" w14:textId="502DABFF" w:rsidR="00B32B32" w:rsidRDefault="00B32B32" w:rsidP="00993B8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993B8E">
        <w:rPr>
          <w:rFonts w:ascii="Times New Roman" w:hAnsi="Times New Roman" w:cs="Times New Roman"/>
          <w:sz w:val="24"/>
          <w:szCs w:val="24"/>
        </w:rPr>
        <w:tab/>
      </w:r>
      <w:r>
        <w:rPr>
          <w:rFonts w:ascii="Times New Roman" w:hAnsi="Times New Roman" w:cs="Times New Roman"/>
          <w:i/>
          <w:iCs/>
          <w:sz w:val="24"/>
          <w:szCs w:val="24"/>
        </w:rPr>
        <w:t>Maintenance schedule and funding.</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 A completed maintenance schedule for the stormwater management facilities and special management areas, in accordance with §§ </w:t>
      </w:r>
      <w:r w:rsidR="0042281D">
        <w:rPr>
          <w:rFonts w:ascii="Times New Roman" w:hAnsi="Times New Roman" w:cs="Times New Roman"/>
          <w:sz w:val="24"/>
          <w:szCs w:val="24"/>
        </w:rPr>
        <w:t>1452</w:t>
      </w:r>
      <w:r>
        <w:rPr>
          <w:rFonts w:ascii="Times New Roman" w:hAnsi="Times New Roman" w:cs="Times New Roman"/>
          <w:sz w:val="24"/>
          <w:szCs w:val="24"/>
        </w:rPr>
        <w:t xml:space="preserve">.100 through </w:t>
      </w:r>
      <w:r w:rsidR="0042281D">
        <w:rPr>
          <w:rFonts w:ascii="Times New Roman" w:hAnsi="Times New Roman" w:cs="Times New Roman"/>
          <w:sz w:val="24"/>
          <w:szCs w:val="24"/>
        </w:rPr>
        <w:t>1452</w:t>
      </w:r>
      <w:r>
        <w:rPr>
          <w:rFonts w:ascii="Times New Roman" w:hAnsi="Times New Roman" w:cs="Times New Roman"/>
          <w:sz w:val="24"/>
          <w:szCs w:val="24"/>
        </w:rPr>
        <w:t xml:space="preserve">.105 shall be submitted along with identification of the entity responsible for maintenance and funding and back-up funding sources for maintenance in accordance with § </w:t>
      </w:r>
      <w:r w:rsidR="0042281D">
        <w:rPr>
          <w:rFonts w:ascii="Times New Roman" w:hAnsi="Times New Roman" w:cs="Times New Roman"/>
          <w:sz w:val="24"/>
          <w:szCs w:val="24"/>
        </w:rPr>
        <w:t>1452</w:t>
      </w:r>
      <w:r>
        <w:rPr>
          <w:rFonts w:ascii="Times New Roman" w:hAnsi="Times New Roman" w:cs="Times New Roman"/>
          <w:sz w:val="24"/>
          <w:szCs w:val="24"/>
        </w:rPr>
        <w:t>.105.</w:t>
      </w:r>
    </w:p>
    <w:p w14:paraId="58B3AEE5" w14:textId="77777777" w:rsidR="00216F11" w:rsidRDefault="00216F11"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CC4E81C" w14:textId="522A5182" w:rsidR="00216F11" w:rsidRDefault="00216F11"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9E94F28" w14:textId="2D3D54DD"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34" w:name="JD_55_084"/>
      <w:bookmarkEnd w:id="34"/>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.084</w:t>
      </w:r>
      <w:r w:rsidR="00993B8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RECORD DRAWINGS.</w:t>
      </w:r>
    </w:p>
    <w:p w14:paraId="194ABAF6" w14:textId="77777777" w:rsidR="00216F11" w:rsidRPr="00993B8E" w:rsidRDefault="00216F11"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568E6F6C" w14:textId="52F2184D" w:rsidR="00B32B32" w:rsidRDefault="00B32B32" w:rsidP="00993B8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The developer is required to submit record drawings of all permitted stormwater facilities. </w:t>
      </w:r>
      <w:r w:rsidR="00087C67">
        <w:rPr>
          <w:rFonts w:ascii="Times New Roman" w:hAnsi="Times New Roman" w:cs="Times New Roman"/>
          <w:sz w:val="24"/>
          <w:szCs w:val="24"/>
        </w:rPr>
        <w:t xml:space="preserve"> </w:t>
      </w:r>
      <w:r>
        <w:rPr>
          <w:rFonts w:ascii="Times New Roman" w:hAnsi="Times New Roman" w:cs="Times New Roman"/>
          <w:sz w:val="24"/>
          <w:szCs w:val="24"/>
        </w:rPr>
        <w:t>The record drawings shall be signed and sealed by a professional engineer or professional land surveyor who shall state that the project as constructed is substantially in conformance with the project as permitted.</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 The record drawings shall include calculations verifying that the volumes of detention and compensatory storage required in the permit have been provided.</w:t>
      </w:r>
    </w:p>
    <w:p w14:paraId="1A8799AD" w14:textId="77777777" w:rsidR="00216F11" w:rsidRDefault="00216F11"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6161AFA" w14:textId="7805AAE0" w:rsidR="00216F11" w:rsidRDefault="00216F11"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2EDD43F" w14:textId="656A3388"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35" w:name="JD_55_085"/>
      <w:bookmarkEnd w:id="35"/>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.085</w:t>
      </w:r>
      <w:r w:rsidR="00993B8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ISSUANCE OR DENIAL OF PERMIT AND APPEAL OF PERMIT DENIAL.</w:t>
      </w:r>
    </w:p>
    <w:p w14:paraId="747A6C45" w14:textId="77777777" w:rsidR="00216F11" w:rsidRPr="00993B8E" w:rsidRDefault="00216F11"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68F450D2" w14:textId="42BA3AA3" w:rsidR="00B32B32" w:rsidRDefault="00B32B32" w:rsidP="00993B8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993B8E">
        <w:rPr>
          <w:rFonts w:ascii="Times New Roman" w:hAnsi="Times New Roman" w:cs="Times New Roman"/>
          <w:sz w:val="24"/>
          <w:szCs w:val="24"/>
        </w:rPr>
        <w:tab/>
      </w:r>
      <w:r>
        <w:rPr>
          <w:rFonts w:ascii="Times New Roman" w:hAnsi="Times New Roman" w:cs="Times New Roman"/>
          <w:sz w:val="24"/>
          <w:szCs w:val="24"/>
        </w:rPr>
        <w:t xml:space="preserve">The Administrator shall either issue or deny a stormwater permit within 30 days of receiving a complete permit application and all required submittals and fees, unless additional time is granted by both the Administrator and the applicant.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When a permit is denied, the applicant may appeal the Administrator’s decision to the </w:t>
      </w:r>
      <w:r w:rsidR="000E7A97">
        <w:rPr>
          <w:rFonts w:ascii="Times New Roman" w:hAnsi="Times New Roman" w:cs="Times New Roman"/>
          <w:sz w:val="24"/>
          <w:szCs w:val="24"/>
        </w:rPr>
        <w:t>Corporate</w:t>
      </w:r>
      <w:r w:rsidR="00AC3D04">
        <w:rPr>
          <w:rFonts w:ascii="Times New Roman" w:hAnsi="Times New Roman" w:cs="Times New Roman"/>
          <w:sz w:val="24"/>
          <w:szCs w:val="24"/>
        </w:rPr>
        <w:t xml:space="preserve"> Authorities</w:t>
      </w:r>
      <w:r w:rsidR="001B573B">
        <w:rPr>
          <w:rFonts w:ascii="Times New Roman" w:hAnsi="Times New Roman" w:cs="Times New Roman"/>
          <w:sz w:val="24"/>
          <w:szCs w:val="24"/>
        </w:rPr>
        <w:t xml:space="preserve"> provided</w:t>
      </w:r>
      <w:r>
        <w:rPr>
          <w:rFonts w:ascii="Times New Roman" w:hAnsi="Times New Roman" w:cs="Times New Roman"/>
          <w:sz w:val="24"/>
          <w:szCs w:val="24"/>
        </w:rPr>
        <w:t xml:space="preserve"> the appeal is made in writing within 15 days of the date of the notification of denial.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C3D04">
        <w:rPr>
          <w:rFonts w:ascii="Times New Roman" w:hAnsi="Times New Roman" w:cs="Times New Roman"/>
          <w:sz w:val="24"/>
          <w:szCs w:val="24"/>
        </w:rPr>
        <w:t>Corporate Authorities</w:t>
      </w:r>
      <w:r w:rsidR="001B573B">
        <w:rPr>
          <w:rFonts w:ascii="Times New Roman" w:hAnsi="Times New Roman" w:cs="Times New Roman"/>
          <w:sz w:val="24"/>
          <w:szCs w:val="24"/>
        </w:rPr>
        <w:t xml:space="preserve"> shall</w:t>
      </w:r>
      <w:r>
        <w:rPr>
          <w:rFonts w:ascii="Times New Roman" w:hAnsi="Times New Roman" w:cs="Times New Roman"/>
          <w:sz w:val="24"/>
          <w:szCs w:val="24"/>
        </w:rPr>
        <w:t xml:space="preserve"> render a decision to issue the stormwater permit, issue the permit with conditions, or uphold the Administrator’s denial of the permit. The </w:t>
      </w:r>
      <w:r w:rsidR="00AC3D04">
        <w:rPr>
          <w:rFonts w:ascii="Times New Roman" w:hAnsi="Times New Roman" w:cs="Times New Roman"/>
          <w:sz w:val="24"/>
          <w:szCs w:val="24"/>
        </w:rPr>
        <w:t>Corporate Authorities</w:t>
      </w:r>
      <w:r w:rsidR="001B573B">
        <w:rPr>
          <w:rFonts w:ascii="Times New Roman" w:hAnsi="Times New Roman" w:cs="Times New Roman"/>
          <w:sz w:val="24"/>
          <w:szCs w:val="24"/>
        </w:rPr>
        <w:t xml:space="preserve"> shall</w:t>
      </w:r>
      <w:r>
        <w:rPr>
          <w:rFonts w:ascii="Times New Roman" w:hAnsi="Times New Roman" w:cs="Times New Roman"/>
          <w:sz w:val="24"/>
          <w:szCs w:val="24"/>
        </w:rPr>
        <w:t xml:space="preserve"> render </w:t>
      </w:r>
      <w:r w:rsidR="00AC3D04">
        <w:rPr>
          <w:rFonts w:ascii="Times New Roman" w:hAnsi="Times New Roman" w:cs="Times New Roman"/>
          <w:sz w:val="24"/>
          <w:szCs w:val="24"/>
        </w:rPr>
        <w:t>their</w:t>
      </w:r>
      <w:r>
        <w:rPr>
          <w:rFonts w:ascii="Times New Roman" w:hAnsi="Times New Roman" w:cs="Times New Roman"/>
          <w:sz w:val="24"/>
          <w:szCs w:val="24"/>
        </w:rPr>
        <w:t xml:space="preserve"> decision within 30 days of the appeal.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Failure to take action shall be deemed </w:t>
      </w:r>
      <w:r w:rsidR="00AC3D04">
        <w:rPr>
          <w:rFonts w:ascii="Times New Roman" w:hAnsi="Times New Roman" w:cs="Times New Roman"/>
          <w:sz w:val="24"/>
          <w:szCs w:val="24"/>
        </w:rPr>
        <w:t xml:space="preserve">an </w:t>
      </w:r>
      <w:r>
        <w:rPr>
          <w:rFonts w:ascii="Times New Roman" w:hAnsi="Times New Roman" w:cs="Times New Roman"/>
          <w:sz w:val="24"/>
          <w:szCs w:val="24"/>
        </w:rPr>
        <w:t xml:space="preserve">action to uphold the </w:t>
      </w:r>
      <w:r w:rsidR="00AC3D04">
        <w:rPr>
          <w:rFonts w:ascii="Times New Roman" w:hAnsi="Times New Roman" w:cs="Times New Roman"/>
          <w:sz w:val="24"/>
          <w:szCs w:val="24"/>
        </w:rPr>
        <w:t xml:space="preserve">denial of the </w:t>
      </w:r>
      <w:r>
        <w:rPr>
          <w:rFonts w:ascii="Times New Roman" w:hAnsi="Times New Roman" w:cs="Times New Roman"/>
          <w:sz w:val="24"/>
          <w:szCs w:val="24"/>
        </w:rPr>
        <w:t>permit by the Administrator.</w:t>
      </w:r>
    </w:p>
    <w:p w14:paraId="24FE5DBC" w14:textId="77777777" w:rsidR="00AC3D04" w:rsidRDefault="00AC3D04"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58B89DB" w14:textId="77777777" w:rsidR="00216F11" w:rsidRDefault="00216F11"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81ADAFC" w14:textId="77777777"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LONG TERM MAINTENANCE</w:t>
      </w:r>
    </w:p>
    <w:p w14:paraId="2349AD06" w14:textId="77777777" w:rsidR="00216F11" w:rsidRPr="00993B8E" w:rsidRDefault="00216F11"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36" w:name="JD_55_100"/>
      <w:bookmarkEnd w:id="36"/>
    </w:p>
    <w:p w14:paraId="794FD8C0" w14:textId="427D7072"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.100</w:t>
      </w:r>
      <w:r w:rsidR="00993B8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LONG-TERM MAINTENANCE.</w:t>
      </w:r>
    </w:p>
    <w:p w14:paraId="073B2A7A" w14:textId="7D684E69" w:rsidR="00B32B32" w:rsidRDefault="00B32B32" w:rsidP="00993B8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993B8E">
        <w:rPr>
          <w:rFonts w:ascii="Times New Roman" w:hAnsi="Times New Roman" w:cs="Times New Roman"/>
          <w:sz w:val="24"/>
          <w:szCs w:val="24"/>
        </w:rPr>
        <w:tab/>
      </w:r>
      <w:r>
        <w:rPr>
          <w:rFonts w:ascii="Times New Roman" w:hAnsi="Times New Roman" w:cs="Times New Roman"/>
          <w:sz w:val="24"/>
          <w:szCs w:val="24"/>
        </w:rPr>
        <w:t xml:space="preserve">Unless maintenance responsibility has been delegated to and accepted by another qualified entity under this section, the owner shall maintain that portion of a stormwater drainage system located upon his or her land. </w:t>
      </w:r>
      <w:r w:rsidR="00087C67">
        <w:rPr>
          <w:rFonts w:ascii="Times New Roman" w:hAnsi="Times New Roman" w:cs="Times New Roman"/>
          <w:sz w:val="24"/>
          <w:szCs w:val="24"/>
        </w:rPr>
        <w:t xml:space="preserve"> </w:t>
      </w:r>
      <w:r>
        <w:rPr>
          <w:rFonts w:ascii="Times New Roman" w:hAnsi="Times New Roman" w:cs="Times New Roman"/>
          <w:sz w:val="24"/>
          <w:szCs w:val="24"/>
        </w:rPr>
        <w:t>With the approval of the Administrator, the stormwater drainage system, or specified portions thereof, may be:</w:t>
      </w:r>
    </w:p>
    <w:p w14:paraId="03D92D04" w14:textId="1FEC8597" w:rsidR="00B32B32" w:rsidRDefault="00B32B32" w:rsidP="00993B8E">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993B8E">
        <w:rPr>
          <w:rFonts w:ascii="Times New Roman" w:hAnsi="Times New Roman" w:cs="Times New Roman"/>
          <w:sz w:val="24"/>
          <w:szCs w:val="24"/>
        </w:rPr>
        <w:tab/>
      </w:r>
      <w:r>
        <w:rPr>
          <w:rFonts w:ascii="Times New Roman" w:hAnsi="Times New Roman" w:cs="Times New Roman"/>
          <w:sz w:val="24"/>
          <w:szCs w:val="24"/>
        </w:rPr>
        <w:t xml:space="preserve">Dedicated or otherwise transferred to and accepted by the </w:t>
      </w:r>
      <w:r w:rsidR="00202D8F">
        <w:rPr>
          <w:rFonts w:ascii="Times New Roman" w:hAnsi="Times New Roman" w:cs="Times New Roman"/>
          <w:sz w:val="24"/>
          <w:szCs w:val="24"/>
        </w:rPr>
        <w:t>Village</w:t>
      </w:r>
      <w:r>
        <w:rPr>
          <w:rFonts w:ascii="Times New Roman" w:hAnsi="Times New Roman" w:cs="Times New Roman"/>
          <w:sz w:val="24"/>
          <w:szCs w:val="24"/>
        </w:rPr>
        <w:t xml:space="preserve"> or other public entity;</w:t>
      </w:r>
    </w:p>
    <w:p w14:paraId="3DA0A9C0" w14:textId="25951220" w:rsidR="00B32B32" w:rsidRDefault="00B32B32" w:rsidP="00993B8E">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993B8E">
        <w:rPr>
          <w:rFonts w:ascii="Times New Roman" w:hAnsi="Times New Roman" w:cs="Times New Roman"/>
          <w:sz w:val="24"/>
          <w:szCs w:val="24"/>
        </w:rPr>
        <w:tab/>
      </w:r>
      <w:r>
        <w:rPr>
          <w:rFonts w:ascii="Times New Roman" w:hAnsi="Times New Roman" w:cs="Times New Roman"/>
          <w:sz w:val="24"/>
          <w:szCs w:val="24"/>
        </w:rPr>
        <w:t>Conveyed or otherwise transferred to and accepted by a homeowner’s association, or similar entity, the members of which are to be the owners of all of the lots or parcels comprising the development;</w:t>
      </w:r>
      <w:r w:rsidR="00993B8E">
        <w:rPr>
          <w:rFonts w:ascii="Times New Roman" w:hAnsi="Times New Roman" w:cs="Times New Roman"/>
          <w:sz w:val="24"/>
          <w:szCs w:val="24"/>
        </w:rPr>
        <w:t xml:space="preserve"> </w:t>
      </w:r>
      <w:r>
        <w:rPr>
          <w:rFonts w:ascii="Times New Roman" w:hAnsi="Times New Roman" w:cs="Times New Roman"/>
          <w:sz w:val="24"/>
          <w:szCs w:val="24"/>
        </w:rPr>
        <w:t>or</w:t>
      </w:r>
    </w:p>
    <w:p w14:paraId="62E51264" w14:textId="77777777" w:rsidR="00087C67" w:rsidRDefault="00087C67" w:rsidP="00993B8E">
      <w:pPr>
        <w:widowControl w:val="0"/>
        <w:autoSpaceDE w:val="0"/>
        <w:autoSpaceDN w:val="0"/>
        <w:adjustRightInd w:val="0"/>
        <w:spacing w:after="0" w:line="240" w:lineRule="auto"/>
        <w:ind w:right="36" w:firstLine="1440"/>
        <w:jc w:val="both"/>
        <w:rPr>
          <w:rFonts w:ascii="Times New Roman" w:hAnsi="Times New Roman" w:cs="Times New Roman"/>
          <w:sz w:val="24"/>
          <w:szCs w:val="24"/>
        </w:rPr>
      </w:pPr>
    </w:p>
    <w:p w14:paraId="579D0689" w14:textId="4B5948C0" w:rsidR="00B32B32" w:rsidRDefault="00B32B32" w:rsidP="00993B8E">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993B8E">
        <w:rPr>
          <w:rFonts w:ascii="Times New Roman" w:hAnsi="Times New Roman" w:cs="Times New Roman"/>
          <w:sz w:val="24"/>
          <w:szCs w:val="24"/>
        </w:rPr>
        <w:tab/>
      </w:r>
      <w:r>
        <w:rPr>
          <w:rFonts w:ascii="Times New Roman" w:hAnsi="Times New Roman" w:cs="Times New Roman"/>
          <w:sz w:val="24"/>
          <w:szCs w:val="24"/>
        </w:rPr>
        <w:t>Conveyed to one or more persons or in one or more undivided interests to one or more persons.</w:t>
      </w:r>
    </w:p>
    <w:p w14:paraId="3E10A32A" w14:textId="08FF6C16" w:rsidR="00B32B32" w:rsidRDefault="00B32B32" w:rsidP="00993B8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993B8E">
        <w:rPr>
          <w:rFonts w:ascii="Times New Roman" w:hAnsi="Times New Roman" w:cs="Times New Roman"/>
          <w:sz w:val="24"/>
          <w:szCs w:val="24"/>
        </w:rPr>
        <w:tab/>
      </w:r>
      <w:r>
        <w:rPr>
          <w:rFonts w:ascii="Times New Roman" w:hAnsi="Times New Roman" w:cs="Times New Roman"/>
          <w:sz w:val="24"/>
          <w:szCs w:val="24"/>
        </w:rPr>
        <w:t xml:space="preserve">Except for those portions of a stormwater drainage system to be dedicated or otherwise transferred to the </w:t>
      </w:r>
      <w:r w:rsidR="00202D8F">
        <w:rPr>
          <w:rFonts w:ascii="Times New Roman" w:hAnsi="Times New Roman" w:cs="Times New Roman"/>
          <w:sz w:val="24"/>
          <w:szCs w:val="24"/>
        </w:rPr>
        <w:t>Village</w:t>
      </w:r>
      <w:r>
        <w:rPr>
          <w:rFonts w:ascii="Times New Roman" w:hAnsi="Times New Roman" w:cs="Times New Roman"/>
          <w:sz w:val="24"/>
          <w:szCs w:val="24"/>
        </w:rPr>
        <w:t xml:space="preserve"> or other public entity, included in the application for a stormwater permit shall be a plan for the long-term management, operation and maintenance of the stormwater drainage system and a description of the sources of funding therefore. </w:t>
      </w:r>
      <w:r w:rsidR="00087C67">
        <w:rPr>
          <w:rFonts w:ascii="Times New Roman" w:hAnsi="Times New Roman" w:cs="Times New Roman"/>
          <w:sz w:val="24"/>
          <w:szCs w:val="24"/>
        </w:rPr>
        <w:t xml:space="preserve"> </w:t>
      </w:r>
      <w:r>
        <w:rPr>
          <w:rFonts w:ascii="Times New Roman" w:hAnsi="Times New Roman" w:cs="Times New Roman"/>
          <w:sz w:val="24"/>
          <w:szCs w:val="24"/>
        </w:rPr>
        <w:t>Amendments to the plan must be approved by the Administrator.</w:t>
      </w:r>
    </w:p>
    <w:p w14:paraId="729B41D8" w14:textId="77777777" w:rsidR="00720A75" w:rsidRDefault="00720A7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C45A60E" w14:textId="455C9DD3" w:rsidR="00720A75" w:rsidRDefault="00720A7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A096FD2" w14:textId="5283E23C"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37" w:name="JD_55_101"/>
      <w:bookmarkEnd w:id="37"/>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.101</w:t>
      </w:r>
      <w:r w:rsidR="00993B8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TRANSFER TO </w:t>
      </w:r>
      <w:r w:rsidR="00C03A41">
        <w:rPr>
          <w:rFonts w:ascii="Times New Roman" w:hAnsi="Times New Roman" w:cs="Times New Roman"/>
          <w:b/>
          <w:bCs/>
          <w:color w:val="000080"/>
          <w:sz w:val="24"/>
          <w:szCs w:val="24"/>
        </w:rPr>
        <w:t>VILLAGE</w:t>
      </w:r>
      <w:r>
        <w:rPr>
          <w:rFonts w:ascii="Times New Roman" w:hAnsi="Times New Roman" w:cs="Times New Roman"/>
          <w:b/>
          <w:bCs/>
          <w:color w:val="000080"/>
          <w:sz w:val="24"/>
          <w:szCs w:val="24"/>
        </w:rPr>
        <w:t xml:space="preserve"> OR OTHER PUBLIC ENTITY.</w:t>
      </w:r>
    </w:p>
    <w:p w14:paraId="06F24FDE" w14:textId="77777777" w:rsidR="00720A75" w:rsidRPr="00E85407" w:rsidRDefault="00720A7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0713AE93" w14:textId="288B051E" w:rsidR="00B32B32" w:rsidRDefault="00B32B32" w:rsidP="00993B8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If any portion of the stormwater drainage system is to be dedicated or otherwise transferred to the </w:t>
      </w:r>
      <w:r w:rsidR="00202D8F">
        <w:rPr>
          <w:rFonts w:ascii="Times New Roman" w:hAnsi="Times New Roman" w:cs="Times New Roman"/>
          <w:sz w:val="24"/>
          <w:szCs w:val="24"/>
        </w:rPr>
        <w:t>Village</w:t>
      </w:r>
      <w:r>
        <w:rPr>
          <w:rFonts w:ascii="Times New Roman" w:hAnsi="Times New Roman" w:cs="Times New Roman"/>
          <w:sz w:val="24"/>
          <w:szCs w:val="24"/>
        </w:rPr>
        <w:t xml:space="preserve"> or </w:t>
      </w:r>
      <w:r w:rsidR="00C03A41">
        <w:rPr>
          <w:rFonts w:ascii="Times New Roman" w:hAnsi="Times New Roman" w:cs="Times New Roman"/>
          <w:sz w:val="24"/>
          <w:szCs w:val="24"/>
        </w:rPr>
        <w:t>an</w:t>
      </w:r>
      <w:r>
        <w:rPr>
          <w:rFonts w:ascii="Times New Roman" w:hAnsi="Times New Roman" w:cs="Times New Roman"/>
          <w:sz w:val="24"/>
          <w:szCs w:val="24"/>
        </w:rPr>
        <w:t xml:space="preserve">other public entity under § </w:t>
      </w:r>
      <w:r w:rsidR="0042281D">
        <w:rPr>
          <w:rFonts w:ascii="Times New Roman" w:hAnsi="Times New Roman" w:cs="Times New Roman"/>
          <w:sz w:val="24"/>
          <w:szCs w:val="24"/>
        </w:rPr>
        <w:t>1452</w:t>
      </w:r>
      <w:r>
        <w:rPr>
          <w:rFonts w:ascii="Times New Roman" w:hAnsi="Times New Roman" w:cs="Times New Roman"/>
          <w:sz w:val="24"/>
          <w:szCs w:val="24"/>
        </w:rPr>
        <w:t xml:space="preserve">.100(A)(1), appropriate easements for ingress and egress to and maintenance of the portions shall be reserved for the benefit of the </w:t>
      </w:r>
      <w:r w:rsidR="00C03A41">
        <w:rPr>
          <w:rFonts w:ascii="Times New Roman" w:hAnsi="Times New Roman" w:cs="Times New Roman"/>
          <w:sz w:val="24"/>
          <w:szCs w:val="24"/>
        </w:rPr>
        <w:t xml:space="preserve">Village or </w:t>
      </w:r>
      <w:r>
        <w:rPr>
          <w:rFonts w:ascii="Times New Roman" w:hAnsi="Times New Roman" w:cs="Times New Roman"/>
          <w:sz w:val="24"/>
          <w:szCs w:val="24"/>
        </w:rPr>
        <w:t>entity on the final plat.</w:t>
      </w:r>
    </w:p>
    <w:p w14:paraId="16090FF2" w14:textId="77777777" w:rsidR="00720A75" w:rsidRDefault="00720A7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D7AB324" w14:textId="77777777" w:rsidR="00C6312E" w:rsidRDefault="00C6312E"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471AF03" w14:textId="7C5A2739"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38" w:name="JD_55_102"/>
      <w:bookmarkEnd w:id="38"/>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.102</w:t>
      </w:r>
      <w:r w:rsidR="008052A2">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TRANSFER TO HOMEOWNER’S OR SIMILAR ASSOCIATION.</w:t>
      </w:r>
    </w:p>
    <w:p w14:paraId="73791654" w14:textId="77777777" w:rsidR="00C6312E" w:rsidRPr="00E85407" w:rsidRDefault="00C6312E"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1853B6CC" w14:textId="299FB204" w:rsidR="00B32B32" w:rsidRDefault="00B32B32" w:rsidP="008052A2">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If any portion of the stormwater drainage system is to be conveyed or otherwise transferred to a homeowner’s or similar association under § </w:t>
      </w:r>
      <w:r w:rsidR="0042281D">
        <w:rPr>
          <w:rFonts w:ascii="Times New Roman" w:hAnsi="Times New Roman" w:cs="Times New Roman"/>
          <w:sz w:val="24"/>
          <w:szCs w:val="24"/>
        </w:rPr>
        <w:t>1452</w:t>
      </w:r>
      <w:r>
        <w:rPr>
          <w:rFonts w:ascii="Times New Roman" w:hAnsi="Times New Roman" w:cs="Times New Roman"/>
          <w:sz w:val="24"/>
          <w:szCs w:val="24"/>
        </w:rPr>
        <w:t>.100(A)(2) then:</w:t>
      </w:r>
    </w:p>
    <w:p w14:paraId="5E986622" w14:textId="00562CEC" w:rsidR="00B32B32" w:rsidRDefault="00B32B32" w:rsidP="008052A2">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8052A2">
        <w:rPr>
          <w:rFonts w:ascii="Times New Roman" w:hAnsi="Times New Roman" w:cs="Times New Roman"/>
          <w:sz w:val="24"/>
          <w:szCs w:val="24"/>
        </w:rPr>
        <w:tab/>
      </w:r>
      <w:r>
        <w:rPr>
          <w:rFonts w:ascii="Times New Roman" w:hAnsi="Times New Roman" w:cs="Times New Roman"/>
          <w:sz w:val="24"/>
          <w:szCs w:val="24"/>
        </w:rPr>
        <w:t xml:space="preserve">Appropriate easements for ingress and egress to and maintenance of the portions shall be reserved for the benefit of the association and the </w:t>
      </w:r>
      <w:r w:rsidR="00697BB0">
        <w:rPr>
          <w:rFonts w:ascii="Times New Roman" w:hAnsi="Times New Roman" w:cs="Times New Roman"/>
          <w:sz w:val="24"/>
          <w:szCs w:val="24"/>
        </w:rPr>
        <w:t>Village</w:t>
      </w:r>
      <w:r>
        <w:rPr>
          <w:rFonts w:ascii="Times New Roman" w:hAnsi="Times New Roman" w:cs="Times New Roman"/>
          <w:sz w:val="24"/>
          <w:szCs w:val="24"/>
        </w:rPr>
        <w:t xml:space="preserve"> on the final plat;</w:t>
      </w:r>
    </w:p>
    <w:p w14:paraId="1792FEC5" w14:textId="05061767" w:rsidR="00B32B32" w:rsidRDefault="00B32B32" w:rsidP="008052A2">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8052A2">
        <w:rPr>
          <w:rFonts w:ascii="Times New Roman" w:hAnsi="Times New Roman" w:cs="Times New Roman"/>
          <w:sz w:val="24"/>
          <w:szCs w:val="24"/>
        </w:rPr>
        <w:tab/>
      </w:r>
      <w:r>
        <w:rPr>
          <w:rFonts w:ascii="Times New Roman" w:hAnsi="Times New Roman" w:cs="Times New Roman"/>
          <w:sz w:val="24"/>
          <w:szCs w:val="24"/>
        </w:rPr>
        <w:t>The association shall be duly incorporated and a copy of the certificate of incorporation, duly recorded and bylaws and any amendment to either of them, shall be delivered to the Administrator;</w:t>
      </w:r>
    </w:p>
    <w:p w14:paraId="7D448BED" w14:textId="55BC90B3" w:rsidR="00B32B32" w:rsidRDefault="00B32B32" w:rsidP="008052A2">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8052A2">
        <w:rPr>
          <w:rFonts w:ascii="Times New Roman" w:hAnsi="Times New Roman" w:cs="Times New Roman"/>
          <w:sz w:val="24"/>
          <w:szCs w:val="24"/>
        </w:rPr>
        <w:tab/>
      </w:r>
      <w:r>
        <w:rPr>
          <w:rFonts w:ascii="Times New Roman" w:hAnsi="Times New Roman" w:cs="Times New Roman"/>
          <w:sz w:val="24"/>
          <w:szCs w:val="24"/>
        </w:rPr>
        <w:t>The bylaws of the association shall, at a minimum, contain:</w:t>
      </w:r>
    </w:p>
    <w:p w14:paraId="49B9046C" w14:textId="4247F31D" w:rsidR="00B32B32" w:rsidRDefault="00B32B32" w:rsidP="008052A2">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8052A2">
        <w:rPr>
          <w:rFonts w:ascii="Times New Roman" w:hAnsi="Times New Roman" w:cs="Times New Roman"/>
          <w:sz w:val="24"/>
          <w:szCs w:val="24"/>
        </w:rPr>
        <w:tab/>
      </w:r>
      <w:r>
        <w:rPr>
          <w:rFonts w:ascii="Times New Roman" w:hAnsi="Times New Roman" w:cs="Times New Roman"/>
          <w:sz w:val="24"/>
          <w:szCs w:val="24"/>
        </w:rPr>
        <w:t>A provision acknowledging and accepting the association’s obligation to maintain certain portions of the stormwater drainage system as required by this chapter;</w:t>
      </w:r>
    </w:p>
    <w:p w14:paraId="59EB90DA" w14:textId="2513CF89" w:rsidR="00B32B32" w:rsidRDefault="00B32B32" w:rsidP="008052A2">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8052A2">
        <w:rPr>
          <w:rFonts w:ascii="Times New Roman" w:hAnsi="Times New Roman" w:cs="Times New Roman"/>
          <w:sz w:val="24"/>
          <w:szCs w:val="24"/>
        </w:rPr>
        <w:tab/>
      </w:r>
      <w:r>
        <w:rPr>
          <w:rFonts w:ascii="Times New Roman" w:hAnsi="Times New Roman" w:cs="Times New Roman"/>
          <w:sz w:val="24"/>
          <w:szCs w:val="24"/>
        </w:rPr>
        <w:t xml:space="preserve">A mechanism for imposing an assessment upon the owners of </w:t>
      </w:r>
      <w:r w:rsidR="00C6312E">
        <w:rPr>
          <w:rFonts w:ascii="Times New Roman" w:hAnsi="Times New Roman" w:cs="Times New Roman"/>
          <w:sz w:val="24"/>
          <w:szCs w:val="24"/>
        </w:rPr>
        <w:t>all</w:t>
      </w:r>
      <w:r>
        <w:rPr>
          <w:rFonts w:ascii="Times New Roman" w:hAnsi="Times New Roman" w:cs="Times New Roman"/>
          <w:sz w:val="24"/>
          <w:szCs w:val="24"/>
        </w:rPr>
        <w:t xml:space="preserve"> the lots or parcels comprising the development sufficient, at a minimum, to provide for the maintenance of those portions of the stormwater drainage system as required by this chapter and the payment of all taxes levied thereon;</w:t>
      </w:r>
    </w:p>
    <w:p w14:paraId="3D20F16F" w14:textId="040D89AC" w:rsidR="00B32B32" w:rsidRDefault="00B32B32" w:rsidP="008052A2">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8052A2">
        <w:rPr>
          <w:rFonts w:ascii="Times New Roman" w:hAnsi="Times New Roman" w:cs="Times New Roman"/>
          <w:sz w:val="24"/>
          <w:szCs w:val="24"/>
        </w:rPr>
        <w:tab/>
      </w:r>
      <w:r>
        <w:rPr>
          <w:rFonts w:ascii="Times New Roman" w:hAnsi="Times New Roman" w:cs="Times New Roman"/>
          <w:sz w:val="24"/>
          <w:szCs w:val="24"/>
        </w:rPr>
        <w:t xml:space="preserve">A provision adopting the plan of </w:t>
      </w:r>
      <w:r w:rsidR="00C6312E">
        <w:rPr>
          <w:rFonts w:ascii="Times New Roman" w:hAnsi="Times New Roman" w:cs="Times New Roman"/>
          <w:sz w:val="24"/>
          <w:szCs w:val="24"/>
        </w:rPr>
        <w:t>long-term</w:t>
      </w:r>
      <w:r>
        <w:rPr>
          <w:rFonts w:ascii="Times New Roman" w:hAnsi="Times New Roman" w:cs="Times New Roman"/>
          <w:sz w:val="24"/>
          <w:szCs w:val="24"/>
        </w:rPr>
        <w:t xml:space="preserve"> maintenance set forth in the application for a stormwater management permit, with approved amendments;</w:t>
      </w:r>
    </w:p>
    <w:p w14:paraId="33DAFAEE" w14:textId="1667493A" w:rsidR="00B32B32" w:rsidRDefault="00B32B32" w:rsidP="008052A2">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8052A2">
        <w:rPr>
          <w:rFonts w:ascii="Times New Roman" w:hAnsi="Times New Roman" w:cs="Times New Roman"/>
          <w:sz w:val="24"/>
          <w:szCs w:val="24"/>
        </w:rPr>
        <w:tab/>
      </w:r>
      <w:r>
        <w:rPr>
          <w:rFonts w:ascii="Times New Roman" w:hAnsi="Times New Roman" w:cs="Times New Roman"/>
          <w:sz w:val="24"/>
          <w:szCs w:val="24"/>
        </w:rPr>
        <w:t>A provision identifying the officer of the association responsible for carrying out the obligations imposed upon the association under this chapter, and an obligation to inform the Administrator of the name, address and phone number of this officer and any changes thereto;</w:t>
      </w:r>
    </w:p>
    <w:p w14:paraId="72D93A80" w14:textId="13710353" w:rsidR="00B32B32" w:rsidRDefault="00B32B32" w:rsidP="008052A2">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(5)</w:t>
      </w:r>
      <w:r w:rsidR="008052A2">
        <w:rPr>
          <w:rFonts w:ascii="Times New Roman" w:hAnsi="Times New Roman" w:cs="Times New Roman"/>
          <w:sz w:val="24"/>
          <w:szCs w:val="24"/>
        </w:rPr>
        <w:tab/>
      </w:r>
      <w:r>
        <w:rPr>
          <w:rFonts w:ascii="Times New Roman" w:hAnsi="Times New Roman" w:cs="Times New Roman"/>
          <w:sz w:val="24"/>
          <w:szCs w:val="24"/>
        </w:rPr>
        <w:t xml:space="preserve">A provision requiring the consent of the </w:t>
      </w:r>
      <w:r w:rsidR="00697BB0">
        <w:rPr>
          <w:rFonts w:ascii="Times New Roman" w:hAnsi="Times New Roman" w:cs="Times New Roman"/>
          <w:sz w:val="24"/>
          <w:szCs w:val="24"/>
        </w:rPr>
        <w:t>Village</w:t>
      </w:r>
      <w:r>
        <w:rPr>
          <w:rFonts w:ascii="Times New Roman" w:hAnsi="Times New Roman" w:cs="Times New Roman"/>
          <w:sz w:val="24"/>
          <w:szCs w:val="24"/>
        </w:rPr>
        <w:t xml:space="preserve"> to any amendment of the bylaws changing any of the provisions of the bylaws required by this chapter; and</w:t>
      </w:r>
    </w:p>
    <w:p w14:paraId="12A629A1" w14:textId="7199450A" w:rsidR="00B32B32" w:rsidRDefault="00B32B32" w:rsidP="008052A2">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(6)</w:t>
      </w:r>
      <w:r w:rsidR="008052A2">
        <w:rPr>
          <w:rFonts w:ascii="Times New Roman" w:hAnsi="Times New Roman" w:cs="Times New Roman"/>
          <w:sz w:val="24"/>
          <w:szCs w:val="24"/>
        </w:rPr>
        <w:tab/>
      </w:r>
      <w:r>
        <w:rPr>
          <w:rFonts w:ascii="Times New Roman" w:hAnsi="Times New Roman" w:cs="Times New Roman"/>
          <w:sz w:val="24"/>
          <w:szCs w:val="24"/>
        </w:rPr>
        <w:t xml:space="preserve">A provision requiring the consent of the </w:t>
      </w:r>
      <w:r w:rsidR="00697BB0">
        <w:rPr>
          <w:rFonts w:ascii="Times New Roman" w:hAnsi="Times New Roman" w:cs="Times New Roman"/>
          <w:sz w:val="24"/>
          <w:szCs w:val="24"/>
        </w:rPr>
        <w:t>Village</w:t>
      </w:r>
      <w:r>
        <w:rPr>
          <w:rFonts w:ascii="Times New Roman" w:hAnsi="Times New Roman" w:cs="Times New Roman"/>
          <w:sz w:val="24"/>
          <w:szCs w:val="24"/>
        </w:rPr>
        <w:t xml:space="preserve"> to the dissolution of the association.</w:t>
      </w:r>
    </w:p>
    <w:p w14:paraId="0B97B2F9" w14:textId="1FFA9230" w:rsidR="00B32B32" w:rsidRDefault="00B32B32" w:rsidP="008052A2">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(D)</w:t>
      </w:r>
      <w:r w:rsidR="008052A2">
        <w:rPr>
          <w:rFonts w:ascii="Times New Roman" w:hAnsi="Times New Roman" w:cs="Times New Roman"/>
          <w:sz w:val="24"/>
          <w:szCs w:val="24"/>
        </w:rPr>
        <w:tab/>
      </w:r>
      <w:r>
        <w:rPr>
          <w:rFonts w:ascii="Times New Roman" w:hAnsi="Times New Roman" w:cs="Times New Roman"/>
          <w:sz w:val="24"/>
          <w:szCs w:val="24"/>
        </w:rPr>
        <w:t xml:space="preserve">Any conveyance or other instrument of transfer delivered under § </w:t>
      </w:r>
      <w:r w:rsidR="0042281D">
        <w:rPr>
          <w:rFonts w:ascii="Times New Roman" w:hAnsi="Times New Roman" w:cs="Times New Roman"/>
          <w:sz w:val="24"/>
          <w:szCs w:val="24"/>
        </w:rPr>
        <w:t>1452</w:t>
      </w:r>
      <w:r>
        <w:rPr>
          <w:rFonts w:ascii="Times New Roman" w:hAnsi="Times New Roman" w:cs="Times New Roman"/>
          <w:sz w:val="24"/>
          <w:szCs w:val="24"/>
        </w:rPr>
        <w:t>.100(A)(2) shall include a covenant affirmatively imposing upon the association the obligations set forth in this section and the association’s affirmative acceptance thereof.</w:t>
      </w:r>
    </w:p>
    <w:p w14:paraId="03477436" w14:textId="77777777" w:rsidR="00C6312E" w:rsidRDefault="00C6312E"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863CEE6" w14:textId="49E22EBB" w:rsidR="00C6312E" w:rsidRDefault="00C6312E"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5279241" w14:textId="5A2284AE" w:rsidR="00087C67" w:rsidRDefault="00087C67"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948E278" w14:textId="77777777" w:rsidR="00087C67" w:rsidRDefault="00087C67"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0CB0A8E" w14:textId="4C8419E6"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39" w:name="JD_55_103"/>
      <w:bookmarkEnd w:id="39"/>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.103</w:t>
      </w:r>
      <w:r w:rsidR="00E85407">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CONVEYANCE TO ONE OR MORE PERSONS.</w:t>
      </w:r>
    </w:p>
    <w:p w14:paraId="0C67B93B" w14:textId="77777777" w:rsidR="00C6312E" w:rsidRPr="00E85407" w:rsidRDefault="00C6312E"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1860C035" w14:textId="45A5EC89"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If any portion of the stormwater drainage system is to be conveyed to one or more persons under § </w:t>
      </w:r>
      <w:r w:rsidR="0042281D">
        <w:rPr>
          <w:rFonts w:ascii="Times New Roman" w:hAnsi="Times New Roman" w:cs="Times New Roman"/>
          <w:sz w:val="24"/>
          <w:szCs w:val="24"/>
        </w:rPr>
        <w:t>1452</w:t>
      </w:r>
      <w:r>
        <w:rPr>
          <w:rFonts w:ascii="Times New Roman" w:hAnsi="Times New Roman" w:cs="Times New Roman"/>
          <w:sz w:val="24"/>
          <w:szCs w:val="24"/>
        </w:rPr>
        <w:t>.100(A)(3), then:</w:t>
      </w:r>
    </w:p>
    <w:p w14:paraId="52BA63D4" w14:textId="24D20CB9"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6B55DA">
        <w:rPr>
          <w:rFonts w:ascii="Times New Roman" w:hAnsi="Times New Roman" w:cs="Times New Roman"/>
          <w:sz w:val="24"/>
          <w:szCs w:val="24"/>
        </w:rPr>
        <w:tab/>
      </w:r>
      <w:r>
        <w:rPr>
          <w:rFonts w:ascii="Times New Roman" w:hAnsi="Times New Roman" w:cs="Times New Roman"/>
          <w:sz w:val="24"/>
          <w:szCs w:val="24"/>
        </w:rPr>
        <w:t xml:space="preserve">Appropriate easements for ingress and egress to and maintenance of the portions shall be reserved for the benefit of the </w:t>
      </w:r>
      <w:r w:rsidR="00697BB0">
        <w:rPr>
          <w:rFonts w:ascii="Times New Roman" w:hAnsi="Times New Roman" w:cs="Times New Roman"/>
          <w:sz w:val="24"/>
          <w:szCs w:val="24"/>
        </w:rPr>
        <w:t>Village</w:t>
      </w:r>
      <w:r>
        <w:rPr>
          <w:rFonts w:ascii="Times New Roman" w:hAnsi="Times New Roman" w:cs="Times New Roman"/>
          <w:sz w:val="24"/>
          <w:szCs w:val="24"/>
        </w:rPr>
        <w:t xml:space="preserve"> on the final plat;</w:t>
      </w:r>
    </w:p>
    <w:p w14:paraId="5394AD28" w14:textId="293EDD71"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6B55DA">
        <w:rPr>
          <w:rFonts w:ascii="Times New Roman" w:hAnsi="Times New Roman" w:cs="Times New Roman"/>
          <w:sz w:val="24"/>
          <w:szCs w:val="24"/>
        </w:rPr>
        <w:tab/>
      </w:r>
      <w:r>
        <w:rPr>
          <w:rFonts w:ascii="Times New Roman" w:hAnsi="Times New Roman" w:cs="Times New Roman"/>
          <w:sz w:val="24"/>
          <w:szCs w:val="24"/>
        </w:rPr>
        <w:t xml:space="preserve">The final plat shall contain a legend imposing the maintenance obligations of this section upon the grantee and his or her successors in interest as a covenant running with the land and incorporating by reference the plan of </w:t>
      </w:r>
      <w:r w:rsidR="00C6312E">
        <w:rPr>
          <w:rFonts w:ascii="Times New Roman" w:hAnsi="Times New Roman" w:cs="Times New Roman"/>
          <w:sz w:val="24"/>
          <w:szCs w:val="24"/>
        </w:rPr>
        <w:t>long-term</w:t>
      </w:r>
      <w:r>
        <w:rPr>
          <w:rFonts w:ascii="Times New Roman" w:hAnsi="Times New Roman" w:cs="Times New Roman"/>
          <w:sz w:val="24"/>
          <w:szCs w:val="24"/>
        </w:rPr>
        <w:t xml:space="preserve"> maintenance set forth in the application for a stormwater management permit, with approved amendments;</w:t>
      </w:r>
    </w:p>
    <w:p w14:paraId="09C3BC04" w14:textId="6BC1EF6C"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6B55DA">
        <w:rPr>
          <w:rFonts w:ascii="Times New Roman" w:hAnsi="Times New Roman" w:cs="Times New Roman"/>
          <w:sz w:val="24"/>
          <w:szCs w:val="24"/>
        </w:rPr>
        <w:tab/>
      </w:r>
      <w:r>
        <w:rPr>
          <w:rFonts w:ascii="Times New Roman" w:hAnsi="Times New Roman" w:cs="Times New Roman"/>
          <w:sz w:val="24"/>
          <w:szCs w:val="24"/>
        </w:rPr>
        <w:t xml:space="preserve">The final plat shall contain a legend reserving the right of the </w:t>
      </w:r>
      <w:r w:rsidR="00697BB0">
        <w:rPr>
          <w:rFonts w:ascii="Times New Roman" w:hAnsi="Times New Roman" w:cs="Times New Roman"/>
          <w:sz w:val="24"/>
          <w:szCs w:val="24"/>
        </w:rPr>
        <w:t>Village</w:t>
      </w:r>
      <w:r>
        <w:rPr>
          <w:rFonts w:ascii="Times New Roman" w:hAnsi="Times New Roman" w:cs="Times New Roman"/>
          <w:sz w:val="24"/>
          <w:szCs w:val="24"/>
        </w:rPr>
        <w:t xml:space="preserve"> to enter upon the land to perform the maintenance required in this section if the owner does not do so and to place a lien against the land for the cost thereof; and</w:t>
      </w:r>
    </w:p>
    <w:p w14:paraId="351088D2" w14:textId="0E104B9A"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(D)</w:t>
      </w:r>
      <w:r w:rsidR="006B55DA">
        <w:rPr>
          <w:rFonts w:ascii="Times New Roman" w:hAnsi="Times New Roman" w:cs="Times New Roman"/>
          <w:sz w:val="24"/>
          <w:szCs w:val="24"/>
        </w:rPr>
        <w:tab/>
      </w:r>
      <w:r>
        <w:rPr>
          <w:rFonts w:ascii="Times New Roman" w:hAnsi="Times New Roman" w:cs="Times New Roman"/>
          <w:sz w:val="24"/>
          <w:szCs w:val="24"/>
        </w:rPr>
        <w:t xml:space="preserve">Any conveyance delivered under § </w:t>
      </w:r>
      <w:r w:rsidR="0042281D">
        <w:rPr>
          <w:rFonts w:ascii="Times New Roman" w:hAnsi="Times New Roman" w:cs="Times New Roman"/>
          <w:sz w:val="24"/>
          <w:szCs w:val="24"/>
        </w:rPr>
        <w:t>1452</w:t>
      </w:r>
      <w:r>
        <w:rPr>
          <w:rFonts w:ascii="Times New Roman" w:hAnsi="Times New Roman" w:cs="Times New Roman"/>
          <w:sz w:val="24"/>
          <w:szCs w:val="24"/>
        </w:rPr>
        <w:t>.100(A)(3), and any subsequent conveyance, shall include a covenant affirmatively imposing upon the grantee the obligations, restrictions and provisions set forth in this section and the grantee’s affirmative acceptance thereof.</w:t>
      </w:r>
    </w:p>
    <w:p w14:paraId="56CD1C11" w14:textId="77777777" w:rsidR="00C6312E" w:rsidRDefault="00C6312E"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21A4A592" w14:textId="5BB2477E" w:rsidR="00C6312E" w:rsidRDefault="00C6312E"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333673F" w14:textId="5EFFA755"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40" w:name="JD_55_104"/>
      <w:bookmarkEnd w:id="40"/>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.104</w:t>
      </w:r>
      <w:r w:rsidR="006B55DA">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INCORPORATION OF MAINTENANCE OBLIGATIONS IN STORMWATER MANAGEMENT PERMIT.</w:t>
      </w:r>
    </w:p>
    <w:p w14:paraId="5EF1A102" w14:textId="77777777" w:rsidR="00C6312E" w:rsidRPr="006B55DA" w:rsidRDefault="00C6312E"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460CCCA7" w14:textId="7C251EEF" w:rsidR="00B32B32" w:rsidRDefault="00B32B32" w:rsidP="00087C6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The provisions of this subchapter shall be incorporated by reference in the stormwater management permit and the applicant’s acceptance of the permit shall be deemed to be the applicant’s acceptance and assumption of the obligations imposed under this section. </w:t>
      </w:r>
      <w:r w:rsidR="00087C67">
        <w:rPr>
          <w:rFonts w:ascii="Times New Roman" w:hAnsi="Times New Roman" w:cs="Times New Roman"/>
          <w:sz w:val="24"/>
          <w:szCs w:val="24"/>
        </w:rPr>
        <w:t xml:space="preserve"> </w:t>
      </w:r>
      <w:r>
        <w:rPr>
          <w:rFonts w:ascii="Times New Roman" w:hAnsi="Times New Roman" w:cs="Times New Roman"/>
          <w:sz w:val="24"/>
          <w:szCs w:val="24"/>
        </w:rPr>
        <w:t>At the option of the Administrator, the stormwater management permit may be recorded.</w:t>
      </w:r>
    </w:p>
    <w:p w14:paraId="7FB77C40" w14:textId="77777777" w:rsidR="00C6312E" w:rsidRDefault="00C6312E"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27A3140" w14:textId="77777777" w:rsidR="00C6312E" w:rsidRDefault="00C6312E"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FEA2075" w14:textId="20FA5C87" w:rsidR="00B32B32" w:rsidRDefault="00B32B32" w:rsidP="006B55DA">
      <w:pPr>
        <w:widowControl w:val="0"/>
        <w:autoSpaceDE w:val="0"/>
        <w:autoSpaceDN w:val="0"/>
        <w:adjustRightInd w:val="0"/>
        <w:spacing w:after="0" w:line="240" w:lineRule="auto"/>
        <w:ind w:right="36"/>
        <w:jc w:val="both"/>
        <w:rPr>
          <w:rFonts w:ascii="Times New Roman" w:hAnsi="Times New Roman" w:cs="Times New Roman"/>
          <w:b/>
          <w:bCs/>
          <w:color w:val="000080"/>
          <w:sz w:val="24"/>
          <w:szCs w:val="24"/>
        </w:rPr>
      </w:pPr>
      <w:bookmarkStart w:id="41" w:name="JD_55_105"/>
      <w:bookmarkEnd w:id="41"/>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.105</w:t>
      </w:r>
      <w:r w:rsidR="006B55DA">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FUNDING OF </w:t>
      </w:r>
      <w:r w:rsidR="001B573B">
        <w:rPr>
          <w:rFonts w:ascii="Times New Roman" w:hAnsi="Times New Roman" w:cs="Times New Roman"/>
          <w:b/>
          <w:bCs/>
          <w:color w:val="000080"/>
          <w:sz w:val="24"/>
          <w:szCs w:val="24"/>
        </w:rPr>
        <w:t>LONG-TERM</w:t>
      </w:r>
      <w:r>
        <w:rPr>
          <w:rFonts w:ascii="Times New Roman" w:hAnsi="Times New Roman" w:cs="Times New Roman"/>
          <w:b/>
          <w:bCs/>
          <w:color w:val="000080"/>
          <w:sz w:val="24"/>
          <w:szCs w:val="24"/>
        </w:rPr>
        <w:t xml:space="preserve"> MAINTENANCE OF STORMWATER FACILITIES.</w:t>
      </w:r>
    </w:p>
    <w:p w14:paraId="5F201C42" w14:textId="77777777" w:rsidR="00C6312E" w:rsidRDefault="00C6312E"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p>
    <w:p w14:paraId="13EBF65B" w14:textId="7CCF9CA6"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6B55DA">
        <w:rPr>
          <w:rFonts w:ascii="Times New Roman" w:hAnsi="Times New Roman" w:cs="Times New Roman"/>
          <w:sz w:val="24"/>
          <w:szCs w:val="24"/>
        </w:rPr>
        <w:tab/>
      </w:r>
      <w:r>
        <w:rPr>
          <w:rFonts w:ascii="Times New Roman" w:hAnsi="Times New Roman" w:cs="Times New Roman"/>
          <w:sz w:val="24"/>
          <w:szCs w:val="24"/>
        </w:rPr>
        <w:t xml:space="preserve">As a condition of approval of any application for a stormwater management permit, unless the maintenance responsibility for the stormwater drainage system to be constructed or installed in connection therewith has been accepted by a public entity, the Administrator will require assurance of long-term funding in a form found acceptable to the </w:t>
      </w:r>
      <w:r w:rsidR="00697BB0">
        <w:rPr>
          <w:rFonts w:ascii="Times New Roman" w:hAnsi="Times New Roman" w:cs="Times New Roman"/>
          <w:sz w:val="24"/>
          <w:szCs w:val="24"/>
        </w:rPr>
        <w:t>Village</w:t>
      </w:r>
      <w:r>
        <w:rPr>
          <w:rFonts w:ascii="Times New Roman" w:hAnsi="Times New Roman" w:cs="Times New Roman"/>
          <w:sz w:val="24"/>
          <w:szCs w:val="24"/>
        </w:rPr>
        <w:t xml:space="preserve">.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A corporation with a bond rating of “A” or higher from a major investment firm (i.e. Standard and Poor, Moody or equivalent) will be considered to have met the long-term maintenance funding requirement.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Absent some other form of agreement, then the Administrator shall require the establishment of a special service area pursuant to ILCS Ch. 35, Act 200, §§ 27-5 et seq., either as the primary means of providing for the </w:t>
      </w:r>
      <w:r w:rsidR="001B573B">
        <w:rPr>
          <w:rFonts w:ascii="Times New Roman" w:hAnsi="Times New Roman" w:cs="Times New Roman"/>
          <w:sz w:val="24"/>
          <w:szCs w:val="24"/>
        </w:rPr>
        <w:t>long-term</w:t>
      </w:r>
      <w:r>
        <w:rPr>
          <w:rFonts w:ascii="Times New Roman" w:hAnsi="Times New Roman" w:cs="Times New Roman"/>
          <w:sz w:val="24"/>
          <w:szCs w:val="24"/>
        </w:rPr>
        <w:t xml:space="preserve"> maintenance of the facilities, or as a backup vehicle in the event the entity designated by the applicant as having primary maintenance responsibility fails to adequately carry out its duties.</w:t>
      </w:r>
    </w:p>
    <w:p w14:paraId="5E56D055" w14:textId="220DEA20"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6B55DA">
        <w:rPr>
          <w:rFonts w:ascii="Times New Roman" w:hAnsi="Times New Roman" w:cs="Times New Roman"/>
          <w:sz w:val="24"/>
          <w:szCs w:val="24"/>
        </w:rPr>
        <w:tab/>
      </w:r>
      <w:r>
        <w:rPr>
          <w:rFonts w:ascii="Times New Roman" w:hAnsi="Times New Roman" w:cs="Times New Roman"/>
          <w:sz w:val="24"/>
          <w:szCs w:val="24"/>
        </w:rPr>
        <w:t xml:space="preserve">If the establishment of a special service area is required, the Administrator shall make a good faith </w:t>
      </w:r>
      <w:r w:rsidR="001B573B">
        <w:rPr>
          <w:rFonts w:ascii="Times New Roman" w:hAnsi="Times New Roman" w:cs="Times New Roman"/>
          <w:sz w:val="24"/>
          <w:szCs w:val="24"/>
        </w:rPr>
        <w:t>estimate of</w:t>
      </w:r>
      <w:r>
        <w:rPr>
          <w:rFonts w:ascii="Times New Roman" w:hAnsi="Times New Roman" w:cs="Times New Roman"/>
          <w:sz w:val="24"/>
          <w:szCs w:val="24"/>
        </w:rPr>
        <w:t xml:space="preserve"> the tax rate required to produce a tax to be levied upon all taxable property within the area, sufficient for the </w:t>
      </w:r>
      <w:r w:rsidR="001B573B">
        <w:rPr>
          <w:rFonts w:ascii="Times New Roman" w:hAnsi="Times New Roman" w:cs="Times New Roman"/>
          <w:sz w:val="24"/>
          <w:szCs w:val="24"/>
        </w:rPr>
        <w:t>long-term</w:t>
      </w:r>
      <w:r>
        <w:rPr>
          <w:rFonts w:ascii="Times New Roman" w:hAnsi="Times New Roman" w:cs="Times New Roman"/>
          <w:sz w:val="24"/>
          <w:szCs w:val="24"/>
        </w:rPr>
        <w:t xml:space="preserve"> maintenance of the facilities and submit the same to the </w:t>
      </w:r>
      <w:r w:rsidR="00697BB0">
        <w:rPr>
          <w:rFonts w:ascii="Times New Roman" w:hAnsi="Times New Roman" w:cs="Times New Roman"/>
          <w:sz w:val="24"/>
          <w:szCs w:val="24"/>
        </w:rPr>
        <w:t>Village’s Corporate Authorities for incorporation</w:t>
      </w:r>
      <w:r>
        <w:rPr>
          <w:rFonts w:ascii="Times New Roman" w:hAnsi="Times New Roman" w:cs="Times New Roman"/>
          <w:sz w:val="24"/>
          <w:szCs w:val="24"/>
        </w:rPr>
        <w:t xml:space="preserve"> into </w:t>
      </w:r>
      <w:r w:rsidR="00697BB0">
        <w:rPr>
          <w:rFonts w:ascii="Times New Roman" w:hAnsi="Times New Roman" w:cs="Times New Roman"/>
          <w:sz w:val="24"/>
          <w:szCs w:val="24"/>
        </w:rPr>
        <w:t>their</w:t>
      </w:r>
      <w:r>
        <w:rPr>
          <w:rFonts w:ascii="Times New Roman" w:hAnsi="Times New Roman" w:cs="Times New Roman"/>
          <w:sz w:val="24"/>
          <w:szCs w:val="24"/>
        </w:rPr>
        <w:t xml:space="preserve"> enactment of the ordinances necessary for the establishment of the area. </w:t>
      </w:r>
    </w:p>
    <w:p w14:paraId="43832D76" w14:textId="30B91418"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6B55DA">
        <w:rPr>
          <w:rFonts w:ascii="Times New Roman" w:hAnsi="Times New Roman" w:cs="Times New Roman"/>
          <w:sz w:val="24"/>
          <w:szCs w:val="24"/>
        </w:rPr>
        <w:tab/>
      </w:r>
      <w:r>
        <w:rPr>
          <w:rFonts w:ascii="Times New Roman" w:hAnsi="Times New Roman" w:cs="Times New Roman"/>
          <w:sz w:val="24"/>
          <w:szCs w:val="24"/>
        </w:rPr>
        <w:t xml:space="preserve">On or before August 1 of each year thereafter, the Administrator shall submit to the </w:t>
      </w:r>
      <w:r w:rsidR="00697BB0">
        <w:rPr>
          <w:rFonts w:ascii="Times New Roman" w:hAnsi="Times New Roman" w:cs="Times New Roman"/>
          <w:sz w:val="24"/>
          <w:szCs w:val="24"/>
        </w:rPr>
        <w:t>Village Corporate Authorities</w:t>
      </w:r>
      <w:r>
        <w:rPr>
          <w:rFonts w:ascii="Times New Roman" w:hAnsi="Times New Roman" w:cs="Times New Roman"/>
          <w:sz w:val="24"/>
          <w:szCs w:val="24"/>
        </w:rPr>
        <w:t xml:space="preserve"> a good faith estimate of the amount of tax required to be levied upon all taxable property within the area for the next fiscal year for the continued maintenance of the stormwater drainage system.</w:t>
      </w:r>
    </w:p>
    <w:p w14:paraId="3B3A2F43" w14:textId="77777777" w:rsidR="00C6312E" w:rsidRDefault="00C6312E"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E711560" w14:textId="2D7BF213"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B6D0580" w14:textId="77777777"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GENERAL PROVISIONS</w:t>
      </w:r>
    </w:p>
    <w:p w14:paraId="680CB355" w14:textId="77777777" w:rsidR="00BF6143" w:rsidRPr="006B55DA" w:rsidRDefault="00BF6143"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42" w:name="JD_55_120"/>
      <w:bookmarkEnd w:id="42"/>
    </w:p>
    <w:p w14:paraId="5078EF71" w14:textId="6024A015"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.120</w:t>
      </w:r>
      <w:r w:rsidR="006B55DA">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SCOPE OF REGULATION.</w:t>
      </w:r>
    </w:p>
    <w:p w14:paraId="5C299B8C"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A86AA47" w14:textId="40198B5B"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This chapter applies to all development within the </w:t>
      </w:r>
      <w:r w:rsidR="00DF0B9E">
        <w:rPr>
          <w:rFonts w:ascii="Times New Roman" w:hAnsi="Times New Roman" w:cs="Times New Roman"/>
          <w:sz w:val="24"/>
          <w:szCs w:val="24"/>
        </w:rPr>
        <w:t>Village</w:t>
      </w:r>
      <w:r>
        <w:rPr>
          <w:rFonts w:ascii="Times New Roman" w:hAnsi="Times New Roman" w:cs="Times New Roman"/>
          <w:sz w:val="24"/>
          <w:szCs w:val="24"/>
        </w:rPr>
        <w:t xml:space="preserve">, including that under the control of any governmental entity, agency or authority. </w:t>
      </w:r>
      <w:r w:rsidR="00087C67">
        <w:rPr>
          <w:rFonts w:ascii="Times New Roman" w:hAnsi="Times New Roman" w:cs="Times New Roman"/>
          <w:sz w:val="24"/>
          <w:szCs w:val="24"/>
        </w:rPr>
        <w:t xml:space="preserve"> </w:t>
      </w:r>
      <w:r>
        <w:rPr>
          <w:rFonts w:ascii="Times New Roman" w:hAnsi="Times New Roman" w:cs="Times New Roman"/>
          <w:sz w:val="24"/>
          <w:szCs w:val="24"/>
        </w:rPr>
        <w:t xml:space="preserve">A </w:t>
      </w:r>
      <w:r w:rsidR="00DF0B9E">
        <w:rPr>
          <w:rFonts w:ascii="Times New Roman" w:hAnsi="Times New Roman" w:cs="Times New Roman"/>
          <w:sz w:val="24"/>
          <w:szCs w:val="24"/>
        </w:rPr>
        <w:t>governmental entity</w:t>
      </w:r>
      <w:r>
        <w:rPr>
          <w:rFonts w:ascii="Times New Roman" w:hAnsi="Times New Roman" w:cs="Times New Roman"/>
          <w:sz w:val="24"/>
          <w:szCs w:val="24"/>
        </w:rPr>
        <w:t xml:space="preserve"> undertaking development in the regulatory floodway, or regulatory floodplain where no regulatory floodway has been designated, shall obtain a permit from IDNR-OWR prior to issuance of a stormwater management permit.</w:t>
      </w:r>
    </w:p>
    <w:p w14:paraId="19FEB932"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EF2F4FA"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287B1E6" w14:textId="50B91ECF"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43" w:name="JD_55_121"/>
      <w:bookmarkEnd w:id="43"/>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.121</w:t>
      </w:r>
      <w:r w:rsidR="006B55DA">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EXEMPTIONS.</w:t>
      </w:r>
    </w:p>
    <w:p w14:paraId="4E553B7D"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p>
    <w:p w14:paraId="1AC08DFD" w14:textId="2C6F278C"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6B55DA">
        <w:rPr>
          <w:rFonts w:ascii="Times New Roman" w:hAnsi="Times New Roman" w:cs="Times New Roman"/>
          <w:sz w:val="24"/>
          <w:szCs w:val="24"/>
        </w:rPr>
        <w:tab/>
      </w:r>
      <w:r>
        <w:rPr>
          <w:rFonts w:ascii="Times New Roman" w:hAnsi="Times New Roman" w:cs="Times New Roman"/>
          <w:sz w:val="24"/>
          <w:szCs w:val="24"/>
        </w:rPr>
        <w:t>This chapter does not apply to:</w:t>
      </w:r>
    </w:p>
    <w:p w14:paraId="6813D6AF" w14:textId="0AF5BB24" w:rsidR="00B32B32" w:rsidRDefault="00B32B32" w:rsidP="006B55DA">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6B55DA">
        <w:rPr>
          <w:rFonts w:ascii="Times New Roman" w:hAnsi="Times New Roman" w:cs="Times New Roman"/>
          <w:sz w:val="24"/>
          <w:szCs w:val="24"/>
        </w:rPr>
        <w:tab/>
      </w:r>
      <w:r>
        <w:rPr>
          <w:rFonts w:ascii="Times New Roman" w:hAnsi="Times New Roman" w:cs="Times New Roman"/>
          <w:sz w:val="24"/>
          <w:szCs w:val="24"/>
        </w:rPr>
        <w:t>Development which has been substantially completed before the effective date of the chapter; and</w:t>
      </w:r>
    </w:p>
    <w:p w14:paraId="5C1FE51E" w14:textId="10190B01" w:rsidR="00B32B32" w:rsidRDefault="00B32B32" w:rsidP="006B55DA">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6B55DA">
        <w:rPr>
          <w:rFonts w:ascii="Times New Roman" w:hAnsi="Times New Roman" w:cs="Times New Roman"/>
          <w:sz w:val="24"/>
          <w:szCs w:val="24"/>
        </w:rPr>
        <w:tab/>
      </w:r>
      <w:r>
        <w:rPr>
          <w:rFonts w:ascii="Times New Roman" w:hAnsi="Times New Roman" w:cs="Times New Roman"/>
          <w:sz w:val="24"/>
          <w:szCs w:val="24"/>
        </w:rPr>
        <w:t xml:space="preserve">Development, which has been determined to be exempt by the </w:t>
      </w:r>
      <w:r w:rsidR="00DF0B9E">
        <w:rPr>
          <w:rFonts w:ascii="Times New Roman" w:hAnsi="Times New Roman" w:cs="Times New Roman"/>
          <w:sz w:val="24"/>
          <w:szCs w:val="24"/>
        </w:rPr>
        <w:t>Village</w:t>
      </w:r>
      <w:r>
        <w:rPr>
          <w:rFonts w:ascii="Times New Roman" w:hAnsi="Times New Roman" w:cs="Times New Roman"/>
          <w:sz w:val="24"/>
          <w:szCs w:val="24"/>
        </w:rPr>
        <w:t>.</w:t>
      </w:r>
    </w:p>
    <w:p w14:paraId="4EA59F2B" w14:textId="3F4CE4F3"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6B55DA">
        <w:rPr>
          <w:rFonts w:ascii="Times New Roman" w:hAnsi="Times New Roman" w:cs="Times New Roman"/>
          <w:sz w:val="24"/>
          <w:szCs w:val="24"/>
        </w:rPr>
        <w:tab/>
      </w:r>
      <w:r>
        <w:rPr>
          <w:rFonts w:ascii="Times New Roman" w:hAnsi="Times New Roman" w:cs="Times New Roman"/>
          <w:sz w:val="24"/>
          <w:szCs w:val="24"/>
        </w:rPr>
        <w:t>Nonconforming structures shall not be replaced or enlarged in any manner unless the replacement or enlargement conforms to the requirements of this chapter.</w:t>
      </w:r>
    </w:p>
    <w:p w14:paraId="3179101D"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FB9D5BE"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716A541" w14:textId="2DA85857"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44" w:name="JD_55_122"/>
      <w:bookmarkStart w:id="45" w:name="JD_55_123"/>
      <w:bookmarkEnd w:id="44"/>
      <w:bookmarkEnd w:id="45"/>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.12</w:t>
      </w:r>
      <w:r w:rsidR="006809B5">
        <w:rPr>
          <w:rFonts w:ascii="Times New Roman" w:hAnsi="Times New Roman" w:cs="Times New Roman"/>
          <w:b/>
          <w:bCs/>
          <w:color w:val="000080"/>
          <w:sz w:val="24"/>
          <w:szCs w:val="24"/>
        </w:rPr>
        <w:t>2</w:t>
      </w:r>
      <w:r w:rsidR="006B55DA">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INTERPRETATION.</w:t>
      </w:r>
    </w:p>
    <w:p w14:paraId="2CB61C55"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ACE762B" w14:textId="58F84129"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6B55DA">
        <w:rPr>
          <w:rFonts w:ascii="Times New Roman" w:hAnsi="Times New Roman" w:cs="Times New Roman"/>
          <w:sz w:val="24"/>
          <w:szCs w:val="24"/>
        </w:rPr>
        <w:tab/>
      </w:r>
      <w:r>
        <w:rPr>
          <w:rFonts w:ascii="Times New Roman" w:hAnsi="Times New Roman" w:cs="Times New Roman"/>
          <w:sz w:val="24"/>
          <w:szCs w:val="24"/>
        </w:rPr>
        <w:t xml:space="preserve">This chapter shall be liberally construed to protect the health, welfare, safety and the environment of the residents of the </w:t>
      </w:r>
      <w:r w:rsidR="0081044A">
        <w:rPr>
          <w:rFonts w:ascii="Times New Roman" w:hAnsi="Times New Roman" w:cs="Times New Roman"/>
          <w:sz w:val="24"/>
          <w:szCs w:val="24"/>
        </w:rPr>
        <w:t>Village</w:t>
      </w:r>
      <w:r w:rsidR="004F5491">
        <w:rPr>
          <w:rFonts w:ascii="Times New Roman" w:hAnsi="Times New Roman" w:cs="Times New Roman"/>
          <w:sz w:val="24"/>
          <w:szCs w:val="24"/>
        </w:rPr>
        <w:t xml:space="preserve"> </w:t>
      </w:r>
      <w:r>
        <w:rPr>
          <w:rFonts w:ascii="Times New Roman" w:hAnsi="Times New Roman" w:cs="Times New Roman"/>
          <w:sz w:val="24"/>
          <w:szCs w:val="24"/>
        </w:rPr>
        <w:t>and to effectuate the purposes of this chapter and the enabling legislation.</w:t>
      </w:r>
    </w:p>
    <w:p w14:paraId="5D983B5E" w14:textId="1596FF76"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6B55DA">
        <w:rPr>
          <w:rFonts w:ascii="Times New Roman" w:hAnsi="Times New Roman" w:cs="Times New Roman"/>
          <w:sz w:val="24"/>
          <w:szCs w:val="24"/>
        </w:rPr>
        <w:tab/>
      </w:r>
      <w:r>
        <w:rPr>
          <w:rFonts w:ascii="Times New Roman" w:hAnsi="Times New Roman" w:cs="Times New Roman"/>
          <w:sz w:val="24"/>
          <w:szCs w:val="24"/>
        </w:rPr>
        <w:t>Nothing in this chapter shall be deemed to consent to, license, permit to locate, construct or maintain any structure, site, facility or operation, or to carry on any trade, industry, occupation or activity.</w:t>
      </w:r>
    </w:p>
    <w:p w14:paraId="342A66C8" w14:textId="5CD2FCCD"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6B55DA">
        <w:rPr>
          <w:rFonts w:ascii="Times New Roman" w:hAnsi="Times New Roman" w:cs="Times New Roman"/>
          <w:sz w:val="24"/>
          <w:szCs w:val="24"/>
        </w:rPr>
        <w:tab/>
      </w:r>
      <w:r>
        <w:rPr>
          <w:rFonts w:ascii="Times New Roman" w:hAnsi="Times New Roman" w:cs="Times New Roman"/>
          <w:sz w:val="24"/>
          <w:szCs w:val="24"/>
        </w:rPr>
        <w:t>When provisions of this chapter differ from any other applicable law, statute, ordinance, rule or regulation, the more stringent provision shall apply.</w:t>
      </w:r>
    </w:p>
    <w:p w14:paraId="59B5D422" w14:textId="7FE0F556"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(D)</w:t>
      </w:r>
      <w:r w:rsidR="006B55DA">
        <w:rPr>
          <w:rFonts w:ascii="Times New Roman" w:hAnsi="Times New Roman" w:cs="Times New Roman"/>
          <w:sz w:val="24"/>
          <w:szCs w:val="24"/>
        </w:rPr>
        <w:tab/>
      </w:r>
      <w:r>
        <w:rPr>
          <w:rFonts w:ascii="Times New Roman" w:hAnsi="Times New Roman" w:cs="Times New Roman"/>
          <w:sz w:val="24"/>
          <w:szCs w:val="24"/>
        </w:rPr>
        <w:t xml:space="preserve">The provisions of this chapter are cumulative of all other laws, statutes, ordinances, rules and regulations which relate to the subject matter hereof and, except as otherwise expressly provided herein, nothing in this chapter shall be construed as a limitation upon the application or enforcement of any law, statute, ordinance, rule or regulation. </w:t>
      </w:r>
      <w:r w:rsidR="00F242C0">
        <w:rPr>
          <w:rFonts w:ascii="Times New Roman" w:hAnsi="Times New Roman" w:cs="Times New Roman"/>
          <w:sz w:val="24"/>
          <w:szCs w:val="24"/>
        </w:rPr>
        <w:t xml:space="preserve"> </w:t>
      </w:r>
      <w:r>
        <w:rPr>
          <w:rFonts w:ascii="Times New Roman" w:hAnsi="Times New Roman" w:cs="Times New Roman"/>
          <w:sz w:val="24"/>
          <w:szCs w:val="24"/>
        </w:rPr>
        <w:t>To the greatest extent possible, the provisions of this chapter shall be construed to be consistent with the provisions of other laws, statutes, ordinances, rules or regulations, and with each other, to the end that all provisions may be given their fullest application.</w:t>
      </w:r>
    </w:p>
    <w:p w14:paraId="5E4DA09A"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2722E85D" w14:textId="77777777" w:rsidR="00BF6143" w:rsidRPr="006B55DA" w:rsidRDefault="00BF6143"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46" w:name="JD_55_124"/>
      <w:bookmarkEnd w:id="46"/>
    </w:p>
    <w:p w14:paraId="72BE53A0" w14:textId="12055F35"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.12</w:t>
      </w:r>
      <w:r w:rsidR="006809B5">
        <w:rPr>
          <w:rFonts w:ascii="Times New Roman" w:hAnsi="Times New Roman" w:cs="Times New Roman"/>
          <w:b/>
          <w:bCs/>
          <w:color w:val="000080"/>
          <w:sz w:val="24"/>
          <w:szCs w:val="24"/>
        </w:rPr>
        <w:t>3</w:t>
      </w:r>
      <w:r w:rsidR="006B55DA">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WARNING AND DISCLAIMER OF LIABILITY.</w:t>
      </w:r>
    </w:p>
    <w:p w14:paraId="6691667B"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A9B24A1" w14:textId="1117EDFE"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F242C0">
        <w:rPr>
          <w:rFonts w:ascii="Times New Roman" w:hAnsi="Times New Roman" w:cs="Times New Roman"/>
          <w:sz w:val="24"/>
          <w:szCs w:val="24"/>
        </w:rPr>
        <w:tab/>
      </w:r>
      <w:r>
        <w:rPr>
          <w:rFonts w:ascii="Times New Roman" w:hAnsi="Times New Roman" w:cs="Times New Roman"/>
          <w:sz w:val="24"/>
          <w:szCs w:val="24"/>
        </w:rPr>
        <w:t xml:space="preserve">The degree of flood protection provided by this chapter is considered reasonable for regulatory purposes and is based upon engineering experience and scientific methods of study. Increased flooding may result from causes beyond the control of any governmental authority. </w:t>
      </w:r>
      <w:r w:rsidR="00F242C0">
        <w:rPr>
          <w:rFonts w:ascii="Times New Roman" w:hAnsi="Times New Roman" w:cs="Times New Roman"/>
          <w:sz w:val="24"/>
          <w:szCs w:val="24"/>
        </w:rPr>
        <w:t xml:space="preserve"> </w:t>
      </w:r>
      <w:r>
        <w:rPr>
          <w:rFonts w:ascii="Times New Roman" w:hAnsi="Times New Roman" w:cs="Times New Roman"/>
          <w:sz w:val="24"/>
          <w:szCs w:val="24"/>
        </w:rPr>
        <w:t>This chapter does not, therefore, guarantee that areas outside the floodplain or permitted land uses within the floodplain will be free from flooding and associated damages.</w:t>
      </w:r>
    </w:p>
    <w:p w14:paraId="7CD8DF92" w14:textId="5E11DA0D" w:rsidR="00B32B32" w:rsidRDefault="00B32B32" w:rsidP="006B55DA">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F242C0">
        <w:rPr>
          <w:rFonts w:ascii="Times New Roman" w:hAnsi="Times New Roman" w:cs="Times New Roman"/>
          <w:sz w:val="24"/>
          <w:szCs w:val="24"/>
        </w:rPr>
        <w:tab/>
      </w:r>
      <w:r>
        <w:rPr>
          <w:rFonts w:ascii="Times New Roman" w:hAnsi="Times New Roman" w:cs="Times New Roman"/>
          <w:sz w:val="24"/>
          <w:szCs w:val="24"/>
        </w:rPr>
        <w:t xml:space="preserve">Nothing in this chapter shall be construed or applied in any manner to create liability on the part of or a cause of action against the </w:t>
      </w:r>
      <w:r w:rsidR="004F5491">
        <w:rPr>
          <w:rFonts w:ascii="Times New Roman" w:hAnsi="Times New Roman" w:cs="Times New Roman"/>
          <w:sz w:val="24"/>
          <w:szCs w:val="24"/>
        </w:rPr>
        <w:t>C</w:t>
      </w:r>
      <w:r>
        <w:rPr>
          <w:rFonts w:ascii="Times New Roman" w:hAnsi="Times New Roman" w:cs="Times New Roman"/>
          <w:sz w:val="24"/>
          <w:szCs w:val="24"/>
        </w:rPr>
        <w:t xml:space="preserve">ounty, </w:t>
      </w:r>
      <w:r w:rsidR="004F5491">
        <w:rPr>
          <w:rFonts w:ascii="Times New Roman" w:hAnsi="Times New Roman" w:cs="Times New Roman"/>
          <w:sz w:val="24"/>
          <w:szCs w:val="24"/>
        </w:rPr>
        <w:t xml:space="preserve">the Village, </w:t>
      </w:r>
      <w:r>
        <w:rPr>
          <w:rFonts w:ascii="Times New Roman" w:hAnsi="Times New Roman" w:cs="Times New Roman"/>
          <w:sz w:val="24"/>
          <w:szCs w:val="24"/>
        </w:rPr>
        <w:t xml:space="preserve">any </w:t>
      </w:r>
      <w:r w:rsidR="004F5491">
        <w:rPr>
          <w:rFonts w:ascii="Times New Roman" w:hAnsi="Times New Roman" w:cs="Times New Roman"/>
          <w:sz w:val="24"/>
          <w:szCs w:val="24"/>
        </w:rPr>
        <w:t xml:space="preserve">other </w:t>
      </w:r>
      <w:r>
        <w:rPr>
          <w:rFonts w:ascii="Times New Roman" w:hAnsi="Times New Roman" w:cs="Times New Roman"/>
          <w:sz w:val="24"/>
          <w:szCs w:val="24"/>
        </w:rPr>
        <w:t>municipality or other governmental authority, or any elected official, or any officer, agent or employee of any of the foregoing, or any certified review specialist for any flood damage resulting from reliance on the provisions of this chapter.</w:t>
      </w:r>
    </w:p>
    <w:p w14:paraId="02229281"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D131AB1" w14:textId="77777777" w:rsidR="00BF6143" w:rsidRPr="006B55DA" w:rsidRDefault="00BF6143"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47" w:name="JD_55_125"/>
      <w:bookmarkEnd w:id="47"/>
    </w:p>
    <w:p w14:paraId="24DEB534" w14:textId="4D4DD828"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.12</w:t>
      </w:r>
      <w:r w:rsidR="006809B5">
        <w:rPr>
          <w:rFonts w:ascii="Times New Roman" w:hAnsi="Times New Roman" w:cs="Times New Roman"/>
          <w:b/>
          <w:bCs/>
          <w:color w:val="000080"/>
          <w:sz w:val="24"/>
          <w:szCs w:val="24"/>
        </w:rPr>
        <w:t>4</w:t>
      </w:r>
      <w:r w:rsidR="00114FFB">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CHOICE OF PLANNING JURISDICTION.</w:t>
      </w:r>
    </w:p>
    <w:p w14:paraId="2F1CF319"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EDA6476" w14:textId="4E603DAF"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114FFB">
        <w:rPr>
          <w:rFonts w:ascii="Times New Roman" w:hAnsi="Times New Roman" w:cs="Times New Roman"/>
          <w:sz w:val="24"/>
          <w:szCs w:val="24"/>
        </w:rPr>
        <w:tab/>
      </w:r>
      <w:r>
        <w:rPr>
          <w:rFonts w:ascii="Times New Roman" w:hAnsi="Times New Roman" w:cs="Times New Roman"/>
          <w:sz w:val="24"/>
          <w:szCs w:val="24"/>
        </w:rPr>
        <w:t xml:space="preserve">Pursuant to ILCS Ch. </w:t>
      </w:r>
      <w:r w:rsidR="00EF0DC1">
        <w:rPr>
          <w:rFonts w:ascii="Times New Roman" w:hAnsi="Times New Roman" w:cs="Times New Roman"/>
          <w:sz w:val="24"/>
          <w:szCs w:val="24"/>
        </w:rPr>
        <w:t>55</w:t>
      </w:r>
      <w:r>
        <w:rPr>
          <w:rFonts w:ascii="Times New Roman" w:hAnsi="Times New Roman" w:cs="Times New Roman"/>
          <w:sz w:val="24"/>
          <w:szCs w:val="24"/>
        </w:rPr>
        <w:t xml:space="preserve">, Act 5, § 5-1062(b), a community that is located in more than one </w:t>
      </w:r>
      <w:r w:rsidR="004F5491">
        <w:rPr>
          <w:rFonts w:ascii="Times New Roman" w:hAnsi="Times New Roman" w:cs="Times New Roman"/>
          <w:sz w:val="24"/>
          <w:szCs w:val="24"/>
        </w:rPr>
        <w:t xml:space="preserve">county </w:t>
      </w:r>
      <w:r>
        <w:rPr>
          <w:rFonts w:ascii="Times New Roman" w:hAnsi="Times New Roman" w:cs="Times New Roman"/>
          <w:sz w:val="24"/>
          <w:szCs w:val="24"/>
        </w:rPr>
        <w:t xml:space="preserve">may </w:t>
      </w:r>
      <w:r w:rsidR="001B573B">
        <w:rPr>
          <w:rFonts w:ascii="Times New Roman" w:hAnsi="Times New Roman" w:cs="Times New Roman"/>
          <w:sz w:val="24"/>
          <w:szCs w:val="24"/>
        </w:rPr>
        <w:t>choose, based</w:t>
      </w:r>
      <w:r>
        <w:rPr>
          <w:rFonts w:ascii="Times New Roman" w:hAnsi="Times New Roman" w:cs="Times New Roman"/>
          <w:sz w:val="24"/>
          <w:szCs w:val="24"/>
        </w:rPr>
        <w:t xml:space="preserve"> upon watershed boundaries, to participate in the stormwater management planning program of either or both of the counties.</w:t>
      </w:r>
    </w:p>
    <w:p w14:paraId="6B4CAACD" w14:textId="5D2B43E8"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114FFB">
        <w:rPr>
          <w:rFonts w:ascii="Times New Roman" w:hAnsi="Times New Roman" w:cs="Times New Roman"/>
          <w:sz w:val="24"/>
          <w:szCs w:val="24"/>
        </w:rPr>
        <w:tab/>
      </w:r>
      <w:r w:rsidR="004F5491">
        <w:rPr>
          <w:rFonts w:ascii="Times New Roman" w:hAnsi="Times New Roman" w:cs="Times New Roman"/>
          <w:sz w:val="24"/>
          <w:szCs w:val="24"/>
        </w:rPr>
        <w:t>The Village hereby chooses to participate solely in the Will County Comprehensive Countywide Stormwater Management Plan.</w:t>
      </w:r>
    </w:p>
    <w:p w14:paraId="447B7171"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2006051B" w14:textId="77777777" w:rsidR="00BF6143" w:rsidRPr="00114FFB" w:rsidRDefault="00BF6143"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48" w:name="JD_55_126"/>
      <w:bookmarkEnd w:id="48"/>
    </w:p>
    <w:p w14:paraId="24FAFCCF" w14:textId="4A5A6CA8"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.12</w:t>
      </w:r>
      <w:r w:rsidR="006809B5">
        <w:rPr>
          <w:rFonts w:ascii="Times New Roman" w:hAnsi="Times New Roman" w:cs="Times New Roman"/>
          <w:b/>
          <w:bCs/>
          <w:color w:val="000080"/>
          <w:sz w:val="24"/>
          <w:szCs w:val="24"/>
        </w:rPr>
        <w:t>5</w:t>
      </w:r>
      <w:r w:rsidR="000F61A9">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VIOLATIONS.</w:t>
      </w:r>
    </w:p>
    <w:p w14:paraId="42239510"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BC14C2B" w14:textId="430816F0"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114FFB">
        <w:rPr>
          <w:rFonts w:ascii="Times New Roman" w:hAnsi="Times New Roman" w:cs="Times New Roman"/>
          <w:sz w:val="24"/>
          <w:szCs w:val="24"/>
        </w:rPr>
        <w:tab/>
      </w:r>
      <w:r>
        <w:rPr>
          <w:rFonts w:ascii="Times New Roman" w:hAnsi="Times New Roman" w:cs="Times New Roman"/>
          <w:sz w:val="24"/>
          <w:szCs w:val="24"/>
        </w:rPr>
        <w:t>It shall be unlawful for any person to undertake any development without first securing a stormwater management permit as required by this chapter.</w:t>
      </w:r>
    </w:p>
    <w:p w14:paraId="5193E596" w14:textId="3FCB107B"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114FFB">
        <w:rPr>
          <w:rFonts w:ascii="Times New Roman" w:hAnsi="Times New Roman" w:cs="Times New Roman"/>
          <w:sz w:val="24"/>
          <w:szCs w:val="24"/>
        </w:rPr>
        <w:tab/>
      </w:r>
      <w:r>
        <w:rPr>
          <w:rFonts w:ascii="Times New Roman" w:hAnsi="Times New Roman" w:cs="Times New Roman"/>
          <w:sz w:val="24"/>
          <w:szCs w:val="24"/>
        </w:rPr>
        <w:t>It shall be unlawful for any person to violate, disobey, omit, neglect and refuse to comply with, or resist enforcement of any provision of this chapter or any condition of a stormwater management permit.</w:t>
      </w:r>
    </w:p>
    <w:p w14:paraId="5B85443E"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F010F41" w14:textId="0CE34D8B"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.12</w:t>
      </w:r>
      <w:r w:rsidR="006809B5">
        <w:rPr>
          <w:rFonts w:ascii="Times New Roman" w:hAnsi="Times New Roman" w:cs="Times New Roman"/>
          <w:b/>
          <w:bCs/>
          <w:color w:val="000080"/>
          <w:sz w:val="24"/>
          <w:szCs w:val="24"/>
        </w:rPr>
        <w:t>6</w:t>
      </w:r>
      <w:r w:rsidR="00114FFB">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AMENDMENTS.</w:t>
      </w:r>
    </w:p>
    <w:p w14:paraId="25D5F586"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6B31BD5" w14:textId="072281E0"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No amendment to this chapter may be passed without a public hearing first being held before the Land Use and Zoning Committee of the </w:t>
      </w:r>
      <w:r w:rsidR="001B573B">
        <w:rPr>
          <w:rFonts w:ascii="Times New Roman" w:hAnsi="Times New Roman" w:cs="Times New Roman"/>
          <w:sz w:val="24"/>
          <w:szCs w:val="24"/>
        </w:rPr>
        <w:t>Village Board</w:t>
      </w:r>
      <w:r>
        <w:rPr>
          <w:rFonts w:ascii="Times New Roman" w:hAnsi="Times New Roman" w:cs="Times New Roman"/>
          <w:sz w:val="24"/>
          <w:szCs w:val="24"/>
        </w:rPr>
        <w:t xml:space="preserve"> upon notice as provided in § </w:t>
      </w:r>
      <w:r w:rsidR="0042281D">
        <w:rPr>
          <w:rFonts w:ascii="Times New Roman" w:hAnsi="Times New Roman" w:cs="Times New Roman"/>
          <w:sz w:val="24"/>
          <w:szCs w:val="24"/>
        </w:rPr>
        <w:t>1452</w:t>
      </w:r>
      <w:r>
        <w:rPr>
          <w:rFonts w:ascii="Times New Roman" w:hAnsi="Times New Roman" w:cs="Times New Roman"/>
          <w:sz w:val="24"/>
          <w:szCs w:val="24"/>
        </w:rPr>
        <w:t>.16</w:t>
      </w:r>
      <w:r w:rsidR="00AB2365">
        <w:rPr>
          <w:rFonts w:ascii="Times New Roman" w:hAnsi="Times New Roman" w:cs="Times New Roman"/>
          <w:sz w:val="24"/>
          <w:szCs w:val="24"/>
        </w:rPr>
        <w:t>5</w:t>
      </w:r>
      <w:r>
        <w:rPr>
          <w:rFonts w:ascii="Times New Roman" w:hAnsi="Times New Roman" w:cs="Times New Roman"/>
          <w:sz w:val="24"/>
          <w:szCs w:val="24"/>
        </w:rPr>
        <w:t>.</w:t>
      </w:r>
    </w:p>
    <w:p w14:paraId="418232DD"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38754BA" w14:textId="77777777" w:rsidR="00BF6143" w:rsidRPr="00114FFB" w:rsidRDefault="00BF6143"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49" w:name="JD_55_128"/>
      <w:bookmarkEnd w:id="49"/>
    </w:p>
    <w:p w14:paraId="377B5CBD" w14:textId="2B379C11"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.12</w:t>
      </w:r>
      <w:r w:rsidR="006809B5">
        <w:rPr>
          <w:rFonts w:ascii="Times New Roman" w:hAnsi="Times New Roman" w:cs="Times New Roman"/>
          <w:b/>
          <w:bCs/>
          <w:color w:val="000080"/>
          <w:sz w:val="24"/>
          <w:szCs w:val="24"/>
        </w:rPr>
        <w:t>7</w:t>
      </w:r>
      <w:r w:rsidR="00114FFB">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EFFECTIVE DATE.</w:t>
      </w:r>
    </w:p>
    <w:p w14:paraId="3263777B"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2A17EA7" w14:textId="0F6B0AE6"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This chapter shall take effect for all purposes and its effective date shall be </w:t>
      </w:r>
      <w:r w:rsidR="00AB2365">
        <w:rPr>
          <w:rFonts w:ascii="Times New Roman" w:hAnsi="Times New Roman" w:cs="Times New Roman"/>
          <w:sz w:val="24"/>
          <w:szCs w:val="24"/>
        </w:rPr>
        <w:t>February 1</w:t>
      </w:r>
      <w:r>
        <w:rPr>
          <w:rFonts w:ascii="Times New Roman" w:hAnsi="Times New Roman" w:cs="Times New Roman"/>
          <w:sz w:val="24"/>
          <w:szCs w:val="24"/>
        </w:rPr>
        <w:t>, 20</w:t>
      </w:r>
      <w:r w:rsidR="004F5491">
        <w:rPr>
          <w:rFonts w:ascii="Times New Roman" w:hAnsi="Times New Roman" w:cs="Times New Roman"/>
          <w:sz w:val="24"/>
          <w:szCs w:val="24"/>
        </w:rPr>
        <w:t>19</w:t>
      </w:r>
      <w:r>
        <w:rPr>
          <w:rFonts w:ascii="Times New Roman" w:hAnsi="Times New Roman" w:cs="Times New Roman"/>
          <w:sz w:val="24"/>
          <w:szCs w:val="24"/>
        </w:rPr>
        <w:t>.</w:t>
      </w:r>
    </w:p>
    <w:p w14:paraId="7C0FAEA2"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9D2EB1B" w14:textId="547452AD"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D9498B5"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EE71518" w14:textId="77777777"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VARIANCES</w:t>
      </w:r>
    </w:p>
    <w:p w14:paraId="300F42DF"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50" w:name="JD_55_140"/>
      <w:bookmarkEnd w:id="50"/>
    </w:p>
    <w:p w14:paraId="32212026" w14:textId="160D5A68"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.140</w:t>
      </w:r>
      <w:r w:rsidR="00114FFB">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PURPOSE.</w:t>
      </w:r>
    </w:p>
    <w:p w14:paraId="1E924F7B" w14:textId="77777777" w:rsidR="00BF6143" w:rsidRDefault="00BF6143"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BDB10F8" w14:textId="1951F26B"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In order to provide a narrowly circumscribed means by which relief may be granted when strict compliance with the requirements of this chapter is impossible or impracticable, variances from the specific provisions of this chapter may be granted according to the standards set forth in this subchapter.</w:t>
      </w:r>
    </w:p>
    <w:p w14:paraId="1352615A" w14:textId="297BBE99"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.141</w:t>
      </w:r>
      <w:r w:rsidR="00114FFB">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APPLICATION FOR VARIANCE.</w:t>
      </w:r>
    </w:p>
    <w:p w14:paraId="7380F5F1" w14:textId="77777777" w:rsidR="00F04D59" w:rsidRDefault="00F04D5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A6D75A3" w14:textId="2FDA85EB"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114FFB">
        <w:rPr>
          <w:rFonts w:ascii="Times New Roman" w:hAnsi="Times New Roman" w:cs="Times New Roman"/>
          <w:sz w:val="24"/>
          <w:szCs w:val="24"/>
        </w:rPr>
        <w:tab/>
      </w:r>
      <w:r>
        <w:rPr>
          <w:rFonts w:ascii="Times New Roman" w:hAnsi="Times New Roman" w:cs="Times New Roman"/>
          <w:i/>
          <w:iCs/>
          <w:sz w:val="24"/>
          <w:szCs w:val="24"/>
        </w:rPr>
        <w:t>Generally.</w:t>
      </w:r>
      <w:r w:rsidR="00114FFB">
        <w:rPr>
          <w:rFonts w:ascii="Times New Roman" w:hAnsi="Times New Roman" w:cs="Times New Roman"/>
          <w:sz w:val="24"/>
          <w:szCs w:val="24"/>
        </w:rPr>
        <w:t xml:space="preserve"> </w:t>
      </w:r>
      <w:r>
        <w:rPr>
          <w:rFonts w:ascii="Times New Roman" w:hAnsi="Times New Roman" w:cs="Times New Roman"/>
          <w:sz w:val="24"/>
          <w:szCs w:val="24"/>
        </w:rPr>
        <w:t xml:space="preserve"> An application for a variance, signed by the owner or developer of the development to which it relates, shall be filed with the </w:t>
      </w:r>
      <w:r w:rsidR="001B573B">
        <w:rPr>
          <w:rFonts w:ascii="Times New Roman" w:hAnsi="Times New Roman" w:cs="Times New Roman"/>
          <w:sz w:val="24"/>
          <w:szCs w:val="24"/>
        </w:rPr>
        <w:t>Administrator</w:t>
      </w:r>
      <w:r>
        <w:rPr>
          <w:rFonts w:ascii="Times New Roman" w:hAnsi="Times New Roman" w:cs="Times New Roman"/>
          <w:sz w:val="24"/>
          <w:szCs w:val="24"/>
        </w:rPr>
        <w:t xml:space="preserve">. </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No application for a variance will be accepted for filing unless it relates to a previously or contemporaneously filed application for a stormwater management permit. </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Applications for a variance shall be filed in the number of duplicate copies as the </w:t>
      </w:r>
      <w:r w:rsidR="001348F2">
        <w:rPr>
          <w:rFonts w:ascii="Times New Roman" w:hAnsi="Times New Roman" w:cs="Times New Roman"/>
          <w:sz w:val="24"/>
          <w:szCs w:val="24"/>
        </w:rPr>
        <w:t>Administrator</w:t>
      </w:r>
      <w:r>
        <w:rPr>
          <w:rFonts w:ascii="Times New Roman" w:hAnsi="Times New Roman" w:cs="Times New Roman"/>
          <w:sz w:val="24"/>
          <w:szCs w:val="24"/>
        </w:rPr>
        <w:t xml:space="preserve"> may </w:t>
      </w:r>
      <w:r w:rsidR="001B573B">
        <w:rPr>
          <w:rFonts w:ascii="Times New Roman" w:hAnsi="Times New Roman" w:cs="Times New Roman"/>
          <w:sz w:val="24"/>
          <w:szCs w:val="24"/>
        </w:rPr>
        <w:t>designate.</w:t>
      </w:r>
      <w:r>
        <w:rPr>
          <w:rFonts w:ascii="Times New Roman" w:hAnsi="Times New Roman" w:cs="Times New Roman"/>
          <w:sz w:val="24"/>
          <w:szCs w:val="24"/>
        </w:rPr>
        <w:t xml:space="preserve"> </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No action will be taken on an application for a variance unless it and the corresponding application for a stormwater management permit to which it relates are complete as determined by the </w:t>
      </w:r>
      <w:r w:rsidR="001348F2">
        <w:rPr>
          <w:rFonts w:ascii="Times New Roman" w:hAnsi="Times New Roman" w:cs="Times New Roman"/>
          <w:sz w:val="24"/>
          <w:szCs w:val="24"/>
        </w:rPr>
        <w:t>Administrator</w:t>
      </w:r>
      <w:r>
        <w:rPr>
          <w:rFonts w:ascii="Times New Roman" w:hAnsi="Times New Roman" w:cs="Times New Roman"/>
          <w:sz w:val="24"/>
          <w:szCs w:val="24"/>
        </w:rPr>
        <w:t xml:space="preserve">. </w:t>
      </w:r>
    </w:p>
    <w:p w14:paraId="3446D40B" w14:textId="6B1784C9"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114FFB">
        <w:rPr>
          <w:rFonts w:ascii="Times New Roman" w:hAnsi="Times New Roman" w:cs="Times New Roman"/>
          <w:sz w:val="24"/>
          <w:szCs w:val="24"/>
        </w:rPr>
        <w:tab/>
      </w:r>
      <w:r>
        <w:rPr>
          <w:rFonts w:ascii="Times New Roman" w:hAnsi="Times New Roman" w:cs="Times New Roman"/>
          <w:i/>
          <w:iCs/>
          <w:sz w:val="24"/>
          <w:szCs w:val="24"/>
        </w:rPr>
        <w:t>Form.</w:t>
      </w:r>
      <w:r w:rsidR="00114FFB">
        <w:rPr>
          <w:rFonts w:ascii="Times New Roman" w:hAnsi="Times New Roman" w:cs="Times New Roman"/>
          <w:sz w:val="24"/>
          <w:szCs w:val="24"/>
        </w:rPr>
        <w:t xml:space="preserve"> </w:t>
      </w:r>
      <w:r>
        <w:rPr>
          <w:rFonts w:ascii="Times New Roman" w:hAnsi="Times New Roman" w:cs="Times New Roman"/>
          <w:sz w:val="24"/>
          <w:szCs w:val="24"/>
        </w:rPr>
        <w:t xml:space="preserve"> Applications for a variance need not be made upon any specific form, but shall contain the information set forth in division (C) below.</w:t>
      </w:r>
    </w:p>
    <w:p w14:paraId="1C417E11" w14:textId="004DF82D"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114FFB">
        <w:rPr>
          <w:rFonts w:ascii="Times New Roman" w:hAnsi="Times New Roman" w:cs="Times New Roman"/>
          <w:sz w:val="24"/>
          <w:szCs w:val="24"/>
        </w:rPr>
        <w:tab/>
      </w:r>
      <w:r>
        <w:rPr>
          <w:rFonts w:ascii="Times New Roman" w:hAnsi="Times New Roman" w:cs="Times New Roman"/>
          <w:i/>
          <w:iCs/>
          <w:sz w:val="24"/>
          <w:szCs w:val="24"/>
        </w:rPr>
        <w:t>Application for variance.</w:t>
      </w:r>
      <w:r w:rsidR="00114FFB">
        <w:rPr>
          <w:rFonts w:ascii="Times New Roman" w:hAnsi="Times New Roman" w:cs="Times New Roman"/>
          <w:sz w:val="24"/>
          <w:szCs w:val="24"/>
        </w:rPr>
        <w:t xml:space="preserve"> </w:t>
      </w:r>
      <w:r>
        <w:rPr>
          <w:rFonts w:ascii="Times New Roman" w:hAnsi="Times New Roman" w:cs="Times New Roman"/>
          <w:sz w:val="24"/>
          <w:szCs w:val="24"/>
        </w:rPr>
        <w:t xml:space="preserve"> An application for variance shall set forth:</w:t>
      </w:r>
    </w:p>
    <w:p w14:paraId="178E2460" w14:textId="3C444121" w:rsidR="00B32B32" w:rsidRDefault="00B32B32" w:rsidP="00114FF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114FFB">
        <w:rPr>
          <w:rFonts w:ascii="Times New Roman" w:hAnsi="Times New Roman" w:cs="Times New Roman"/>
          <w:sz w:val="24"/>
          <w:szCs w:val="24"/>
        </w:rPr>
        <w:tab/>
      </w:r>
      <w:r>
        <w:rPr>
          <w:rFonts w:ascii="Times New Roman" w:hAnsi="Times New Roman" w:cs="Times New Roman"/>
          <w:sz w:val="24"/>
          <w:szCs w:val="24"/>
        </w:rPr>
        <w:t>The common addresses and legal descriptions of all lands comprising the development;</w:t>
      </w:r>
    </w:p>
    <w:p w14:paraId="43163451" w14:textId="54B2D4AD" w:rsidR="00B32B32" w:rsidRDefault="00B32B32" w:rsidP="00114FF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114FFB">
        <w:rPr>
          <w:rFonts w:ascii="Times New Roman" w:hAnsi="Times New Roman" w:cs="Times New Roman"/>
          <w:sz w:val="24"/>
          <w:szCs w:val="24"/>
        </w:rPr>
        <w:tab/>
      </w:r>
      <w:r>
        <w:rPr>
          <w:rFonts w:ascii="Times New Roman" w:hAnsi="Times New Roman" w:cs="Times New Roman"/>
          <w:sz w:val="24"/>
          <w:szCs w:val="24"/>
        </w:rPr>
        <w:t>The names and addresses of all owners of record of the legal title of all lands comprising the development;</w:t>
      </w:r>
    </w:p>
    <w:p w14:paraId="45E1DF2B" w14:textId="218350BD" w:rsidR="00B32B32" w:rsidRDefault="00B32B32" w:rsidP="00114FF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114FFB">
        <w:rPr>
          <w:rFonts w:ascii="Times New Roman" w:hAnsi="Times New Roman" w:cs="Times New Roman"/>
          <w:sz w:val="24"/>
          <w:szCs w:val="24"/>
        </w:rPr>
        <w:tab/>
      </w:r>
      <w:r>
        <w:rPr>
          <w:rFonts w:ascii="Times New Roman" w:hAnsi="Times New Roman" w:cs="Times New Roman"/>
          <w:sz w:val="24"/>
          <w:szCs w:val="24"/>
        </w:rPr>
        <w:t>If title to any of the land comprising the development is held in trust, the names and addresses of all beneficiaries of the trust;</w:t>
      </w:r>
    </w:p>
    <w:p w14:paraId="053B4300" w14:textId="45BD383A" w:rsidR="00B32B32" w:rsidRDefault="00B32B32" w:rsidP="00114FF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114FFB">
        <w:rPr>
          <w:rFonts w:ascii="Times New Roman" w:hAnsi="Times New Roman" w:cs="Times New Roman"/>
          <w:sz w:val="24"/>
          <w:szCs w:val="24"/>
        </w:rPr>
        <w:tab/>
      </w:r>
      <w:r>
        <w:rPr>
          <w:rFonts w:ascii="Times New Roman" w:hAnsi="Times New Roman" w:cs="Times New Roman"/>
          <w:sz w:val="24"/>
          <w:szCs w:val="24"/>
        </w:rPr>
        <w:t>The names and addresses of the developers of the land, if different from the owner;</w:t>
      </w:r>
    </w:p>
    <w:p w14:paraId="4D860A53" w14:textId="0722F38C" w:rsidR="00B32B32" w:rsidRDefault="00B32B32" w:rsidP="00114FF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(5)</w:t>
      </w:r>
      <w:r w:rsidR="00114FFB">
        <w:rPr>
          <w:rFonts w:ascii="Times New Roman" w:hAnsi="Times New Roman" w:cs="Times New Roman"/>
          <w:sz w:val="24"/>
          <w:szCs w:val="24"/>
        </w:rPr>
        <w:tab/>
      </w:r>
      <w:r>
        <w:rPr>
          <w:rFonts w:ascii="Times New Roman" w:hAnsi="Times New Roman" w:cs="Times New Roman"/>
          <w:sz w:val="24"/>
          <w:szCs w:val="24"/>
        </w:rPr>
        <w:t>The names and addresses of all consultants retained by the developer in connection with the application for a variance;</w:t>
      </w:r>
    </w:p>
    <w:p w14:paraId="2A46FC41" w14:textId="62E5F99B" w:rsidR="00B32B32" w:rsidRDefault="00B32B32" w:rsidP="00114FF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(6)</w:t>
      </w:r>
      <w:r w:rsidR="00114FFB">
        <w:rPr>
          <w:rFonts w:ascii="Times New Roman" w:hAnsi="Times New Roman" w:cs="Times New Roman"/>
          <w:sz w:val="24"/>
          <w:szCs w:val="24"/>
        </w:rPr>
        <w:tab/>
      </w:r>
      <w:r>
        <w:rPr>
          <w:rFonts w:ascii="Times New Roman" w:hAnsi="Times New Roman" w:cs="Times New Roman"/>
          <w:sz w:val="24"/>
          <w:szCs w:val="24"/>
        </w:rPr>
        <w:t>The names and addresses of all property owners within 250 feet of the development;</w:t>
      </w:r>
    </w:p>
    <w:p w14:paraId="004804E3" w14:textId="2BA58E8B" w:rsidR="00B32B32" w:rsidRDefault="00B32B32" w:rsidP="00114FF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(7)</w:t>
      </w:r>
      <w:r w:rsidR="00114FFB">
        <w:rPr>
          <w:rFonts w:ascii="Times New Roman" w:hAnsi="Times New Roman" w:cs="Times New Roman"/>
          <w:sz w:val="24"/>
          <w:szCs w:val="24"/>
        </w:rPr>
        <w:tab/>
      </w:r>
      <w:r>
        <w:rPr>
          <w:rFonts w:ascii="Times New Roman" w:hAnsi="Times New Roman" w:cs="Times New Roman"/>
          <w:sz w:val="24"/>
          <w:szCs w:val="24"/>
        </w:rPr>
        <w:t>The specific feature or features of the development that require a variance;</w:t>
      </w:r>
    </w:p>
    <w:p w14:paraId="65F01F93" w14:textId="095A3F2B" w:rsidR="00B32B32" w:rsidRDefault="00B32B32" w:rsidP="00114FF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(8)</w:t>
      </w:r>
      <w:r w:rsidR="00114FFB">
        <w:rPr>
          <w:rFonts w:ascii="Times New Roman" w:hAnsi="Times New Roman" w:cs="Times New Roman"/>
          <w:sz w:val="24"/>
          <w:szCs w:val="24"/>
        </w:rPr>
        <w:tab/>
      </w:r>
      <w:r>
        <w:rPr>
          <w:rFonts w:ascii="Times New Roman" w:hAnsi="Times New Roman" w:cs="Times New Roman"/>
          <w:sz w:val="24"/>
          <w:szCs w:val="24"/>
        </w:rPr>
        <w:t>The specific provision of this chapter from which a variance is sought and the precise extent of the variance there from;</w:t>
      </w:r>
    </w:p>
    <w:p w14:paraId="47F84390" w14:textId="663611D6" w:rsidR="00B32B32" w:rsidRDefault="00B32B32" w:rsidP="00114FF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(9)</w:t>
      </w:r>
      <w:r w:rsidR="00114FFB">
        <w:rPr>
          <w:rFonts w:ascii="Times New Roman" w:hAnsi="Times New Roman" w:cs="Times New Roman"/>
          <w:sz w:val="24"/>
          <w:szCs w:val="24"/>
        </w:rPr>
        <w:tab/>
      </w:r>
      <w:r>
        <w:rPr>
          <w:rFonts w:ascii="Times New Roman" w:hAnsi="Times New Roman" w:cs="Times New Roman"/>
          <w:sz w:val="24"/>
          <w:szCs w:val="24"/>
        </w:rPr>
        <w:t>A statement of the characteristics of the development that prevent compliance with the provisions of this chapter;</w:t>
      </w:r>
    </w:p>
    <w:p w14:paraId="1A44C887" w14:textId="435727F1" w:rsidR="00B32B32" w:rsidRDefault="00B32B32" w:rsidP="00114FF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(10)</w:t>
      </w:r>
      <w:r w:rsidR="00114FFB">
        <w:rPr>
          <w:rFonts w:ascii="Times New Roman" w:hAnsi="Times New Roman" w:cs="Times New Roman"/>
          <w:sz w:val="24"/>
          <w:szCs w:val="24"/>
        </w:rPr>
        <w:tab/>
      </w:r>
      <w:r>
        <w:rPr>
          <w:rFonts w:ascii="Times New Roman" w:hAnsi="Times New Roman" w:cs="Times New Roman"/>
          <w:sz w:val="24"/>
          <w:szCs w:val="24"/>
        </w:rPr>
        <w:t>A statement that the variance requested is the minimum variance necessary to permit the development; and</w:t>
      </w:r>
    </w:p>
    <w:p w14:paraId="5BCD9505" w14:textId="01A4234B" w:rsidR="00B32B32" w:rsidRDefault="00B32B32" w:rsidP="00114FFB">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(11)</w:t>
      </w:r>
      <w:r w:rsidR="00114FFB">
        <w:rPr>
          <w:rFonts w:ascii="Times New Roman" w:hAnsi="Times New Roman" w:cs="Times New Roman"/>
          <w:sz w:val="24"/>
          <w:szCs w:val="24"/>
        </w:rPr>
        <w:tab/>
      </w:r>
      <w:r>
        <w:rPr>
          <w:rFonts w:ascii="Times New Roman" w:hAnsi="Times New Roman" w:cs="Times New Roman"/>
          <w:sz w:val="24"/>
          <w:szCs w:val="24"/>
        </w:rPr>
        <w:t xml:space="preserve">A statement as to how the variance requested satisfies the standards set forth in § </w:t>
      </w:r>
      <w:r w:rsidR="0042281D">
        <w:rPr>
          <w:rFonts w:ascii="Times New Roman" w:hAnsi="Times New Roman" w:cs="Times New Roman"/>
          <w:sz w:val="24"/>
          <w:szCs w:val="24"/>
        </w:rPr>
        <w:t>1452</w:t>
      </w:r>
      <w:r>
        <w:rPr>
          <w:rFonts w:ascii="Times New Roman" w:hAnsi="Times New Roman" w:cs="Times New Roman"/>
          <w:sz w:val="24"/>
          <w:szCs w:val="24"/>
        </w:rPr>
        <w:t>.144 of this chapter.</w:t>
      </w:r>
    </w:p>
    <w:p w14:paraId="2CAB95AC" w14:textId="77777777" w:rsidR="00F04D59" w:rsidRDefault="00F04D5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8614A83" w14:textId="77777777" w:rsidR="00F04D59" w:rsidRPr="00114FFB" w:rsidRDefault="00F04D5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51" w:name="JD_55_142"/>
      <w:bookmarkEnd w:id="51"/>
    </w:p>
    <w:p w14:paraId="7B1AA67C" w14:textId="15005815"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.142</w:t>
      </w:r>
      <w:r w:rsidR="00114FFB">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APPLICATION FEE.</w:t>
      </w:r>
    </w:p>
    <w:p w14:paraId="4BEF5756" w14:textId="77777777" w:rsidR="00F04D59" w:rsidRDefault="00F04D5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871D038" w14:textId="493FD57D"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With the filing of the application for a variance, the applicant shall pay </w:t>
      </w:r>
      <w:r w:rsidR="001B573B">
        <w:rPr>
          <w:rFonts w:ascii="Times New Roman" w:hAnsi="Times New Roman" w:cs="Times New Roman"/>
          <w:sz w:val="24"/>
          <w:szCs w:val="24"/>
        </w:rPr>
        <w:t>the prescribed</w:t>
      </w:r>
      <w:r>
        <w:rPr>
          <w:rFonts w:ascii="Times New Roman" w:hAnsi="Times New Roman" w:cs="Times New Roman"/>
          <w:sz w:val="24"/>
          <w:szCs w:val="24"/>
        </w:rPr>
        <w:t xml:space="preserve"> </w:t>
      </w:r>
      <w:r w:rsidR="005201FE">
        <w:rPr>
          <w:rFonts w:ascii="Times New Roman" w:hAnsi="Times New Roman" w:cs="Times New Roman"/>
          <w:sz w:val="24"/>
          <w:szCs w:val="24"/>
        </w:rPr>
        <w:t>fee</w:t>
      </w:r>
      <w:r>
        <w:rPr>
          <w:rFonts w:ascii="Times New Roman" w:hAnsi="Times New Roman" w:cs="Times New Roman"/>
          <w:sz w:val="24"/>
          <w:szCs w:val="24"/>
        </w:rPr>
        <w:t>.</w:t>
      </w:r>
    </w:p>
    <w:p w14:paraId="2E701AE1" w14:textId="77777777" w:rsidR="00F04D59" w:rsidRDefault="00F04D5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123D79D" w14:textId="77777777" w:rsidR="00F04D59" w:rsidRPr="000F61A9" w:rsidRDefault="00F04D5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52" w:name="JD_55_143"/>
      <w:bookmarkEnd w:id="52"/>
    </w:p>
    <w:p w14:paraId="2EEC09C4" w14:textId="3DFC2CED"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.143</w:t>
      </w:r>
      <w:r w:rsidR="00114FFB">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PUBLIC HEARING.</w:t>
      </w:r>
    </w:p>
    <w:p w14:paraId="53BE0A34" w14:textId="77777777" w:rsidR="00F04D59" w:rsidRDefault="00F04D5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03F823D" w14:textId="03887BDB" w:rsidR="00B32B32" w:rsidRDefault="00B32B32" w:rsidP="00114FFB">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When the application is complete, the Administrator will so notify the applicant and will schedule a public hearing on the application before the </w:t>
      </w:r>
      <w:r w:rsidR="00E9118F">
        <w:rPr>
          <w:rFonts w:ascii="Times New Roman" w:hAnsi="Times New Roman" w:cs="Times New Roman"/>
          <w:sz w:val="24"/>
          <w:szCs w:val="24"/>
        </w:rPr>
        <w:t>Plan Commission</w:t>
      </w:r>
      <w:r>
        <w:rPr>
          <w:rFonts w:ascii="Times New Roman" w:hAnsi="Times New Roman" w:cs="Times New Roman"/>
          <w:sz w:val="24"/>
          <w:szCs w:val="24"/>
        </w:rPr>
        <w:t xml:space="preserve">. </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Not more than 30 nor less than 15 days before the hearing, notice of the hearing shall be sent by first class mail, postage prepaid, to the applicant, to the </w:t>
      </w:r>
      <w:r w:rsidR="001B573B">
        <w:rPr>
          <w:rFonts w:ascii="Times New Roman" w:hAnsi="Times New Roman" w:cs="Times New Roman"/>
          <w:sz w:val="24"/>
          <w:szCs w:val="24"/>
        </w:rPr>
        <w:t>Administrator,</w:t>
      </w:r>
      <w:r>
        <w:rPr>
          <w:rFonts w:ascii="Times New Roman" w:hAnsi="Times New Roman" w:cs="Times New Roman"/>
          <w:sz w:val="24"/>
          <w:szCs w:val="24"/>
        </w:rPr>
        <w:t xml:space="preserve"> to all property owners within 250 feet of the development as disclosed in the application, and to each </w:t>
      </w:r>
      <w:r w:rsidR="00E23B86">
        <w:rPr>
          <w:rFonts w:ascii="Times New Roman" w:hAnsi="Times New Roman" w:cs="Times New Roman"/>
          <w:sz w:val="24"/>
          <w:szCs w:val="24"/>
        </w:rPr>
        <w:t>v</w:t>
      </w:r>
      <w:r w:rsidR="0081044A">
        <w:rPr>
          <w:rFonts w:ascii="Times New Roman" w:hAnsi="Times New Roman" w:cs="Times New Roman"/>
          <w:sz w:val="24"/>
          <w:szCs w:val="24"/>
        </w:rPr>
        <w:t>illage</w:t>
      </w:r>
      <w:r>
        <w:rPr>
          <w:rFonts w:ascii="Times New Roman" w:hAnsi="Times New Roman" w:cs="Times New Roman"/>
          <w:sz w:val="24"/>
          <w:szCs w:val="24"/>
        </w:rPr>
        <w:t xml:space="preserve"> within the same watershed as the </w:t>
      </w:r>
      <w:r w:rsidR="001B573B">
        <w:rPr>
          <w:rFonts w:ascii="Times New Roman" w:hAnsi="Times New Roman" w:cs="Times New Roman"/>
          <w:sz w:val="24"/>
          <w:szCs w:val="24"/>
        </w:rPr>
        <w:t>development.</w:t>
      </w:r>
      <w:r>
        <w:rPr>
          <w:rFonts w:ascii="Times New Roman" w:hAnsi="Times New Roman" w:cs="Times New Roman"/>
          <w:sz w:val="24"/>
          <w:szCs w:val="24"/>
        </w:rPr>
        <w:t xml:space="preserve"> </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Within the same time period, notice of the hearing shall be published at least once in a newspaper published within the </w:t>
      </w:r>
      <w:r w:rsidR="001B573B">
        <w:rPr>
          <w:rFonts w:ascii="Times New Roman" w:hAnsi="Times New Roman" w:cs="Times New Roman"/>
          <w:sz w:val="24"/>
          <w:szCs w:val="24"/>
        </w:rPr>
        <w:t>Village.</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 If no newspaper is published within the </w:t>
      </w:r>
      <w:r w:rsidR="0081044A">
        <w:rPr>
          <w:rFonts w:ascii="Times New Roman" w:hAnsi="Times New Roman" w:cs="Times New Roman"/>
          <w:sz w:val="24"/>
          <w:szCs w:val="24"/>
        </w:rPr>
        <w:t>Village</w:t>
      </w:r>
      <w:r>
        <w:rPr>
          <w:rFonts w:ascii="Times New Roman" w:hAnsi="Times New Roman" w:cs="Times New Roman"/>
          <w:sz w:val="24"/>
          <w:szCs w:val="24"/>
        </w:rPr>
        <w:t xml:space="preserve">, then the notice shall be published in a newspaper with a general circulation within the </w:t>
      </w:r>
      <w:r w:rsidR="0081044A">
        <w:rPr>
          <w:rFonts w:ascii="Times New Roman" w:hAnsi="Times New Roman" w:cs="Times New Roman"/>
          <w:sz w:val="24"/>
          <w:szCs w:val="24"/>
        </w:rPr>
        <w:t>Village</w:t>
      </w:r>
      <w:r>
        <w:rPr>
          <w:rFonts w:ascii="Times New Roman" w:hAnsi="Times New Roman" w:cs="Times New Roman"/>
          <w:sz w:val="24"/>
          <w:szCs w:val="24"/>
        </w:rPr>
        <w:t xml:space="preserve">, which is published in the county. </w:t>
      </w:r>
      <w:r w:rsidR="000F61A9">
        <w:rPr>
          <w:rFonts w:ascii="Times New Roman" w:hAnsi="Times New Roman" w:cs="Times New Roman"/>
          <w:sz w:val="24"/>
          <w:szCs w:val="24"/>
        </w:rPr>
        <w:t xml:space="preserve"> </w:t>
      </w:r>
      <w:r>
        <w:rPr>
          <w:rFonts w:ascii="Times New Roman" w:hAnsi="Times New Roman" w:cs="Times New Roman"/>
          <w:sz w:val="24"/>
          <w:szCs w:val="24"/>
        </w:rPr>
        <w:t>The notices given under th</w:t>
      </w:r>
      <w:r w:rsidR="00161D0F">
        <w:rPr>
          <w:rFonts w:ascii="Times New Roman" w:hAnsi="Times New Roman" w:cs="Times New Roman"/>
          <w:sz w:val="24"/>
          <w:szCs w:val="24"/>
        </w:rPr>
        <w:t>is</w:t>
      </w:r>
      <w:r>
        <w:rPr>
          <w:rFonts w:ascii="Times New Roman" w:hAnsi="Times New Roman" w:cs="Times New Roman"/>
          <w:sz w:val="24"/>
          <w:szCs w:val="24"/>
        </w:rPr>
        <w:t xml:space="preserve"> section shall set forth the common name, address and legal description of the development and a brief description of the variance is requested.</w:t>
      </w:r>
    </w:p>
    <w:p w14:paraId="0F4EB6DA" w14:textId="77777777" w:rsidR="00F04D59" w:rsidRDefault="00F04D5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07D4420" w14:textId="77777777" w:rsidR="00F04D59" w:rsidRPr="00114FFB" w:rsidRDefault="00F04D5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53" w:name="JD_55_144"/>
      <w:bookmarkEnd w:id="53"/>
    </w:p>
    <w:p w14:paraId="7858CC62" w14:textId="4CD253E7"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.144</w:t>
      </w:r>
      <w:r w:rsidR="00F87685">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GRANTING OF VARIANCES.</w:t>
      </w:r>
    </w:p>
    <w:p w14:paraId="7E378680" w14:textId="77777777" w:rsidR="00F04D59" w:rsidRDefault="00F04D5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1A5D52D" w14:textId="15972644" w:rsidR="00B32B32" w:rsidRDefault="00B32B32" w:rsidP="00F8768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F87685">
        <w:rPr>
          <w:rFonts w:ascii="Times New Roman" w:hAnsi="Times New Roman" w:cs="Times New Roman"/>
          <w:sz w:val="24"/>
          <w:szCs w:val="24"/>
        </w:rPr>
        <w:tab/>
      </w:r>
      <w:r>
        <w:rPr>
          <w:rFonts w:ascii="Times New Roman" w:hAnsi="Times New Roman" w:cs="Times New Roman"/>
          <w:sz w:val="24"/>
          <w:szCs w:val="24"/>
        </w:rPr>
        <w:t xml:space="preserve">The </w:t>
      </w:r>
      <w:r w:rsidR="00E9118F">
        <w:rPr>
          <w:rFonts w:ascii="Times New Roman" w:hAnsi="Times New Roman" w:cs="Times New Roman"/>
          <w:sz w:val="24"/>
          <w:szCs w:val="24"/>
        </w:rPr>
        <w:t>Plan Commission</w:t>
      </w:r>
      <w:r>
        <w:rPr>
          <w:rFonts w:ascii="Times New Roman" w:hAnsi="Times New Roman" w:cs="Times New Roman"/>
          <w:sz w:val="24"/>
          <w:szCs w:val="24"/>
        </w:rPr>
        <w:t xml:space="preserve"> shall not </w:t>
      </w:r>
      <w:r w:rsidR="004D1B65">
        <w:rPr>
          <w:rFonts w:ascii="Times New Roman" w:hAnsi="Times New Roman" w:cs="Times New Roman"/>
          <w:sz w:val="24"/>
          <w:szCs w:val="24"/>
        </w:rPr>
        <w:t>recommend,</w:t>
      </w:r>
      <w:r>
        <w:rPr>
          <w:rFonts w:ascii="Times New Roman" w:hAnsi="Times New Roman" w:cs="Times New Roman"/>
          <w:sz w:val="24"/>
          <w:szCs w:val="24"/>
        </w:rPr>
        <w:t xml:space="preserve"> nor shall the </w:t>
      </w:r>
      <w:r w:rsidR="0081044A">
        <w:rPr>
          <w:rFonts w:ascii="Times New Roman" w:hAnsi="Times New Roman" w:cs="Times New Roman"/>
          <w:sz w:val="24"/>
          <w:szCs w:val="24"/>
        </w:rPr>
        <w:t>Village</w:t>
      </w:r>
      <w:r w:rsidR="00E9118F">
        <w:rPr>
          <w:rFonts w:ascii="Times New Roman" w:hAnsi="Times New Roman" w:cs="Times New Roman"/>
          <w:sz w:val="24"/>
          <w:szCs w:val="24"/>
        </w:rPr>
        <w:t xml:space="preserve"> </w:t>
      </w:r>
      <w:r>
        <w:rPr>
          <w:rFonts w:ascii="Times New Roman" w:hAnsi="Times New Roman" w:cs="Times New Roman"/>
          <w:sz w:val="24"/>
          <w:szCs w:val="24"/>
        </w:rPr>
        <w:t xml:space="preserve">Board or </w:t>
      </w:r>
      <w:r w:rsidR="00E9118F">
        <w:rPr>
          <w:rFonts w:ascii="Times New Roman" w:hAnsi="Times New Roman" w:cs="Times New Roman"/>
          <w:sz w:val="24"/>
          <w:szCs w:val="24"/>
        </w:rPr>
        <w:t>C</w:t>
      </w:r>
      <w:r>
        <w:rPr>
          <w:rFonts w:ascii="Times New Roman" w:hAnsi="Times New Roman" w:cs="Times New Roman"/>
          <w:sz w:val="24"/>
          <w:szCs w:val="24"/>
        </w:rPr>
        <w:t xml:space="preserve">orporate </w:t>
      </w:r>
      <w:r w:rsidR="00E9118F">
        <w:rPr>
          <w:rFonts w:ascii="Times New Roman" w:hAnsi="Times New Roman" w:cs="Times New Roman"/>
          <w:sz w:val="24"/>
          <w:szCs w:val="24"/>
        </w:rPr>
        <w:t>A</w:t>
      </w:r>
      <w:r>
        <w:rPr>
          <w:rFonts w:ascii="Times New Roman" w:hAnsi="Times New Roman" w:cs="Times New Roman"/>
          <w:sz w:val="24"/>
          <w:szCs w:val="24"/>
        </w:rPr>
        <w:t>uthorit</w:t>
      </w:r>
      <w:r w:rsidR="00E9118F">
        <w:rPr>
          <w:rFonts w:ascii="Times New Roman" w:hAnsi="Times New Roman" w:cs="Times New Roman"/>
          <w:sz w:val="24"/>
          <w:szCs w:val="24"/>
        </w:rPr>
        <w:t>ies</w:t>
      </w:r>
      <w:r>
        <w:rPr>
          <w:rFonts w:ascii="Times New Roman" w:hAnsi="Times New Roman" w:cs="Times New Roman"/>
          <w:sz w:val="24"/>
          <w:szCs w:val="24"/>
        </w:rPr>
        <w:t xml:space="preserve"> grant</w:t>
      </w:r>
      <w:r w:rsidR="00161D0F">
        <w:rPr>
          <w:rFonts w:ascii="Times New Roman" w:hAnsi="Times New Roman" w:cs="Times New Roman"/>
          <w:sz w:val="24"/>
          <w:szCs w:val="24"/>
        </w:rPr>
        <w:t>,</w:t>
      </w:r>
      <w:r>
        <w:rPr>
          <w:rFonts w:ascii="Times New Roman" w:hAnsi="Times New Roman" w:cs="Times New Roman"/>
          <w:sz w:val="24"/>
          <w:szCs w:val="24"/>
        </w:rPr>
        <w:t xml:space="preserve"> a variance for a project from the provisions of this chapter unless the variance is consistent with the purpose of this chapter (§ </w:t>
      </w:r>
      <w:r w:rsidR="0042281D">
        <w:rPr>
          <w:rFonts w:ascii="Times New Roman" w:hAnsi="Times New Roman" w:cs="Times New Roman"/>
          <w:sz w:val="24"/>
          <w:szCs w:val="24"/>
        </w:rPr>
        <w:t>1452</w:t>
      </w:r>
      <w:r>
        <w:rPr>
          <w:rFonts w:ascii="Times New Roman" w:hAnsi="Times New Roman" w:cs="Times New Roman"/>
          <w:sz w:val="24"/>
          <w:szCs w:val="24"/>
        </w:rPr>
        <w:t>.00</w:t>
      </w:r>
      <w:r w:rsidR="00161D0F">
        <w:rPr>
          <w:rFonts w:ascii="Times New Roman" w:hAnsi="Times New Roman" w:cs="Times New Roman"/>
          <w:sz w:val="24"/>
          <w:szCs w:val="24"/>
        </w:rPr>
        <w:t>3</w:t>
      </w:r>
      <w:r>
        <w:rPr>
          <w:rFonts w:ascii="Times New Roman" w:hAnsi="Times New Roman" w:cs="Times New Roman"/>
          <w:sz w:val="24"/>
          <w:szCs w:val="24"/>
        </w:rPr>
        <w:t>) and meets the following standards based upon substantial evidence submitted at the hearing.</w:t>
      </w:r>
    </w:p>
    <w:p w14:paraId="51EFBF57" w14:textId="300A8469" w:rsidR="00B32B32" w:rsidRDefault="00B32B32" w:rsidP="00F87685">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F87685">
        <w:rPr>
          <w:rFonts w:ascii="Times New Roman" w:hAnsi="Times New Roman" w:cs="Times New Roman"/>
          <w:sz w:val="24"/>
          <w:szCs w:val="24"/>
        </w:rPr>
        <w:tab/>
      </w:r>
      <w:r>
        <w:rPr>
          <w:rFonts w:ascii="Times New Roman" w:hAnsi="Times New Roman" w:cs="Times New Roman"/>
          <w:sz w:val="24"/>
          <w:szCs w:val="24"/>
        </w:rPr>
        <w:t>The variance will not increase measurably the probability of flood damage to insurable structures.</w:t>
      </w:r>
    </w:p>
    <w:p w14:paraId="758C5BF2" w14:textId="4BB18F99" w:rsidR="00B32B32" w:rsidRDefault="00B32B32" w:rsidP="00F87685">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F87685">
        <w:rPr>
          <w:rFonts w:ascii="Times New Roman" w:hAnsi="Times New Roman" w:cs="Times New Roman"/>
          <w:sz w:val="24"/>
          <w:szCs w:val="24"/>
        </w:rPr>
        <w:tab/>
      </w:r>
      <w:r>
        <w:rPr>
          <w:rFonts w:ascii="Times New Roman" w:hAnsi="Times New Roman" w:cs="Times New Roman"/>
          <w:sz w:val="24"/>
          <w:szCs w:val="24"/>
        </w:rPr>
        <w:t>The variance requested is the minimum required considering each of the following statements of underlying intent of this chapter and there are no means other than the requested variance by which the alleged hardships can be avoided or remedied to a degree sufficient to permit the reasonable continuation of the development.</w:t>
      </w:r>
    </w:p>
    <w:p w14:paraId="24B05B6F" w14:textId="6BA80971" w:rsidR="00B32B32" w:rsidRDefault="00B32B32" w:rsidP="00F87685">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(a)</w:t>
      </w:r>
      <w:r w:rsidR="00F87685">
        <w:rPr>
          <w:rFonts w:ascii="Times New Roman" w:hAnsi="Times New Roman" w:cs="Times New Roman"/>
          <w:sz w:val="24"/>
          <w:szCs w:val="24"/>
        </w:rPr>
        <w:tab/>
      </w:r>
      <w:r>
        <w:rPr>
          <w:rFonts w:ascii="Times New Roman" w:hAnsi="Times New Roman" w:cs="Times New Roman"/>
          <w:sz w:val="24"/>
          <w:szCs w:val="24"/>
        </w:rPr>
        <w:t>Detention of stormwater shall also contribute to the improvement of the quality of stormwater runoff.</w:t>
      </w:r>
    </w:p>
    <w:p w14:paraId="1CB0895E" w14:textId="287F365A" w:rsidR="00B32B32" w:rsidRDefault="00B32B32" w:rsidP="00F87685">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(b)</w:t>
      </w:r>
      <w:r w:rsidR="00F87685">
        <w:rPr>
          <w:rFonts w:ascii="Times New Roman" w:hAnsi="Times New Roman" w:cs="Times New Roman"/>
          <w:sz w:val="24"/>
          <w:szCs w:val="24"/>
        </w:rPr>
        <w:tab/>
      </w:r>
      <w:r>
        <w:rPr>
          <w:rFonts w:ascii="Times New Roman" w:hAnsi="Times New Roman" w:cs="Times New Roman"/>
          <w:sz w:val="24"/>
          <w:szCs w:val="24"/>
        </w:rPr>
        <w:t>The volume of detention storage provided in open air vegetated facilities is maximized consistent with other land use site constraints including zoning requirements essential for the proposed development.</w:t>
      </w:r>
    </w:p>
    <w:p w14:paraId="3B929F09" w14:textId="3354EFBD" w:rsidR="00B32B32" w:rsidRDefault="00B32B32" w:rsidP="00F87685">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(c)</w:t>
      </w:r>
      <w:r w:rsidR="00F87685">
        <w:rPr>
          <w:rFonts w:ascii="Times New Roman" w:hAnsi="Times New Roman" w:cs="Times New Roman"/>
          <w:sz w:val="24"/>
          <w:szCs w:val="24"/>
        </w:rPr>
        <w:tab/>
      </w:r>
      <w:r>
        <w:rPr>
          <w:rFonts w:ascii="Times New Roman" w:hAnsi="Times New Roman" w:cs="Times New Roman"/>
          <w:sz w:val="24"/>
          <w:szCs w:val="24"/>
        </w:rPr>
        <w:t>Conveyance of stormwater from the project shall not increase peak discharges from existing offsite conveyance facilities beyond design capacity for any storm event from the two-year to the 100-year flood frequency.</w:t>
      </w:r>
    </w:p>
    <w:p w14:paraId="02EBE57B" w14:textId="5C7E05B8" w:rsidR="00B32B32" w:rsidRDefault="00B32B32" w:rsidP="00F87685">
      <w:pPr>
        <w:widowControl w:val="0"/>
        <w:autoSpaceDE w:val="0"/>
        <w:autoSpaceDN w:val="0"/>
        <w:adjustRightInd w:val="0"/>
        <w:spacing w:after="0" w:line="240" w:lineRule="auto"/>
        <w:ind w:right="36" w:firstLine="2160"/>
        <w:jc w:val="both"/>
        <w:rPr>
          <w:rFonts w:ascii="Times New Roman" w:hAnsi="Times New Roman" w:cs="Times New Roman"/>
          <w:sz w:val="24"/>
          <w:szCs w:val="24"/>
        </w:rPr>
      </w:pPr>
      <w:r>
        <w:rPr>
          <w:rFonts w:ascii="Times New Roman" w:hAnsi="Times New Roman" w:cs="Times New Roman"/>
          <w:sz w:val="24"/>
          <w:szCs w:val="24"/>
        </w:rPr>
        <w:t>(d)</w:t>
      </w:r>
      <w:r w:rsidR="00F87685">
        <w:rPr>
          <w:rFonts w:ascii="Times New Roman" w:hAnsi="Times New Roman" w:cs="Times New Roman"/>
          <w:sz w:val="24"/>
          <w:szCs w:val="24"/>
        </w:rPr>
        <w:tab/>
      </w:r>
      <w:r>
        <w:rPr>
          <w:rFonts w:ascii="Times New Roman" w:hAnsi="Times New Roman" w:cs="Times New Roman"/>
          <w:sz w:val="24"/>
          <w:szCs w:val="24"/>
        </w:rPr>
        <w:t>High quality natural areas shall be preserved on the site, including without limiting the generality of the foregoing, stands of native trees, existing wetlands, natural floodplain storage or other valuable environmental and biological resources.</w:t>
      </w:r>
    </w:p>
    <w:p w14:paraId="2ECF3E8E" w14:textId="059459A1" w:rsidR="00B32B32" w:rsidRDefault="00B32B32" w:rsidP="00F87685">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F87685">
        <w:rPr>
          <w:rFonts w:ascii="Times New Roman" w:hAnsi="Times New Roman" w:cs="Times New Roman"/>
          <w:sz w:val="24"/>
          <w:szCs w:val="24"/>
        </w:rPr>
        <w:tab/>
      </w:r>
      <w:r>
        <w:rPr>
          <w:rFonts w:ascii="Times New Roman" w:hAnsi="Times New Roman" w:cs="Times New Roman"/>
          <w:sz w:val="24"/>
          <w:szCs w:val="24"/>
        </w:rPr>
        <w:t>The variance is not requested solely for the purpose of increasing the density of the development nor impervious areas on the site.</w:t>
      </w:r>
    </w:p>
    <w:p w14:paraId="5F9FA122" w14:textId="2244BDFE" w:rsidR="00B32B32" w:rsidRDefault="00B32B32" w:rsidP="00D02515">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D02515">
        <w:rPr>
          <w:rFonts w:ascii="Times New Roman" w:hAnsi="Times New Roman" w:cs="Times New Roman"/>
          <w:sz w:val="24"/>
          <w:szCs w:val="24"/>
        </w:rPr>
        <w:tab/>
      </w:r>
      <w:r>
        <w:rPr>
          <w:rFonts w:ascii="Times New Roman" w:hAnsi="Times New Roman" w:cs="Times New Roman"/>
          <w:sz w:val="24"/>
          <w:szCs w:val="24"/>
        </w:rPr>
        <w:t>The variance is not requested solely as a result of economic hardship.</w:t>
      </w:r>
    </w:p>
    <w:p w14:paraId="09F57424" w14:textId="42397CC9" w:rsidR="00B32B32" w:rsidRDefault="00B32B32" w:rsidP="00D02515">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(5)</w:t>
      </w:r>
      <w:r w:rsidR="00D02515">
        <w:rPr>
          <w:rFonts w:ascii="Times New Roman" w:hAnsi="Times New Roman" w:cs="Times New Roman"/>
          <w:sz w:val="24"/>
          <w:szCs w:val="24"/>
        </w:rPr>
        <w:tab/>
      </w:r>
      <w:r>
        <w:rPr>
          <w:rFonts w:ascii="Times New Roman" w:hAnsi="Times New Roman" w:cs="Times New Roman"/>
          <w:sz w:val="24"/>
          <w:szCs w:val="24"/>
        </w:rPr>
        <w:t>If applicable, the variance is required due to unique, natural topographical features of the site.</w:t>
      </w:r>
    </w:p>
    <w:p w14:paraId="287533F0" w14:textId="3274F7BF" w:rsidR="00B32B32" w:rsidRDefault="00B32B32" w:rsidP="00D02515">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(6)</w:t>
      </w:r>
      <w:r w:rsidR="00D02515">
        <w:rPr>
          <w:rFonts w:ascii="Times New Roman" w:hAnsi="Times New Roman" w:cs="Times New Roman"/>
          <w:sz w:val="24"/>
          <w:szCs w:val="24"/>
        </w:rPr>
        <w:tab/>
      </w:r>
      <w:r>
        <w:rPr>
          <w:rFonts w:ascii="Times New Roman" w:hAnsi="Times New Roman" w:cs="Times New Roman"/>
          <w:sz w:val="24"/>
          <w:szCs w:val="24"/>
        </w:rPr>
        <w:t>The applicant’s circumstances are not self-imposed.</w:t>
      </w:r>
    </w:p>
    <w:p w14:paraId="33565422" w14:textId="4C51343A" w:rsidR="00B32B32" w:rsidRDefault="00B32B32" w:rsidP="00F8768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02515">
        <w:rPr>
          <w:rFonts w:ascii="Times New Roman" w:hAnsi="Times New Roman" w:cs="Times New Roman"/>
          <w:sz w:val="24"/>
          <w:szCs w:val="24"/>
        </w:rPr>
        <w:tab/>
      </w:r>
      <w:r>
        <w:rPr>
          <w:rFonts w:ascii="Times New Roman" w:hAnsi="Times New Roman" w:cs="Times New Roman"/>
          <w:sz w:val="24"/>
          <w:szCs w:val="24"/>
        </w:rPr>
        <w:t>No variance shall be granted for any development in the regulatory floodway, the effect of which would be to create regulation less restrictive than the federal or state minimum standards applicable to development in the areas.</w:t>
      </w:r>
    </w:p>
    <w:p w14:paraId="11E65CF1" w14:textId="624D66BE" w:rsidR="00B32B32" w:rsidRDefault="00B32B32" w:rsidP="00F87685">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D02515">
        <w:rPr>
          <w:rFonts w:ascii="Times New Roman" w:hAnsi="Times New Roman" w:cs="Times New Roman"/>
          <w:sz w:val="24"/>
          <w:szCs w:val="24"/>
        </w:rPr>
        <w:tab/>
      </w:r>
      <w:r>
        <w:rPr>
          <w:rFonts w:ascii="Times New Roman" w:hAnsi="Times New Roman" w:cs="Times New Roman"/>
          <w:sz w:val="24"/>
          <w:szCs w:val="24"/>
        </w:rPr>
        <w:t>When a variance would lessen the degree of flood surface runoff protection to any structure, the Administrator shall notify the applicant that the variance, if granted, may result in increased rates for flood insurance.</w:t>
      </w:r>
    </w:p>
    <w:p w14:paraId="622CB9B4" w14:textId="26043DED" w:rsidR="004D1B65" w:rsidRDefault="004D1B65" w:rsidP="00F87685">
      <w:pPr>
        <w:widowControl w:val="0"/>
        <w:autoSpaceDE w:val="0"/>
        <w:autoSpaceDN w:val="0"/>
        <w:adjustRightInd w:val="0"/>
        <w:spacing w:after="0" w:line="240" w:lineRule="auto"/>
        <w:ind w:right="36"/>
        <w:rPr>
          <w:rFonts w:ascii="Times New Roman" w:hAnsi="Times New Roman" w:cs="Times New Roman"/>
          <w:sz w:val="24"/>
          <w:szCs w:val="24"/>
        </w:rPr>
      </w:pPr>
    </w:p>
    <w:p w14:paraId="0BC87DE0" w14:textId="2591A682" w:rsidR="000F61A9" w:rsidRDefault="000F61A9" w:rsidP="00F87685">
      <w:pPr>
        <w:widowControl w:val="0"/>
        <w:autoSpaceDE w:val="0"/>
        <w:autoSpaceDN w:val="0"/>
        <w:adjustRightInd w:val="0"/>
        <w:spacing w:after="0" w:line="240" w:lineRule="auto"/>
        <w:ind w:right="36"/>
        <w:rPr>
          <w:rFonts w:ascii="Times New Roman" w:hAnsi="Times New Roman" w:cs="Times New Roman"/>
          <w:sz w:val="24"/>
          <w:szCs w:val="24"/>
        </w:rPr>
      </w:pPr>
    </w:p>
    <w:p w14:paraId="5FADA28A" w14:textId="77777777" w:rsidR="000F61A9" w:rsidRDefault="000F61A9" w:rsidP="00F87685">
      <w:pPr>
        <w:widowControl w:val="0"/>
        <w:autoSpaceDE w:val="0"/>
        <w:autoSpaceDN w:val="0"/>
        <w:adjustRightInd w:val="0"/>
        <w:spacing w:after="0" w:line="240" w:lineRule="auto"/>
        <w:ind w:right="36"/>
        <w:rPr>
          <w:rFonts w:ascii="Times New Roman" w:hAnsi="Times New Roman" w:cs="Times New Roman"/>
          <w:sz w:val="24"/>
          <w:szCs w:val="24"/>
        </w:rPr>
      </w:pPr>
    </w:p>
    <w:p w14:paraId="637048EB" w14:textId="77777777" w:rsidR="004D1B65" w:rsidRPr="0098734E"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54" w:name="JD_55_145"/>
      <w:bookmarkEnd w:id="54"/>
    </w:p>
    <w:p w14:paraId="01E72132" w14:textId="13F4BDBF"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.145</w:t>
      </w:r>
      <w:r w:rsidR="0098734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RECOMMENDATIONS.</w:t>
      </w:r>
    </w:p>
    <w:p w14:paraId="0C55D03C"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AF13E3A" w14:textId="70D6B37A"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98734E">
        <w:rPr>
          <w:rFonts w:ascii="Times New Roman" w:hAnsi="Times New Roman" w:cs="Times New Roman"/>
          <w:sz w:val="24"/>
          <w:szCs w:val="24"/>
        </w:rPr>
        <w:tab/>
      </w:r>
      <w:r>
        <w:rPr>
          <w:rFonts w:ascii="Times New Roman" w:hAnsi="Times New Roman" w:cs="Times New Roman"/>
          <w:sz w:val="24"/>
          <w:szCs w:val="24"/>
        </w:rPr>
        <w:t xml:space="preserve">The Administrator, or his or her designee, shall review the application for a variance and present his or her written recommendations to the </w:t>
      </w:r>
      <w:r w:rsidR="001348F2">
        <w:rPr>
          <w:rFonts w:ascii="Times New Roman" w:hAnsi="Times New Roman" w:cs="Times New Roman"/>
          <w:sz w:val="24"/>
          <w:szCs w:val="24"/>
        </w:rPr>
        <w:t>Plan Commission</w:t>
      </w:r>
      <w:r>
        <w:rPr>
          <w:rFonts w:ascii="Times New Roman" w:hAnsi="Times New Roman" w:cs="Times New Roman"/>
          <w:sz w:val="24"/>
          <w:szCs w:val="24"/>
        </w:rPr>
        <w:t xml:space="preserve"> at the public hearing.</w:t>
      </w:r>
    </w:p>
    <w:p w14:paraId="33ED005B" w14:textId="234175C1"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98734E">
        <w:rPr>
          <w:rFonts w:ascii="Times New Roman" w:hAnsi="Times New Roman" w:cs="Times New Roman"/>
          <w:sz w:val="24"/>
          <w:szCs w:val="24"/>
        </w:rPr>
        <w:tab/>
      </w:r>
      <w:r>
        <w:rPr>
          <w:rFonts w:ascii="Times New Roman" w:hAnsi="Times New Roman" w:cs="Times New Roman"/>
          <w:sz w:val="24"/>
          <w:szCs w:val="24"/>
        </w:rPr>
        <w:t xml:space="preserve">Not more than 45 days after the close of the hearing, the </w:t>
      </w:r>
      <w:r w:rsidR="00A14121">
        <w:rPr>
          <w:rFonts w:ascii="Times New Roman" w:hAnsi="Times New Roman" w:cs="Times New Roman"/>
          <w:sz w:val="24"/>
          <w:szCs w:val="24"/>
        </w:rPr>
        <w:t>Plan Commission</w:t>
      </w:r>
      <w:r>
        <w:rPr>
          <w:rFonts w:ascii="Times New Roman" w:hAnsi="Times New Roman" w:cs="Times New Roman"/>
          <w:sz w:val="24"/>
          <w:szCs w:val="24"/>
        </w:rPr>
        <w:t xml:space="preserve"> shall forward the application with its written recommendations to the Corporate Authorities. </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The written recommendations of the </w:t>
      </w:r>
      <w:r w:rsidR="00A14121">
        <w:rPr>
          <w:rFonts w:ascii="Times New Roman" w:hAnsi="Times New Roman" w:cs="Times New Roman"/>
          <w:sz w:val="24"/>
          <w:szCs w:val="24"/>
        </w:rPr>
        <w:t>Plan Commission</w:t>
      </w:r>
      <w:r>
        <w:rPr>
          <w:rFonts w:ascii="Times New Roman" w:hAnsi="Times New Roman" w:cs="Times New Roman"/>
          <w:sz w:val="24"/>
          <w:szCs w:val="24"/>
        </w:rPr>
        <w:t xml:space="preserve">, when forwarded, shall be accompanied by written findings of fact with respect to each of the considerations set forth in § </w:t>
      </w:r>
      <w:r w:rsidR="0042281D">
        <w:rPr>
          <w:rFonts w:ascii="Times New Roman" w:hAnsi="Times New Roman" w:cs="Times New Roman"/>
          <w:sz w:val="24"/>
          <w:szCs w:val="24"/>
        </w:rPr>
        <w:t>1452</w:t>
      </w:r>
      <w:r>
        <w:rPr>
          <w:rFonts w:ascii="Times New Roman" w:hAnsi="Times New Roman" w:cs="Times New Roman"/>
          <w:sz w:val="24"/>
          <w:szCs w:val="24"/>
        </w:rPr>
        <w:t>.144 with citations to the evidence taken at the public hearing.</w:t>
      </w:r>
    </w:p>
    <w:p w14:paraId="1DEAFF6D"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2CE13A0" w14:textId="77777777" w:rsidR="004D1B65" w:rsidRPr="0098734E"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55" w:name="JD_55_146"/>
      <w:bookmarkEnd w:id="55"/>
    </w:p>
    <w:p w14:paraId="1BF2E747" w14:textId="16FA4F10"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.146</w:t>
      </w:r>
      <w:r w:rsidR="0098734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DECISION.</w:t>
      </w:r>
    </w:p>
    <w:p w14:paraId="610B1193"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09F57C6" w14:textId="3C7BDD67"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98734E">
        <w:rPr>
          <w:rFonts w:ascii="Times New Roman" w:hAnsi="Times New Roman" w:cs="Times New Roman"/>
          <w:sz w:val="24"/>
          <w:szCs w:val="24"/>
        </w:rPr>
        <w:tab/>
      </w:r>
      <w:r>
        <w:rPr>
          <w:rFonts w:ascii="Times New Roman" w:hAnsi="Times New Roman" w:cs="Times New Roman"/>
          <w:sz w:val="24"/>
          <w:szCs w:val="24"/>
        </w:rPr>
        <w:t xml:space="preserve">The </w:t>
      </w:r>
      <w:r w:rsidR="0081044A">
        <w:rPr>
          <w:rFonts w:ascii="Times New Roman" w:hAnsi="Times New Roman" w:cs="Times New Roman"/>
          <w:sz w:val="24"/>
          <w:szCs w:val="24"/>
        </w:rPr>
        <w:t>Village</w:t>
      </w:r>
      <w:r w:rsidR="00A14121">
        <w:rPr>
          <w:rFonts w:ascii="Times New Roman" w:hAnsi="Times New Roman" w:cs="Times New Roman"/>
          <w:sz w:val="24"/>
          <w:szCs w:val="24"/>
        </w:rPr>
        <w:t xml:space="preserve"> </w:t>
      </w:r>
      <w:r>
        <w:rPr>
          <w:rFonts w:ascii="Times New Roman" w:hAnsi="Times New Roman" w:cs="Times New Roman"/>
          <w:sz w:val="24"/>
          <w:szCs w:val="24"/>
        </w:rPr>
        <w:t xml:space="preserve">Board or Corporate Authorities shall grant the variation, grant the variation with modifications or conditions, or deny the variation in writing within 45 days after receipt of the written recommendations of the </w:t>
      </w:r>
      <w:r w:rsidR="00A14121">
        <w:rPr>
          <w:rFonts w:ascii="Times New Roman" w:hAnsi="Times New Roman" w:cs="Times New Roman"/>
          <w:sz w:val="24"/>
          <w:szCs w:val="24"/>
        </w:rPr>
        <w:t>Plan Commission</w:t>
      </w:r>
      <w:r>
        <w:rPr>
          <w:rFonts w:ascii="Times New Roman" w:hAnsi="Times New Roman" w:cs="Times New Roman"/>
          <w:sz w:val="24"/>
          <w:szCs w:val="24"/>
        </w:rPr>
        <w:t>.</w:t>
      </w:r>
    </w:p>
    <w:p w14:paraId="0BF71DA0" w14:textId="76E97E53"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98734E">
        <w:rPr>
          <w:rFonts w:ascii="Times New Roman" w:hAnsi="Times New Roman" w:cs="Times New Roman"/>
          <w:sz w:val="24"/>
          <w:szCs w:val="24"/>
        </w:rPr>
        <w:tab/>
      </w:r>
      <w:r>
        <w:rPr>
          <w:rFonts w:ascii="Times New Roman" w:hAnsi="Times New Roman" w:cs="Times New Roman"/>
          <w:sz w:val="24"/>
          <w:szCs w:val="24"/>
        </w:rPr>
        <w:t xml:space="preserve">In the event the </w:t>
      </w:r>
      <w:r w:rsidR="0081044A">
        <w:rPr>
          <w:rFonts w:ascii="Times New Roman" w:hAnsi="Times New Roman" w:cs="Times New Roman"/>
          <w:sz w:val="24"/>
          <w:szCs w:val="24"/>
        </w:rPr>
        <w:t>Village</w:t>
      </w:r>
      <w:r w:rsidR="00A14121">
        <w:rPr>
          <w:rFonts w:ascii="Times New Roman" w:hAnsi="Times New Roman" w:cs="Times New Roman"/>
          <w:sz w:val="24"/>
          <w:szCs w:val="24"/>
        </w:rPr>
        <w:t xml:space="preserve"> </w:t>
      </w:r>
      <w:r>
        <w:rPr>
          <w:rFonts w:ascii="Times New Roman" w:hAnsi="Times New Roman" w:cs="Times New Roman"/>
          <w:sz w:val="24"/>
          <w:szCs w:val="24"/>
        </w:rPr>
        <w:t>Board or Corporate Authorities do not act as aforesaid, then the application is denied.</w:t>
      </w:r>
      <w:r w:rsidR="00A14121">
        <w:rPr>
          <w:rFonts w:ascii="Times New Roman" w:hAnsi="Times New Roman" w:cs="Times New Roman"/>
          <w:sz w:val="24"/>
          <w:szCs w:val="24"/>
        </w:rPr>
        <w:t xml:space="preserve"> </w:t>
      </w:r>
    </w:p>
    <w:p w14:paraId="0D027C70" w14:textId="77777777" w:rsidR="004D1B65" w:rsidRPr="000F61A9"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56" w:name="JD_55_147"/>
      <w:bookmarkEnd w:id="56"/>
    </w:p>
    <w:p w14:paraId="6D6CC639" w14:textId="77777777" w:rsidR="004D1B65" w:rsidRPr="000F61A9"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627C5924" w14:textId="784715C6"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.147</w:t>
      </w:r>
      <w:r w:rsidR="0098734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CONDITIONS.</w:t>
      </w:r>
    </w:p>
    <w:p w14:paraId="46D97BA0"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7749EEE" w14:textId="6601A744"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98734E">
        <w:rPr>
          <w:rFonts w:ascii="Times New Roman" w:hAnsi="Times New Roman" w:cs="Times New Roman"/>
          <w:sz w:val="24"/>
          <w:szCs w:val="24"/>
        </w:rPr>
        <w:tab/>
      </w:r>
      <w:r>
        <w:rPr>
          <w:rFonts w:ascii="Times New Roman" w:hAnsi="Times New Roman" w:cs="Times New Roman"/>
          <w:sz w:val="24"/>
          <w:szCs w:val="24"/>
        </w:rPr>
        <w:t>A variance less than or different from that requested may be granted when the record supports the applicant’s right to some relief, but not to the relief requested.</w:t>
      </w:r>
    </w:p>
    <w:p w14:paraId="3001FD09" w14:textId="687AD622"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98734E">
        <w:rPr>
          <w:rFonts w:ascii="Times New Roman" w:hAnsi="Times New Roman" w:cs="Times New Roman"/>
          <w:sz w:val="24"/>
          <w:szCs w:val="24"/>
        </w:rPr>
        <w:tab/>
      </w:r>
      <w:r>
        <w:rPr>
          <w:rFonts w:ascii="Times New Roman" w:hAnsi="Times New Roman" w:cs="Times New Roman"/>
          <w:sz w:val="24"/>
          <w:szCs w:val="24"/>
        </w:rPr>
        <w:t xml:space="preserve">In granting a variance, the </w:t>
      </w:r>
      <w:r w:rsidR="0081044A">
        <w:rPr>
          <w:rFonts w:ascii="Times New Roman" w:hAnsi="Times New Roman" w:cs="Times New Roman"/>
          <w:sz w:val="24"/>
          <w:szCs w:val="24"/>
        </w:rPr>
        <w:t>Village</w:t>
      </w:r>
      <w:r w:rsidR="00A14121">
        <w:rPr>
          <w:rFonts w:ascii="Times New Roman" w:hAnsi="Times New Roman" w:cs="Times New Roman"/>
          <w:sz w:val="24"/>
          <w:szCs w:val="24"/>
        </w:rPr>
        <w:t xml:space="preserve"> </w:t>
      </w:r>
      <w:r>
        <w:rPr>
          <w:rFonts w:ascii="Times New Roman" w:hAnsi="Times New Roman" w:cs="Times New Roman"/>
          <w:sz w:val="24"/>
          <w:szCs w:val="24"/>
        </w:rPr>
        <w:t xml:space="preserve">Board or </w:t>
      </w:r>
      <w:r w:rsidR="00A14121">
        <w:rPr>
          <w:rFonts w:ascii="Times New Roman" w:hAnsi="Times New Roman" w:cs="Times New Roman"/>
          <w:sz w:val="24"/>
          <w:szCs w:val="24"/>
        </w:rPr>
        <w:t>C</w:t>
      </w:r>
      <w:r>
        <w:rPr>
          <w:rFonts w:ascii="Times New Roman" w:hAnsi="Times New Roman" w:cs="Times New Roman"/>
          <w:sz w:val="24"/>
          <w:szCs w:val="24"/>
        </w:rPr>
        <w:t xml:space="preserve">orporate </w:t>
      </w:r>
      <w:r w:rsidR="00A14121">
        <w:rPr>
          <w:rFonts w:ascii="Times New Roman" w:hAnsi="Times New Roman" w:cs="Times New Roman"/>
          <w:sz w:val="24"/>
          <w:szCs w:val="24"/>
        </w:rPr>
        <w:t>A</w:t>
      </w:r>
      <w:r>
        <w:rPr>
          <w:rFonts w:ascii="Times New Roman" w:hAnsi="Times New Roman" w:cs="Times New Roman"/>
          <w:sz w:val="24"/>
          <w:szCs w:val="24"/>
        </w:rPr>
        <w:t>uthorities may impose specific conditions and limitations concerning any matter relating to the purposes and objectives of this chapter on the applicant as may be necessary or appropriate.</w:t>
      </w:r>
    </w:p>
    <w:p w14:paraId="5754FD50" w14:textId="4B75CEE9"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98734E">
        <w:rPr>
          <w:rFonts w:ascii="Times New Roman" w:hAnsi="Times New Roman" w:cs="Times New Roman"/>
          <w:sz w:val="24"/>
          <w:szCs w:val="24"/>
        </w:rPr>
        <w:tab/>
      </w:r>
      <w:r>
        <w:rPr>
          <w:rFonts w:ascii="Times New Roman" w:hAnsi="Times New Roman" w:cs="Times New Roman"/>
          <w:sz w:val="24"/>
          <w:szCs w:val="24"/>
        </w:rPr>
        <w:t>Whenever any variance is granted subject to any condition or limitation to be met by the applicant, upon meeting the conditions, the applicant shall file evidence to that effect with the Administrator.</w:t>
      </w:r>
    </w:p>
    <w:p w14:paraId="71D99ECF"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8461FF1" w14:textId="5CD37135"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74049CC" w14:textId="77777777"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ADMINISTRATION</w:t>
      </w:r>
    </w:p>
    <w:p w14:paraId="319DCC3B"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57" w:name="JD_55_160"/>
      <w:bookmarkEnd w:id="57"/>
    </w:p>
    <w:p w14:paraId="385BE4F6" w14:textId="018FA474"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.160 RESPONSIBILITY FOR ADMINISTRATION.</w:t>
      </w:r>
    </w:p>
    <w:p w14:paraId="70A672C2"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86B80A4" w14:textId="6985D687"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98734E">
        <w:rPr>
          <w:rFonts w:ascii="Times New Roman" w:hAnsi="Times New Roman" w:cs="Times New Roman"/>
          <w:sz w:val="24"/>
          <w:szCs w:val="24"/>
        </w:rPr>
        <w:tab/>
      </w:r>
      <w:r>
        <w:rPr>
          <w:rFonts w:ascii="Times New Roman" w:hAnsi="Times New Roman" w:cs="Times New Roman"/>
          <w:sz w:val="24"/>
          <w:szCs w:val="24"/>
        </w:rPr>
        <w:t xml:space="preserve">The </w:t>
      </w:r>
      <w:r w:rsidR="0081044A">
        <w:rPr>
          <w:rFonts w:ascii="Times New Roman" w:hAnsi="Times New Roman" w:cs="Times New Roman"/>
          <w:sz w:val="24"/>
          <w:szCs w:val="24"/>
        </w:rPr>
        <w:t>Village</w:t>
      </w:r>
      <w:r w:rsidR="00A14121">
        <w:rPr>
          <w:rFonts w:ascii="Times New Roman" w:hAnsi="Times New Roman" w:cs="Times New Roman"/>
          <w:sz w:val="24"/>
          <w:szCs w:val="24"/>
        </w:rPr>
        <w:t xml:space="preserve"> </w:t>
      </w:r>
      <w:r>
        <w:rPr>
          <w:rFonts w:ascii="Times New Roman" w:hAnsi="Times New Roman" w:cs="Times New Roman"/>
          <w:sz w:val="24"/>
          <w:szCs w:val="24"/>
        </w:rPr>
        <w:t>Board shall determine policy related to this chapter.</w:t>
      </w:r>
    </w:p>
    <w:p w14:paraId="0F32F42A" w14:textId="6DEC62FE"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98734E">
        <w:rPr>
          <w:rFonts w:ascii="Times New Roman" w:hAnsi="Times New Roman" w:cs="Times New Roman"/>
          <w:sz w:val="24"/>
          <w:szCs w:val="24"/>
        </w:rPr>
        <w:tab/>
      </w:r>
      <w:r w:rsidR="001B573B">
        <w:rPr>
          <w:rFonts w:ascii="Times New Roman" w:hAnsi="Times New Roman" w:cs="Times New Roman"/>
          <w:sz w:val="24"/>
          <w:szCs w:val="24"/>
        </w:rPr>
        <w:t>The Administrator</w:t>
      </w:r>
      <w:r>
        <w:rPr>
          <w:rFonts w:ascii="Times New Roman" w:hAnsi="Times New Roman" w:cs="Times New Roman"/>
          <w:sz w:val="24"/>
          <w:szCs w:val="24"/>
        </w:rPr>
        <w:t xml:space="preserve"> shall administer this chapter. </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In </w:t>
      </w:r>
      <w:r w:rsidR="001B573B">
        <w:rPr>
          <w:rFonts w:ascii="Times New Roman" w:hAnsi="Times New Roman" w:cs="Times New Roman"/>
          <w:sz w:val="24"/>
          <w:szCs w:val="24"/>
        </w:rPr>
        <w:t>performing its</w:t>
      </w:r>
      <w:r>
        <w:rPr>
          <w:rFonts w:ascii="Times New Roman" w:hAnsi="Times New Roman" w:cs="Times New Roman"/>
          <w:sz w:val="24"/>
          <w:szCs w:val="24"/>
        </w:rPr>
        <w:t xml:space="preserve"> duties, the </w:t>
      </w:r>
      <w:r w:rsidR="0081044A">
        <w:rPr>
          <w:rFonts w:ascii="Times New Roman" w:hAnsi="Times New Roman" w:cs="Times New Roman"/>
          <w:sz w:val="24"/>
          <w:szCs w:val="24"/>
        </w:rPr>
        <w:t xml:space="preserve">Administrator </w:t>
      </w:r>
      <w:r>
        <w:rPr>
          <w:rFonts w:ascii="Times New Roman" w:hAnsi="Times New Roman" w:cs="Times New Roman"/>
          <w:sz w:val="24"/>
          <w:szCs w:val="24"/>
        </w:rPr>
        <w:t>may delegate and oversee enforcement of responsibilities to any named designee.</w:t>
      </w:r>
    </w:p>
    <w:p w14:paraId="30CDA7E8" w14:textId="02972F1E"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98734E">
        <w:rPr>
          <w:rFonts w:ascii="Times New Roman" w:hAnsi="Times New Roman" w:cs="Times New Roman"/>
          <w:sz w:val="24"/>
          <w:szCs w:val="24"/>
        </w:rPr>
        <w:tab/>
      </w:r>
      <w:r w:rsidR="005D5658">
        <w:rPr>
          <w:rFonts w:ascii="Times New Roman" w:hAnsi="Times New Roman" w:cs="Times New Roman"/>
          <w:sz w:val="24"/>
          <w:szCs w:val="24"/>
        </w:rPr>
        <w:t xml:space="preserve">The Village </w:t>
      </w:r>
      <w:r>
        <w:rPr>
          <w:rFonts w:ascii="Times New Roman" w:hAnsi="Times New Roman" w:cs="Times New Roman"/>
          <w:sz w:val="24"/>
          <w:szCs w:val="24"/>
        </w:rPr>
        <w:t>remain</w:t>
      </w:r>
      <w:r w:rsidR="005D5658">
        <w:rPr>
          <w:rFonts w:ascii="Times New Roman" w:hAnsi="Times New Roman" w:cs="Times New Roman"/>
          <w:sz w:val="24"/>
          <w:szCs w:val="24"/>
        </w:rPr>
        <w:t>s</w:t>
      </w:r>
      <w:r>
        <w:rPr>
          <w:rFonts w:ascii="Times New Roman" w:hAnsi="Times New Roman" w:cs="Times New Roman"/>
          <w:sz w:val="24"/>
          <w:szCs w:val="24"/>
        </w:rPr>
        <w:t xml:space="preserve"> solely responsible for its standing in the National Flood Insurance Program, including:</w:t>
      </w:r>
    </w:p>
    <w:p w14:paraId="5CAF2F0B" w14:textId="7E3A77AF" w:rsidR="00B32B32" w:rsidRDefault="00B32B32" w:rsidP="0098734E">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98734E">
        <w:rPr>
          <w:rFonts w:ascii="Times New Roman" w:hAnsi="Times New Roman" w:cs="Times New Roman"/>
          <w:sz w:val="24"/>
          <w:szCs w:val="24"/>
        </w:rPr>
        <w:tab/>
      </w:r>
      <w:r>
        <w:rPr>
          <w:rFonts w:ascii="Times New Roman" w:hAnsi="Times New Roman" w:cs="Times New Roman"/>
          <w:sz w:val="24"/>
          <w:szCs w:val="24"/>
        </w:rPr>
        <w:t>The maintenance of all records and the submission of all reports required for eligibility in the program, including elevation certificates, floodproofing certificates and lowest floor elevations; and</w:t>
      </w:r>
    </w:p>
    <w:p w14:paraId="47ACA8F0" w14:textId="240E777A" w:rsidR="00B32B32" w:rsidRDefault="00B32B32" w:rsidP="0098734E">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98734E">
        <w:rPr>
          <w:rFonts w:ascii="Times New Roman" w:hAnsi="Times New Roman" w:cs="Times New Roman"/>
          <w:sz w:val="24"/>
          <w:szCs w:val="24"/>
        </w:rPr>
        <w:tab/>
      </w:r>
      <w:r>
        <w:rPr>
          <w:rFonts w:ascii="Times New Roman" w:hAnsi="Times New Roman" w:cs="Times New Roman"/>
          <w:sz w:val="24"/>
          <w:szCs w:val="24"/>
        </w:rPr>
        <w:t xml:space="preserve">The notification of the </w:t>
      </w:r>
      <w:r w:rsidR="005D5658">
        <w:rPr>
          <w:rFonts w:ascii="Times New Roman" w:hAnsi="Times New Roman" w:cs="Times New Roman"/>
          <w:sz w:val="24"/>
          <w:szCs w:val="24"/>
        </w:rPr>
        <w:t>Will County Executive</w:t>
      </w:r>
      <w:r>
        <w:rPr>
          <w:rFonts w:ascii="Times New Roman" w:hAnsi="Times New Roman" w:cs="Times New Roman"/>
          <w:sz w:val="24"/>
          <w:szCs w:val="24"/>
        </w:rPr>
        <w:t>, FEMA and IDNR-OWR of any proposed amendment to this chapter.</w:t>
      </w:r>
    </w:p>
    <w:p w14:paraId="5389DAA4" w14:textId="56C7EC0E"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.161</w:t>
      </w:r>
      <w:r w:rsidR="0098734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DUTIES OF </w:t>
      </w:r>
      <w:r w:rsidR="0081044A">
        <w:rPr>
          <w:rFonts w:ascii="Times New Roman" w:hAnsi="Times New Roman" w:cs="Times New Roman"/>
          <w:b/>
          <w:bCs/>
          <w:color w:val="000080"/>
          <w:sz w:val="24"/>
          <w:szCs w:val="24"/>
        </w:rPr>
        <w:t xml:space="preserve">ADMINISTRATOR </w:t>
      </w:r>
      <w:r>
        <w:rPr>
          <w:rFonts w:ascii="Times New Roman" w:hAnsi="Times New Roman" w:cs="Times New Roman"/>
          <w:b/>
          <w:bCs/>
          <w:color w:val="000080"/>
          <w:sz w:val="24"/>
          <w:szCs w:val="24"/>
        </w:rPr>
        <w:t>.</w:t>
      </w:r>
    </w:p>
    <w:p w14:paraId="44B18841"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A95B598" w14:textId="4EB7ACAD"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81044A">
        <w:rPr>
          <w:rFonts w:ascii="Times New Roman" w:hAnsi="Times New Roman" w:cs="Times New Roman"/>
          <w:sz w:val="24"/>
          <w:szCs w:val="24"/>
        </w:rPr>
        <w:t>Administrator</w:t>
      </w:r>
      <w:r w:rsidR="00A14121">
        <w:rPr>
          <w:rFonts w:ascii="Times New Roman" w:hAnsi="Times New Roman" w:cs="Times New Roman"/>
          <w:sz w:val="24"/>
          <w:szCs w:val="24"/>
        </w:rPr>
        <w:t xml:space="preserve"> </w:t>
      </w:r>
      <w:r>
        <w:rPr>
          <w:rFonts w:ascii="Times New Roman" w:hAnsi="Times New Roman" w:cs="Times New Roman"/>
          <w:sz w:val="24"/>
          <w:szCs w:val="24"/>
        </w:rPr>
        <w:t>shall:</w:t>
      </w:r>
    </w:p>
    <w:p w14:paraId="0C647744" w14:textId="2D25CD81"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98734E">
        <w:rPr>
          <w:rFonts w:ascii="Times New Roman" w:hAnsi="Times New Roman" w:cs="Times New Roman"/>
          <w:sz w:val="24"/>
          <w:szCs w:val="24"/>
        </w:rPr>
        <w:tab/>
      </w:r>
      <w:r>
        <w:rPr>
          <w:rFonts w:ascii="Times New Roman" w:hAnsi="Times New Roman" w:cs="Times New Roman"/>
          <w:sz w:val="24"/>
          <w:szCs w:val="24"/>
        </w:rPr>
        <w:t>Supervise the enforcement of this chapter;</w:t>
      </w:r>
    </w:p>
    <w:p w14:paraId="2C788747" w14:textId="1E49A681"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98734E">
        <w:rPr>
          <w:rFonts w:ascii="Times New Roman" w:hAnsi="Times New Roman" w:cs="Times New Roman"/>
          <w:sz w:val="24"/>
          <w:szCs w:val="24"/>
        </w:rPr>
        <w:tab/>
      </w:r>
      <w:r w:rsidR="001B573B">
        <w:rPr>
          <w:rFonts w:ascii="Times New Roman" w:hAnsi="Times New Roman" w:cs="Times New Roman"/>
          <w:sz w:val="24"/>
          <w:szCs w:val="24"/>
        </w:rPr>
        <w:t>Notify FEMA</w:t>
      </w:r>
      <w:r w:rsidR="00F939B1">
        <w:rPr>
          <w:rFonts w:ascii="Times New Roman" w:hAnsi="Times New Roman" w:cs="Times New Roman"/>
          <w:sz w:val="24"/>
          <w:szCs w:val="24"/>
        </w:rPr>
        <w:t xml:space="preserve"> and</w:t>
      </w:r>
      <w:r w:rsidR="00B32B32">
        <w:rPr>
          <w:rFonts w:ascii="Times New Roman" w:hAnsi="Times New Roman" w:cs="Times New Roman"/>
          <w:sz w:val="24"/>
          <w:szCs w:val="24"/>
        </w:rPr>
        <w:t xml:space="preserve"> IDNR-OWR of any amendments </w:t>
      </w:r>
      <w:r w:rsidR="001B573B">
        <w:rPr>
          <w:rFonts w:ascii="Times New Roman" w:hAnsi="Times New Roman" w:cs="Times New Roman"/>
          <w:sz w:val="24"/>
          <w:szCs w:val="24"/>
        </w:rPr>
        <w:t>to this</w:t>
      </w:r>
      <w:r w:rsidR="00B32B32">
        <w:rPr>
          <w:rFonts w:ascii="Times New Roman" w:hAnsi="Times New Roman" w:cs="Times New Roman"/>
          <w:sz w:val="24"/>
          <w:szCs w:val="24"/>
        </w:rPr>
        <w:t xml:space="preserve"> chapter;</w:t>
      </w:r>
    </w:p>
    <w:p w14:paraId="26EA7B5F" w14:textId="0A857823"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98734E">
        <w:rPr>
          <w:rFonts w:ascii="Times New Roman" w:hAnsi="Times New Roman" w:cs="Times New Roman"/>
          <w:sz w:val="24"/>
          <w:szCs w:val="24"/>
        </w:rPr>
        <w:tab/>
      </w:r>
      <w:r w:rsidR="00B32B32">
        <w:rPr>
          <w:rFonts w:ascii="Times New Roman" w:hAnsi="Times New Roman" w:cs="Times New Roman"/>
          <w:sz w:val="24"/>
          <w:szCs w:val="24"/>
        </w:rPr>
        <w:t xml:space="preserve">Review variance requests for the </w:t>
      </w:r>
      <w:r w:rsidR="005D5658">
        <w:rPr>
          <w:rFonts w:ascii="Times New Roman" w:hAnsi="Times New Roman" w:cs="Times New Roman"/>
          <w:sz w:val="24"/>
          <w:szCs w:val="24"/>
        </w:rPr>
        <w:t>Plan Commission</w:t>
      </w:r>
      <w:r w:rsidR="00B32B32">
        <w:rPr>
          <w:rFonts w:ascii="Times New Roman" w:hAnsi="Times New Roman" w:cs="Times New Roman"/>
          <w:sz w:val="24"/>
          <w:szCs w:val="24"/>
        </w:rPr>
        <w:t xml:space="preserve">; </w:t>
      </w:r>
    </w:p>
    <w:p w14:paraId="123B288B" w14:textId="3D5E7EF4"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bookmarkStart w:id="58" w:name="JD_55_162"/>
      <w:bookmarkEnd w:id="58"/>
      <w:r>
        <w:rPr>
          <w:rFonts w:ascii="Times New Roman" w:hAnsi="Times New Roman" w:cs="Times New Roman"/>
          <w:sz w:val="24"/>
          <w:szCs w:val="24"/>
        </w:rPr>
        <w:t>(D)</w:t>
      </w:r>
      <w:r w:rsidR="0098734E">
        <w:rPr>
          <w:rFonts w:ascii="Times New Roman" w:hAnsi="Times New Roman" w:cs="Times New Roman"/>
          <w:sz w:val="24"/>
          <w:szCs w:val="24"/>
        </w:rPr>
        <w:tab/>
      </w:r>
      <w:r w:rsidR="00B32B32">
        <w:rPr>
          <w:rFonts w:ascii="Times New Roman" w:hAnsi="Times New Roman" w:cs="Times New Roman"/>
          <w:sz w:val="24"/>
          <w:szCs w:val="24"/>
        </w:rPr>
        <w:t xml:space="preserve">Receive a listing of all required federal, state, regional </w:t>
      </w:r>
      <w:r w:rsidR="001B573B">
        <w:rPr>
          <w:rFonts w:ascii="Times New Roman" w:hAnsi="Times New Roman" w:cs="Times New Roman"/>
          <w:sz w:val="24"/>
          <w:szCs w:val="24"/>
        </w:rPr>
        <w:t>and County</w:t>
      </w:r>
      <w:r w:rsidR="008E6FC3">
        <w:rPr>
          <w:rFonts w:ascii="Times New Roman" w:hAnsi="Times New Roman" w:cs="Times New Roman"/>
          <w:sz w:val="24"/>
          <w:szCs w:val="24"/>
        </w:rPr>
        <w:t xml:space="preserve"> </w:t>
      </w:r>
      <w:r w:rsidR="00B32B32">
        <w:rPr>
          <w:rFonts w:ascii="Times New Roman" w:hAnsi="Times New Roman" w:cs="Times New Roman"/>
          <w:sz w:val="24"/>
          <w:szCs w:val="24"/>
        </w:rPr>
        <w:t>permit applications filed for the project prior to issuing a permit under this chapter for areas covered by other stormwater related jurisdictions. The Administrator may request copies of the stormwater related permit applications;</w:t>
      </w:r>
    </w:p>
    <w:p w14:paraId="028F24BB" w14:textId="6D391EDE"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(E)</w:t>
      </w:r>
      <w:r w:rsidR="0098734E">
        <w:rPr>
          <w:rFonts w:ascii="Times New Roman" w:hAnsi="Times New Roman" w:cs="Times New Roman"/>
          <w:sz w:val="24"/>
          <w:szCs w:val="24"/>
        </w:rPr>
        <w:tab/>
      </w:r>
      <w:r w:rsidR="00B32B32">
        <w:rPr>
          <w:rFonts w:ascii="Times New Roman" w:hAnsi="Times New Roman" w:cs="Times New Roman"/>
          <w:sz w:val="24"/>
          <w:szCs w:val="24"/>
        </w:rPr>
        <w:t>Ascertain whether any floodplains/floodways exist on any site which is the subject of an application for a permit under this chapter and whether or not any new development is within the SFHA;</w:t>
      </w:r>
    </w:p>
    <w:p w14:paraId="4880D14E" w14:textId="43622EBF"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(F)</w:t>
      </w:r>
      <w:r w:rsidR="0098734E">
        <w:rPr>
          <w:rFonts w:ascii="Times New Roman" w:hAnsi="Times New Roman" w:cs="Times New Roman"/>
          <w:sz w:val="24"/>
          <w:szCs w:val="24"/>
        </w:rPr>
        <w:tab/>
      </w:r>
      <w:r w:rsidR="00B32B32">
        <w:rPr>
          <w:rFonts w:ascii="Times New Roman" w:hAnsi="Times New Roman" w:cs="Times New Roman"/>
          <w:sz w:val="24"/>
          <w:szCs w:val="24"/>
        </w:rPr>
        <w:t>Review permit applications and determine whether to issue or deny permits;</w:t>
      </w:r>
    </w:p>
    <w:p w14:paraId="10EA8019" w14:textId="28A83838"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(G)</w:t>
      </w:r>
      <w:r w:rsidR="0098734E">
        <w:rPr>
          <w:rFonts w:ascii="Times New Roman" w:hAnsi="Times New Roman" w:cs="Times New Roman"/>
          <w:sz w:val="24"/>
          <w:szCs w:val="24"/>
        </w:rPr>
        <w:tab/>
      </w:r>
      <w:r w:rsidR="00B32B32">
        <w:rPr>
          <w:rFonts w:ascii="Times New Roman" w:hAnsi="Times New Roman" w:cs="Times New Roman"/>
          <w:sz w:val="24"/>
          <w:szCs w:val="24"/>
        </w:rPr>
        <w:t xml:space="preserve">Ensure that the required notice of an application for a variance has been given in accordance with §§ </w:t>
      </w:r>
      <w:r w:rsidR="0042281D">
        <w:rPr>
          <w:rFonts w:ascii="Times New Roman" w:hAnsi="Times New Roman" w:cs="Times New Roman"/>
          <w:sz w:val="24"/>
          <w:szCs w:val="24"/>
        </w:rPr>
        <w:t>1452</w:t>
      </w:r>
      <w:r w:rsidR="00B32B32">
        <w:rPr>
          <w:rFonts w:ascii="Times New Roman" w:hAnsi="Times New Roman" w:cs="Times New Roman"/>
          <w:sz w:val="24"/>
          <w:szCs w:val="24"/>
        </w:rPr>
        <w:t>.16</w:t>
      </w:r>
      <w:r w:rsidR="00E96430">
        <w:rPr>
          <w:rFonts w:ascii="Times New Roman" w:hAnsi="Times New Roman" w:cs="Times New Roman"/>
          <w:sz w:val="24"/>
          <w:szCs w:val="24"/>
        </w:rPr>
        <w:t>4</w:t>
      </w:r>
      <w:r w:rsidR="00B32B32">
        <w:rPr>
          <w:rFonts w:ascii="Times New Roman" w:hAnsi="Times New Roman" w:cs="Times New Roman"/>
          <w:sz w:val="24"/>
          <w:szCs w:val="24"/>
        </w:rPr>
        <w:t xml:space="preserve"> and </w:t>
      </w:r>
      <w:r w:rsidR="0042281D">
        <w:rPr>
          <w:rFonts w:ascii="Times New Roman" w:hAnsi="Times New Roman" w:cs="Times New Roman"/>
          <w:sz w:val="24"/>
          <w:szCs w:val="24"/>
        </w:rPr>
        <w:t>1452</w:t>
      </w:r>
      <w:r w:rsidR="00B32B32">
        <w:rPr>
          <w:rFonts w:ascii="Times New Roman" w:hAnsi="Times New Roman" w:cs="Times New Roman"/>
          <w:sz w:val="24"/>
          <w:szCs w:val="24"/>
        </w:rPr>
        <w:t>.16</w:t>
      </w:r>
      <w:r w:rsidR="00E96430">
        <w:rPr>
          <w:rFonts w:ascii="Times New Roman" w:hAnsi="Times New Roman" w:cs="Times New Roman"/>
          <w:sz w:val="24"/>
          <w:szCs w:val="24"/>
        </w:rPr>
        <w:t>5</w:t>
      </w:r>
      <w:r w:rsidR="00B32B32">
        <w:rPr>
          <w:rFonts w:ascii="Times New Roman" w:hAnsi="Times New Roman" w:cs="Times New Roman"/>
          <w:sz w:val="24"/>
          <w:szCs w:val="24"/>
        </w:rPr>
        <w:t>;</w:t>
      </w:r>
    </w:p>
    <w:p w14:paraId="0F40F2A3" w14:textId="58818639"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(H)</w:t>
      </w:r>
      <w:r w:rsidR="0098734E">
        <w:rPr>
          <w:rFonts w:ascii="Times New Roman" w:hAnsi="Times New Roman" w:cs="Times New Roman"/>
          <w:sz w:val="24"/>
          <w:szCs w:val="24"/>
        </w:rPr>
        <w:tab/>
      </w:r>
      <w:r w:rsidR="00B32B32">
        <w:rPr>
          <w:rFonts w:ascii="Times New Roman" w:hAnsi="Times New Roman" w:cs="Times New Roman"/>
          <w:sz w:val="24"/>
          <w:szCs w:val="24"/>
        </w:rPr>
        <w:t>Notify an applicant for a variance that the variance may result in increased rates for flood insurance;</w:t>
      </w:r>
    </w:p>
    <w:p w14:paraId="49A9097E" w14:textId="7C07164A"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(I)</w:t>
      </w:r>
      <w:r w:rsidR="0098734E">
        <w:rPr>
          <w:rFonts w:ascii="Times New Roman" w:hAnsi="Times New Roman" w:cs="Times New Roman"/>
          <w:sz w:val="24"/>
          <w:szCs w:val="24"/>
        </w:rPr>
        <w:tab/>
      </w:r>
      <w:r w:rsidR="00B32B32">
        <w:rPr>
          <w:rFonts w:ascii="Times New Roman" w:hAnsi="Times New Roman" w:cs="Times New Roman"/>
          <w:sz w:val="24"/>
          <w:szCs w:val="24"/>
        </w:rPr>
        <w:t xml:space="preserve">Notify the </w:t>
      </w:r>
      <w:r w:rsidR="008E6FC3">
        <w:rPr>
          <w:rFonts w:ascii="Times New Roman" w:hAnsi="Times New Roman" w:cs="Times New Roman"/>
          <w:sz w:val="24"/>
          <w:szCs w:val="24"/>
        </w:rPr>
        <w:t xml:space="preserve">Will County Executive </w:t>
      </w:r>
      <w:r w:rsidR="00B32B32">
        <w:rPr>
          <w:rFonts w:ascii="Times New Roman" w:hAnsi="Times New Roman" w:cs="Times New Roman"/>
          <w:sz w:val="24"/>
          <w:szCs w:val="24"/>
        </w:rPr>
        <w:t>of an application for a variance CLOMR or LOMR;</w:t>
      </w:r>
    </w:p>
    <w:p w14:paraId="74DDFC0A" w14:textId="36EF1011"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(J)</w:t>
      </w:r>
      <w:r w:rsidR="0098734E">
        <w:rPr>
          <w:rFonts w:ascii="Times New Roman" w:hAnsi="Times New Roman" w:cs="Times New Roman"/>
          <w:sz w:val="24"/>
          <w:szCs w:val="24"/>
        </w:rPr>
        <w:tab/>
      </w:r>
      <w:r w:rsidR="00B32B32">
        <w:rPr>
          <w:rFonts w:ascii="Times New Roman" w:hAnsi="Times New Roman" w:cs="Times New Roman"/>
          <w:sz w:val="24"/>
          <w:szCs w:val="24"/>
        </w:rPr>
        <w:t>Provide for inspections of developments as required by this chapter;</w:t>
      </w:r>
    </w:p>
    <w:p w14:paraId="031B009A" w14:textId="0C482755"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(K)</w:t>
      </w:r>
      <w:r w:rsidR="0098734E">
        <w:rPr>
          <w:rFonts w:ascii="Times New Roman" w:hAnsi="Times New Roman" w:cs="Times New Roman"/>
          <w:sz w:val="24"/>
          <w:szCs w:val="24"/>
        </w:rPr>
        <w:tab/>
      </w:r>
      <w:r w:rsidR="00B32B32">
        <w:rPr>
          <w:rFonts w:ascii="Times New Roman" w:hAnsi="Times New Roman" w:cs="Times New Roman"/>
          <w:sz w:val="24"/>
          <w:szCs w:val="24"/>
        </w:rPr>
        <w:t xml:space="preserve">Investigate complaints of violations of this chapter within </w:t>
      </w:r>
      <w:r w:rsidR="008E6FC3">
        <w:rPr>
          <w:rFonts w:ascii="Times New Roman" w:hAnsi="Times New Roman" w:cs="Times New Roman"/>
          <w:sz w:val="24"/>
          <w:szCs w:val="24"/>
        </w:rPr>
        <w:t>the Village</w:t>
      </w:r>
      <w:r w:rsidR="00B32B32">
        <w:rPr>
          <w:rFonts w:ascii="Times New Roman" w:hAnsi="Times New Roman" w:cs="Times New Roman"/>
          <w:sz w:val="24"/>
          <w:szCs w:val="24"/>
        </w:rPr>
        <w:t>;</w:t>
      </w:r>
    </w:p>
    <w:p w14:paraId="3DF2B5E3" w14:textId="4719A279"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(L)</w:t>
      </w:r>
      <w:r w:rsidR="0098734E">
        <w:rPr>
          <w:rFonts w:ascii="Times New Roman" w:hAnsi="Times New Roman" w:cs="Times New Roman"/>
          <w:sz w:val="24"/>
          <w:szCs w:val="24"/>
        </w:rPr>
        <w:tab/>
      </w:r>
      <w:r w:rsidR="00B32B32">
        <w:rPr>
          <w:rFonts w:ascii="Times New Roman" w:hAnsi="Times New Roman" w:cs="Times New Roman"/>
          <w:sz w:val="24"/>
          <w:szCs w:val="24"/>
        </w:rPr>
        <w:t>Notify violators within regulatory floodplains that failure to comply with the provisions of the National Flood Insurance Program could make them ineligible to receive flood insurance;</w:t>
      </w:r>
    </w:p>
    <w:p w14:paraId="2338AA2C" w14:textId="3D7AD772"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(M)</w:t>
      </w:r>
      <w:r w:rsidR="0098734E">
        <w:rPr>
          <w:rFonts w:ascii="Times New Roman" w:hAnsi="Times New Roman" w:cs="Times New Roman"/>
          <w:sz w:val="24"/>
          <w:szCs w:val="24"/>
        </w:rPr>
        <w:tab/>
      </w:r>
      <w:r w:rsidR="00B32B32">
        <w:rPr>
          <w:rFonts w:ascii="Times New Roman" w:hAnsi="Times New Roman" w:cs="Times New Roman"/>
          <w:sz w:val="24"/>
          <w:szCs w:val="24"/>
        </w:rPr>
        <w:t xml:space="preserve">Initiate any proceeding necessary to enforce this chapter within </w:t>
      </w:r>
      <w:r w:rsidR="008E6FC3">
        <w:rPr>
          <w:rFonts w:ascii="Times New Roman" w:hAnsi="Times New Roman" w:cs="Times New Roman"/>
          <w:sz w:val="24"/>
          <w:szCs w:val="24"/>
        </w:rPr>
        <w:t>the Village</w:t>
      </w:r>
      <w:r w:rsidR="00B32B32">
        <w:rPr>
          <w:rFonts w:ascii="Times New Roman" w:hAnsi="Times New Roman" w:cs="Times New Roman"/>
          <w:sz w:val="24"/>
          <w:szCs w:val="24"/>
        </w:rPr>
        <w:t>;</w:t>
      </w:r>
    </w:p>
    <w:p w14:paraId="4FE52942" w14:textId="78C16DE5"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(N)</w:t>
      </w:r>
      <w:r w:rsidR="0098734E">
        <w:rPr>
          <w:rFonts w:ascii="Times New Roman" w:hAnsi="Times New Roman" w:cs="Times New Roman"/>
          <w:sz w:val="24"/>
          <w:szCs w:val="24"/>
        </w:rPr>
        <w:tab/>
      </w:r>
      <w:r w:rsidR="00B32B32">
        <w:rPr>
          <w:rFonts w:ascii="Times New Roman" w:hAnsi="Times New Roman" w:cs="Times New Roman"/>
          <w:sz w:val="24"/>
          <w:szCs w:val="24"/>
        </w:rPr>
        <w:t>Advise, consult and cooperate with other governmental agencies to promote the purposes of this chapter;</w:t>
      </w:r>
    </w:p>
    <w:p w14:paraId="256CA990" w14:textId="2CA801F0"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(O)</w:t>
      </w:r>
      <w:r w:rsidR="0098734E">
        <w:rPr>
          <w:rFonts w:ascii="Times New Roman" w:hAnsi="Times New Roman" w:cs="Times New Roman"/>
          <w:sz w:val="24"/>
          <w:szCs w:val="24"/>
        </w:rPr>
        <w:tab/>
      </w:r>
      <w:r w:rsidR="00B32B32">
        <w:rPr>
          <w:rFonts w:ascii="Times New Roman" w:hAnsi="Times New Roman" w:cs="Times New Roman"/>
          <w:sz w:val="24"/>
          <w:szCs w:val="24"/>
        </w:rPr>
        <w:t>Maintain copies of all applications and submittals, federal and state permits, variances, CLOMR, LOMR, CLOMA, LOMA and all documentation associated with any of the foregoing for public inspection;</w:t>
      </w:r>
    </w:p>
    <w:p w14:paraId="54B1B1F5" w14:textId="445F1FA4"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(P)</w:t>
      </w:r>
      <w:r w:rsidR="0098734E">
        <w:rPr>
          <w:rFonts w:ascii="Times New Roman" w:hAnsi="Times New Roman" w:cs="Times New Roman"/>
          <w:sz w:val="24"/>
          <w:szCs w:val="24"/>
        </w:rPr>
        <w:tab/>
      </w:r>
      <w:r w:rsidR="00B32B32">
        <w:rPr>
          <w:rFonts w:ascii="Times New Roman" w:hAnsi="Times New Roman" w:cs="Times New Roman"/>
          <w:sz w:val="24"/>
          <w:szCs w:val="24"/>
        </w:rPr>
        <w:t>Maintain documentation and data on the cost of any improvement to a structure in the floodplain in order to enforce the provisions of this chapter pertaining to substantial improvements to the structures; and</w:t>
      </w:r>
    </w:p>
    <w:p w14:paraId="4004EA22" w14:textId="104DAD0C" w:rsidR="00B32B32" w:rsidRDefault="00CA2503"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(Q)</w:t>
      </w:r>
      <w:r w:rsidR="0098734E">
        <w:rPr>
          <w:rFonts w:ascii="Times New Roman" w:hAnsi="Times New Roman" w:cs="Times New Roman"/>
          <w:sz w:val="24"/>
          <w:szCs w:val="24"/>
        </w:rPr>
        <w:tab/>
      </w:r>
      <w:r w:rsidR="00B32B32">
        <w:rPr>
          <w:rFonts w:ascii="Times New Roman" w:hAnsi="Times New Roman" w:cs="Times New Roman"/>
          <w:sz w:val="24"/>
          <w:szCs w:val="24"/>
        </w:rPr>
        <w:t>Notify adjacent communities in writing 30 days prior to issuing a permit for the alteration or relocation of a watercourse.</w:t>
      </w:r>
    </w:p>
    <w:p w14:paraId="214FF357" w14:textId="77777777" w:rsidR="004D1B65" w:rsidRDefault="004D1B65" w:rsidP="0098734E">
      <w:pPr>
        <w:widowControl w:val="0"/>
        <w:autoSpaceDE w:val="0"/>
        <w:autoSpaceDN w:val="0"/>
        <w:adjustRightInd w:val="0"/>
        <w:spacing w:after="0" w:line="240" w:lineRule="auto"/>
        <w:ind w:right="36"/>
        <w:jc w:val="both"/>
        <w:rPr>
          <w:rFonts w:ascii="Times New Roman" w:hAnsi="Times New Roman" w:cs="Times New Roman"/>
          <w:sz w:val="24"/>
          <w:szCs w:val="24"/>
        </w:rPr>
      </w:pPr>
    </w:p>
    <w:p w14:paraId="35495952" w14:textId="77777777" w:rsidR="004D1B65" w:rsidRPr="0098734E"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59" w:name="JD_55_163"/>
      <w:bookmarkEnd w:id="59"/>
    </w:p>
    <w:p w14:paraId="12B3098A" w14:textId="243B526C"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.16</w:t>
      </w:r>
      <w:r w:rsidR="00E307DC">
        <w:rPr>
          <w:rFonts w:ascii="Times New Roman" w:hAnsi="Times New Roman" w:cs="Times New Roman"/>
          <w:b/>
          <w:bCs/>
          <w:color w:val="000080"/>
          <w:sz w:val="24"/>
          <w:szCs w:val="24"/>
        </w:rPr>
        <w:t>2</w:t>
      </w:r>
      <w:r w:rsidR="0098734E">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REPRESENTATIVE CAPACITY.</w:t>
      </w:r>
    </w:p>
    <w:p w14:paraId="1725499D"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981B212" w14:textId="12D5BFF8" w:rsidR="00B32B32" w:rsidRDefault="00B32B32" w:rsidP="0098734E">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In all cases when any action is taken </w:t>
      </w:r>
      <w:r w:rsidR="001B573B">
        <w:rPr>
          <w:rFonts w:ascii="Times New Roman" w:hAnsi="Times New Roman" w:cs="Times New Roman"/>
          <w:sz w:val="24"/>
          <w:szCs w:val="24"/>
        </w:rPr>
        <w:t>by the</w:t>
      </w:r>
      <w:r>
        <w:rPr>
          <w:rFonts w:ascii="Times New Roman" w:hAnsi="Times New Roman" w:cs="Times New Roman"/>
          <w:sz w:val="24"/>
          <w:szCs w:val="24"/>
        </w:rPr>
        <w:t xml:space="preserve"> Administrator, or his or her duly appointed designee, to enforce the provisions of this chapter, the action shall be taken either in the name of the </w:t>
      </w:r>
      <w:r w:rsidR="001B573B">
        <w:rPr>
          <w:rFonts w:ascii="Times New Roman" w:hAnsi="Times New Roman" w:cs="Times New Roman"/>
          <w:sz w:val="24"/>
          <w:szCs w:val="24"/>
        </w:rPr>
        <w:t>Village,</w:t>
      </w:r>
      <w:r>
        <w:rPr>
          <w:rFonts w:ascii="Times New Roman" w:hAnsi="Times New Roman" w:cs="Times New Roman"/>
          <w:sz w:val="24"/>
          <w:szCs w:val="24"/>
        </w:rPr>
        <w:t xml:space="preserve"> </w:t>
      </w:r>
      <w:r w:rsidR="001B573B">
        <w:rPr>
          <w:rFonts w:ascii="Times New Roman" w:hAnsi="Times New Roman" w:cs="Times New Roman"/>
          <w:sz w:val="24"/>
          <w:szCs w:val="24"/>
        </w:rPr>
        <w:t>and the</w:t>
      </w:r>
      <w:r>
        <w:rPr>
          <w:rFonts w:ascii="Times New Roman" w:hAnsi="Times New Roman" w:cs="Times New Roman"/>
          <w:sz w:val="24"/>
          <w:szCs w:val="24"/>
        </w:rPr>
        <w:t xml:space="preserve"> Administrator, nor his or her designee, in so acting shall be rendered personally liable.</w:t>
      </w:r>
    </w:p>
    <w:p w14:paraId="60697DBF"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B248E76" w14:textId="77148166" w:rsidR="004D1B65" w:rsidRDefault="004D1B65"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60" w:name="JD_55_164"/>
      <w:bookmarkEnd w:id="60"/>
    </w:p>
    <w:p w14:paraId="371AD2B5" w14:textId="3B60A96D"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.16</w:t>
      </w:r>
      <w:r w:rsidR="00E307DC">
        <w:rPr>
          <w:rFonts w:ascii="Times New Roman" w:hAnsi="Times New Roman" w:cs="Times New Roman"/>
          <w:b/>
          <w:bCs/>
          <w:color w:val="000080"/>
          <w:sz w:val="24"/>
          <w:szCs w:val="24"/>
        </w:rPr>
        <w:t>3</w:t>
      </w:r>
      <w:r w:rsidR="00D06207">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OVERSIGHT COMMITTEE.</w:t>
      </w:r>
    </w:p>
    <w:p w14:paraId="6E6EC2C1"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B122B9E" w14:textId="06508BC0" w:rsidR="00B32B32" w:rsidRDefault="00B32B32" w:rsidP="00D0620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4012C">
        <w:rPr>
          <w:rFonts w:ascii="Times New Roman" w:hAnsi="Times New Roman" w:cs="Times New Roman"/>
          <w:sz w:val="24"/>
          <w:szCs w:val="24"/>
        </w:rPr>
        <w:t>Village C</w:t>
      </w:r>
      <w:r>
        <w:rPr>
          <w:rFonts w:ascii="Times New Roman" w:hAnsi="Times New Roman" w:cs="Times New Roman"/>
          <w:sz w:val="24"/>
          <w:szCs w:val="24"/>
        </w:rPr>
        <w:t xml:space="preserve">orporate </w:t>
      </w:r>
      <w:r w:rsidR="0064012C">
        <w:rPr>
          <w:rFonts w:ascii="Times New Roman" w:hAnsi="Times New Roman" w:cs="Times New Roman"/>
          <w:sz w:val="24"/>
          <w:szCs w:val="24"/>
        </w:rPr>
        <w:t>A</w:t>
      </w:r>
      <w:r>
        <w:rPr>
          <w:rFonts w:ascii="Times New Roman" w:hAnsi="Times New Roman" w:cs="Times New Roman"/>
          <w:sz w:val="24"/>
          <w:szCs w:val="24"/>
        </w:rPr>
        <w:t xml:space="preserve">uthorities shall </w:t>
      </w:r>
      <w:r w:rsidR="0064012C">
        <w:rPr>
          <w:rFonts w:ascii="Times New Roman" w:hAnsi="Times New Roman" w:cs="Times New Roman"/>
          <w:sz w:val="24"/>
          <w:szCs w:val="24"/>
        </w:rPr>
        <w:t>be the</w:t>
      </w:r>
      <w:r>
        <w:rPr>
          <w:rFonts w:ascii="Times New Roman" w:hAnsi="Times New Roman" w:cs="Times New Roman"/>
          <w:sz w:val="24"/>
          <w:szCs w:val="24"/>
        </w:rPr>
        <w:t xml:space="preserve"> oversight committee to oversee the implementation and enforcement of this chapter</w:t>
      </w:r>
      <w:r w:rsidR="0064012C">
        <w:rPr>
          <w:rFonts w:ascii="Times New Roman" w:hAnsi="Times New Roman" w:cs="Times New Roman"/>
          <w:sz w:val="24"/>
          <w:szCs w:val="24"/>
        </w:rPr>
        <w:t>.</w:t>
      </w:r>
    </w:p>
    <w:p w14:paraId="03E47C7C"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06486A9" w14:textId="4057CD7F"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61" w:name="JD_55_165"/>
      <w:bookmarkStart w:id="62" w:name="JD_55_166"/>
      <w:bookmarkEnd w:id="61"/>
      <w:bookmarkEnd w:id="62"/>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.16</w:t>
      </w:r>
      <w:r w:rsidR="00E307DC">
        <w:rPr>
          <w:rFonts w:ascii="Times New Roman" w:hAnsi="Times New Roman" w:cs="Times New Roman"/>
          <w:b/>
          <w:bCs/>
          <w:color w:val="000080"/>
          <w:sz w:val="24"/>
          <w:szCs w:val="24"/>
        </w:rPr>
        <w:t>4</w:t>
      </w:r>
      <w:r w:rsidR="00D06207">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SERVICE.</w:t>
      </w:r>
    </w:p>
    <w:p w14:paraId="10D232B8"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B8EF0AB" w14:textId="03734A45" w:rsidR="00B32B32" w:rsidRDefault="00B32B32" w:rsidP="00D0620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Unless otherwise provided herein, service of any notice or instrument under this chapter may be made upon any person in one of the following manners:</w:t>
      </w:r>
    </w:p>
    <w:p w14:paraId="05B3797C" w14:textId="5B15756A" w:rsidR="00B32B32" w:rsidRDefault="00B32B32" w:rsidP="00D0620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06207">
        <w:rPr>
          <w:rFonts w:ascii="Times New Roman" w:hAnsi="Times New Roman" w:cs="Times New Roman"/>
          <w:sz w:val="24"/>
          <w:szCs w:val="24"/>
        </w:rPr>
        <w:tab/>
      </w:r>
      <w:r>
        <w:rPr>
          <w:rFonts w:ascii="Times New Roman" w:hAnsi="Times New Roman" w:cs="Times New Roman"/>
          <w:sz w:val="24"/>
          <w:szCs w:val="24"/>
        </w:rPr>
        <w:t>By certified mail/return receipt requested, postage prepaid and addressed to the address then on file for the person, if any, or if none, to the person’s last known address; or</w:t>
      </w:r>
    </w:p>
    <w:p w14:paraId="514847B6" w14:textId="0B7AE4AB" w:rsidR="00B32B32" w:rsidRDefault="00B32B32" w:rsidP="00D0620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06207">
        <w:rPr>
          <w:rFonts w:ascii="Times New Roman" w:hAnsi="Times New Roman" w:cs="Times New Roman"/>
          <w:sz w:val="24"/>
          <w:szCs w:val="24"/>
        </w:rPr>
        <w:tab/>
      </w:r>
      <w:r>
        <w:rPr>
          <w:rFonts w:ascii="Times New Roman" w:hAnsi="Times New Roman" w:cs="Times New Roman"/>
          <w:sz w:val="24"/>
          <w:szCs w:val="24"/>
        </w:rPr>
        <w:t>By any method prescribed under the State Code of Civil Procedure.</w:t>
      </w:r>
    </w:p>
    <w:p w14:paraId="43D9E57F"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25E5091" w14:textId="77777777" w:rsidR="004D1B65" w:rsidRPr="000F61A9"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63" w:name="JD_55_167"/>
      <w:bookmarkEnd w:id="63"/>
    </w:p>
    <w:p w14:paraId="175B0A38" w14:textId="013035E6"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.16</w:t>
      </w:r>
      <w:r w:rsidR="00E307DC">
        <w:rPr>
          <w:rFonts w:ascii="Times New Roman" w:hAnsi="Times New Roman" w:cs="Times New Roman"/>
          <w:b/>
          <w:bCs/>
          <w:color w:val="000080"/>
          <w:sz w:val="24"/>
          <w:szCs w:val="24"/>
        </w:rPr>
        <w:t>5</w:t>
      </w:r>
      <w:r w:rsidR="00D06207">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PUBLICATION.</w:t>
      </w:r>
    </w:p>
    <w:p w14:paraId="289F8701"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AA3BACC" w14:textId="31905ED8" w:rsidR="00B32B32" w:rsidRDefault="00B32B32" w:rsidP="00D0620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Unless otherwise provided herein, publication of any notice or other instrument under this chapter shall be made by publishing the notice or other instrument once in a newspaper published within the </w:t>
      </w:r>
      <w:r w:rsidR="00A15073">
        <w:rPr>
          <w:rFonts w:ascii="Times New Roman" w:hAnsi="Times New Roman" w:cs="Times New Roman"/>
          <w:sz w:val="24"/>
          <w:szCs w:val="24"/>
        </w:rPr>
        <w:t>Village</w:t>
      </w:r>
      <w:r>
        <w:rPr>
          <w:rFonts w:ascii="Times New Roman" w:hAnsi="Times New Roman" w:cs="Times New Roman"/>
          <w:sz w:val="24"/>
          <w:szCs w:val="24"/>
        </w:rPr>
        <w:t xml:space="preserve"> (or, if no newspapers </w:t>
      </w:r>
      <w:r w:rsidR="00A15073">
        <w:rPr>
          <w:rFonts w:ascii="Times New Roman" w:hAnsi="Times New Roman" w:cs="Times New Roman"/>
          <w:sz w:val="24"/>
          <w:szCs w:val="24"/>
        </w:rPr>
        <w:t xml:space="preserve">are </w:t>
      </w:r>
      <w:r>
        <w:rPr>
          <w:rFonts w:ascii="Times New Roman" w:hAnsi="Times New Roman" w:cs="Times New Roman"/>
          <w:sz w:val="24"/>
          <w:szCs w:val="24"/>
        </w:rPr>
        <w:t xml:space="preserve">published within the </w:t>
      </w:r>
      <w:r w:rsidR="00A15073">
        <w:rPr>
          <w:rFonts w:ascii="Times New Roman" w:hAnsi="Times New Roman" w:cs="Times New Roman"/>
          <w:sz w:val="24"/>
          <w:szCs w:val="24"/>
        </w:rPr>
        <w:t>Village</w:t>
      </w:r>
      <w:r>
        <w:rPr>
          <w:rFonts w:ascii="Times New Roman" w:hAnsi="Times New Roman" w:cs="Times New Roman"/>
          <w:sz w:val="24"/>
          <w:szCs w:val="24"/>
        </w:rPr>
        <w:t xml:space="preserve"> then a newspaper published in the </w:t>
      </w:r>
      <w:r w:rsidR="00A15073">
        <w:rPr>
          <w:rFonts w:ascii="Times New Roman" w:hAnsi="Times New Roman" w:cs="Times New Roman"/>
          <w:sz w:val="24"/>
          <w:szCs w:val="24"/>
        </w:rPr>
        <w:t xml:space="preserve"> County </w:t>
      </w:r>
      <w:r>
        <w:rPr>
          <w:rFonts w:ascii="Times New Roman" w:hAnsi="Times New Roman" w:cs="Times New Roman"/>
          <w:sz w:val="24"/>
          <w:szCs w:val="24"/>
        </w:rPr>
        <w:t xml:space="preserve">and having a general circulation within the </w:t>
      </w:r>
      <w:r w:rsidR="00A15073">
        <w:rPr>
          <w:rFonts w:ascii="Times New Roman" w:hAnsi="Times New Roman" w:cs="Times New Roman"/>
          <w:sz w:val="24"/>
          <w:szCs w:val="24"/>
        </w:rPr>
        <w:t>Village</w:t>
      </w:r>
      <w:r>
        <w:rPr>
          <w:rFonts w:ascii="Times New Roman" w:hAnsi="Times New Roman" w:cs="Times New Roman"/>
          <w:sz w:val="24"/>
          <w:szCs w:val="24"/>
        </w:rPr>
        <w:t>), the publication being not less than 15 or more than 30 days before the hearing or other event to which the publication relates.</w:t>
      </w:r>
    </w:p>
    <w:p w14:paraId="5B97F4C2"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9F01EA8" w14:textId="3DEAA64F"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45E5885" w14:textId="77777777"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bookmarkStart w:id="64" w:name="JD_55_182"/>
      <w:bookmarkStart w:id="65" w:name="JD_55_183"/>
      <w:bookmarkStart w:id="66" w:name="JD_55_184"/>
      <w:bookmarkStart w:id="67" w:name="JD_55_185"/>
      <w:bookmarkStart w:id="68" w:name="JD_55_186"/>
      <w:bookmarkStart w:id="69" w:name="JD_55_187"/>
      <w:bookmarkStart w:id="70" w:name="JD_55_188"/>
      <w:bookmarkStart w:id="71" w:name="JD_55_189"/>
      <w:bookmarkEnd w:id="64"/>
      <w:bookmarkEnd w:id="65"/>
      <w:bookmarkEnd w:id="66"/>
      <w:bookmarkEnd w:id="67"/>
      <w:bookmarkEnd w:id="68"/>
      <w:bookmarkEnd w:id="69"/>
      <w:bookmarkEnd w:id="70"/>
      <w:bookmarkEnd w:id="71"/>
      <w:r>
        <w:rPr>
          <w:rFonts w:ascii="Arial" w:hAnsi="Arial" w:cs="Arial"/>
          <w:b/>
          <w:bCs/>
          <w:color w:val="800080"/>
          <w:sz w:val="28"/>
          <w:szCs w:val="28"/>
        </w:rPr>
        <w:t>PERFORMANCE SECURITY</w:t>
      </w:r>
    </w:p>
    <w:p w14:paraId="7ED65985"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72" w:name="JD_55_200"/>
      <w:bookmarkEnd w:id="72"/>
    </w:p>
    <w:p w14:paraId="3276A136" w14:textId="518A85E6"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.200</w:t>
      </w:r>
      <w:r w:rsidR="00D06207">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GENERAL SECURITY REQUIREMENTS.</w:t>
      </w:r>
    </w:p>
    <w:p w14:paraId="5A421A89"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C13659E" w14:textId="38C88011" w:rsidR="00B32B32" w:rsidRDefault="00B32B32" w:rsidP="00D0620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06207">
        <w:rPr>
          <w:rFonts w:ascii="Times New Roman" w:hAnsi="Times New Roman" w:cs="Times New Roman"/>
          <w:sz w:val="24"/>
          <w:szCs w:val="24"/>
        </w:rPr>
        <w:tab/>
      </w:r>
      <w:r>
        <w:rPr>
          <w:rFonts w:ascii="Times New Roman" w:hAnsi="Times New Roman" w:cs="Times New Roman"/>
          <w:sz w:val="24"/>
          <w:szCs w:val="24"/>
        </w:rPr>
        <w:t xml:space="preserve">As security to the </w:t>
      </w:r>
      <w:r w:rsidR="0081044A">
        <w:rPr>
          <w:rFonts w:ascii="Times New Roman" w:hAnsi="Times New Roman" w:cs="Times New Roman"/>
          <w:sz w:val="24"/>
          <w:szCs w:val="24"/>
        </w:rPr>
        <w:t>Village</w:t>
      </w:r>
      <w:r>
        <w:rPr>
          <w:rFonts w:ascii="Times New Roman" w:hAnsi="Times New Roman" w:cs="Times New Roman"/>
          <w:sz w:val="24"/>
          <w:szCs w:val="24"/>
        </w:rPr>
        <w:t xml:space="preserve"> for the performance by the developer of the developer’s obligations to complete the construction of any stormwater facilities required by the stormwater management permit, to pay all costs, fees and charges due from the developer pursuant to this chapter and to otherwise faithfully perform the developer’s undertakings pursuant to this </w:t>
      </w:r>
      <w:r w:rsidR="001B573B">
        <w:rPr>
          <w:rFonts w:ascii="Times New Roman" w:hAnsi="Times New Roman" w:cs="Times New Roman"/>
          <w:sz w:val="24"/>
          <w:szCs w:val="24"/>
        </w:rPr>
        <w:t>chapter,</w:t>
      </w:r>
      <w:r>
        <w:rPr>
          <w:rFonts w:ascii="Times New Roman" w:hAnsi="Times New Roman" w:cs="Times New Roman"/>
          <w:sz w:val="24"/>
          <w:szCs w:val="24"/>
        </w:rPr>
        <w:t xml:space="preserve"> the developer shall, prior to issuance of a stormwater management permit:</w:t>
      </w:r>
    </w:p>
    <w:p w14:paraId="5F2E1F6F" w14:textId="312D9BAE" w:rsidR="00B32B32" w:rsidRDefault="00B32B32" w:rsidP="00D06207">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D06207">
        <w:rPr>
          <w:rFonts w:ascii="Times New Roman" w:hAnsi="Times New Roman" w:cs="Times New Roman"/>
          <w:sz w:val="24"/>
          <w:szCs w:val="24"/>
        </w:rPr>
        <w:tab/>
      </w:r>
      <w:r>
        <w:rPr>
          <w:rFonts w:ascii="Times New Roman" w:hAnsi="Times New Roman" w:cs="Times New Roman"/>
          <w:sz w:val="24"/>
          <w:szCs w:val="24"/>
        </w:rPr>
        <w:t xml:space="preserve">Post a development security as provided in § </w:t>
      </w:r>
      <w:r w:rsidR="0042281D">
        <w:rPr>
          <w:rFonts w:ascii="Times New Roman" w:hAnsi="Times New Roman" w:cs="Times New Roman"/>
          <w:sz w:val="24"/>
          <w:szCs w:val="24"/>
        </w:rPr>
        <w:t>1452</w:t>
      </w:r>
      <w:r>
        <w:rPr>
          <w:rFonts w:ascii="Times New Roman" w:hAnsi="Times New Roman" w:cs="Times New Roman"/>
          <w:sz w:val="24"/>
          <w:szCs w:val="24"/>
        </w:rPr>
        <w:t>.201 of this chapter; and</w:t>
      </w:r>
    </w:p>
    <w:p w14:paraId="0778D8A5" w14:textId="3DBA324F" w:rsidR="00B32B32" w:rsidRDefault="00B32B32" w:rsidP="00D06207">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D06207">
        <w:rPr>
          <w:rFonts w:ascii="Times New Roman" w:hAnsi="Times New Roman" w:cs="Times New Roman"/>
          <w:sz w:val="24"/>
          <w:szCs w:val="24"/>
        </w:rPr>
        <w:tab/>
      </w:r>
      <w:r>
        <w:rPr>
          <w:rFonts w:ascii="Times New Roman" w:hAnsi="Times New Roman" w:cs="Times New Roman"/>
          <w:sz w:val="24"/>
          <w:szCs w:val="24"/>
        </w:rPr>
        <w:t xml:space="preserve">Post a sediment and erosion control security as provided in § </w:t>
      </w:r>
      <w:r w:rsidR="0042281D">
        <w:rPr>
          <w:rFonts w:ascii="Times New Roman" w:hAnsi="Times New Roman" w:cs="Times New Roman"/>
          <w:sz w:val="24"/>
          <w:szCs w:val="24"/>
        </w:rPr>
        <w:t>1452</w:t>
      </w:r>
      <w:r>
        <w:rPr>
          <w:rFonts w:ascii="Times New Roman" w:hAnsi="Times New Roman" w:cs="Times New Roman"/>
          <w:sz w:val="24"/>
          <w:szCs w:val="24"/>
        </w:rPr>
        <w:t xml:space="preserve">.202 of this chapter, if a sediment and erosion control plan is required pursuant to § </w:t>
      </w:r>
      <w:r w:rsidR="0042281D">
        <w:rPr>
          <w:rFonts w:ascii="Times New Roman" w:hAnsi="Times New Roman" w:cs="Times New Roman"/>
          <w:sz w:val="24"/>
          <w:szCs w:val="24"/>
        </w:rPr>
        <w:t>1452</w:t>
      </w:r>
      <w:r>
        <w:rPr>
          <w:rFonts w:ascii="Times New Roman" w:hAnsi="Times New Roman" w:cs="Times New Roman"/>
          <w:sz w:val="24"/>
          <w:szCs w:val="24"/>
        </w:rPr>
        <w:t>.082 of this chapter.</w:t>
      </w:r>
    </w:p>
    <w:p w14:paraId="421BD3F6" w14:textId="0DDA874F" w:rsidR="00B32B32" w:rsidRDefault="00B32B32" w:rsidP="00D06207">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06207">
        <w:rPr>
          <w:rFonts w:ascii="Times New Roman" w:hAnsi="Times New Roman" w:cs="Times New Roman"/>
          <w:sz w:val="24"/>
          <w:szCs w:val="24"/>
        </w:rPr>
        <w:tab/>
      </w:r>
      <w:r>
        <w:rPr>
          <w:rFonts w:ascii="Times New Roman" w:hAnsi="Times New Roman" w:cs="Times New Roman"/>
          <w:sz w:val="24"/>
          <w:szCs w:val="24"/>
        </w:rPr>
        <w:t>The developer shall bear the full cost and responsibility of securing and maintaining the securities required by this section.</w:t>
      </w:r>
    </w:p>
    <w:p w14:paraId="59D0E618"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28C95BFF" w14:textId="77777777" w:rsidR="004D1B65" w:rsidRPr="00D06207"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73" w:name="JD_55_201"/>
      <w:bookmarkEnd w:id="73"/>
    </w:p>
    <w:p w14:paraId="39DA4C5D" w14:textId="5A54864B"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.201</w:t>
      </w:r>
      <w:r w:rsidR="00D06207">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DEVELOPMENT SECURITY.</w:t>
      </w:r>
    </w:p>
    <w:p w14:paraId="1A68B844"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06B04F73" w14:textId="19B6945B" w:rsidR="00B32B32" w:rsidRDefault="00B32B32" w:rsidP="008570F4">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8570F4">
        <w:rPr>
          <w:rFonts w:ascii="Times New Roman" w:hAnsi="Times New Roman" w:cs="Times New Roman"/>
          <w:sz w:val="24"/>
          <w:szCs w:val="24"/>
        </w:rPr>
        <w:tab/>
      </w:r>
      <w:r>
        <w:rPr>
          <w:rFonts w:ascii="Times New Roman" w:hAnsi="Times New Roman" w:cs="Times New Roman"/>
          <w:sz w:val="24"/>
          <w:szCs w:val="24"/>
        </w:rPr>
        <w:t>A development security shall be posted and shall include:</w:t>
      </w:r>
    </w:p>
    <w:p w14:paraId="34E4A314" w14:textId="355B7A6A" w:rsidR="00B32B32" w:rsidRDefault="00B32B32" w:rsidP="008570F4">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8570F4">
        <w:rPr>
          <w:rFonts w:ascii="Times New Roman" w:hAnsi="Times New Roman" w:cs="Times New Roman"/>
          <w:sz w:val="24"/>
          <w:szCs w:val="24"/>
        </w:rPr>
        <w:tab/>
      </w:r>
      <w:r>
        <w:rPr>
          <w:rFonts w:ascii="Times New Roman" w:hAnsi="Times New Roman" w:cs="Times New Roman"/>
          <w:sz w:val="24"/>
          <w:szCs w:val="24"/>
        </w:rPr>
        <w:t xml:space="preserve">A schedule, agreed upon by the developer and </w:t>
      </w:r>
      <w:r w:rsidR="001B573B">
        <w:rPr>
          <w:rFonts w:ascii="Times New Roman" w:hAnsi="Times New Roman" w:cs="Times New Roman"/>
          <w:sz w:val="24"/>
          <w:szCs w:val="24"/>
        </w:rPr>
        <w:t>the Administrator</w:t>
      </w:r>
      <w:r>
        <w:rPr>
          <w:rFonts w:ascii="Times New Roman" w:hAnsi="Times New Roman" w:cs="Times New Roman"/>
          <w:sz w:val="24"/>
          <w:szCs w:val="24"/>
        </w:rPr>
        <w:t>, for the completion of the construction of any stormwater facilities required by the permit;</w:t>
      </w:r>
    </w:p>
    <w:p w14:paraId="425107DD" w14:textId="209E9366" w:rsidR="00B32B32" w:rsidRDefault="00B32B32" w:rsidP="008570F4">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8570F4">
        <w:rPr>
          <w:rFonts w:ascii="Times New Roman" w:hAnsi="Times New Roman" w:cs="Times New Roman"/>
          <w:sz w:val="24"/>
          <w:szCs w:val="24"/>
        </w:rPr>
        <w:tab/>
      </w:r>
      <w:r>
        <w:rPr>
          <w:rFonts w:ascii="Times New Roman" w:hAnsi="Times New Roman" w:cs="Times New Roman"/>
          <w:sz w:val="24"/>
          <w:szCs w:val="24"/>
        </w:rPr>
        <w:t xml:space="preserve">An irrevocable letter of credit, or other adequate security as </w:t>
      </w:r>
      <w:r w:rsidR="001B573B">
        <w:rPr>
          <w:rFonts w:ascii="Times New Roman" w:hAnsi="Times New Roman" w:cs="Times New Roman"/>
          <w:sz w:val="24"/>
          <w:szCs w:val="24"/>
        </w:rPr>
        <w:t>the Administrator</w:t>
      </w:r>
      <w:r>
        <w:rPr>
          <w:rFonts w:ascii="Times New Roman" w:hAnsi="Times New Roman" w:cs="Times New Roman"/>
          <w:sz w:val="24"/>
          <w:szCs w:val="24"/>
        </w:rPr>
        <w:t xml:space="preserve"> may approve, in an amount equal to not less than 110% of the estimated probable cost to complete the construction of any stormwater facilities required by the stormwater management permit, which estimated probable cost shall be prepared by a registered professional engineer and shall be approved by </w:t>
      </w:r>
      <w:r w:rsidR="001B573B">
        <w:rPr>
          <w:rFonts w:ascii="Times New Roman" w:hAnsi="Times New Roman" w:cs="Times New Roman"/>
          <w:sz w:val="24"/>
          <w:szCs w:val="24"/>
        </w:rPr>
        <w:t>the Administrator</w:t>
      </w:r>
      <w:r>
        <w:rPr>
          <w:rFonts w:ascii="Times New Roman" w:hAnsi="Times New Roman" w:cs="Times New Roman"/>
          <w:sz w:val="24"/>
          <w:szCs w:val="24"/>
        </w:rPr>
        <w:t xml:space="preserve">. </w:t>
      </w:r>
      <w:r w:rsidR="000F61A9">
        <w:rPr>
          <w:rFonts w:ascii="Times New Roman" w:hAnsi="Times New Roman" w:cs="Times New Roman"/>
          <w:sz w:val="24"/>
          <w:szCs w:val="24"/>
        </w:rPr>
        <w:t xml:space="preserve"> </w:t>
      </w:r>
      <w:r>
        <w:rPr>
          <w:rFonts w:ascii="Times New Roman" w:hAnsi="Times New Roman" w:cs="Times New Roman"/>
          <w:sz w:val="24"/>
          <w:szCs w:val="24"/>
        </w:rPr>
        <w:t>A</w:t>
      </w:r>
      <w:r w:rsidR="004D1B65">
        <w:rPr>
          <w:rFonts w:ascii="Times New Roman" w:hAnsi="Times New Roman" w:cs="Times New Roman"/>
          <w:sz w:val="24"/>
          <w:szCs w:val="24"/>
        </w:rPr>
        <w:t xml:space="preserve"> </w:t>
      </w:r>
      <w:r>
        <w:rPr>
          <w:rFonts w:ascii="Times New Roman" w:hAnsi="Times New Roman" w:cs="Times New Roman"/>
          <w:sz w:val="24"/>
          <w:szCs w:val="24"/>
        </w:rPr>
        <w:t>corporation with a bond rating of “A” or higher from a major investment firm (i.e., Standard and Poor, Moody or equivalent) would be deemed to have adequate credit worthiness and thus is not required to post a letter of credit for projects that are not required to be located in public easements;</w:t>
      </w:r>
    </w:p>
    <w:p w14:paraId="39A77BB5" w14:textId="29326238" w:rsidR="00B32B32" w:rsidRDefault="00B32B32" w:rsidP="008570F4">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8570F4">
        <w:rPr>
          <w:rFonts w:ascii="Times New Roman" w:hAnsi="Times New Roman" w:cs="Times New Roman"/>
          <w:sz w:val="24"/>
          <w:szCs w:val="24"/>
        </w:rPr>
        <w:tab/>
      </w:r>
      <w:r>
        <w:rPr>
          <w:rFonts w:ascii="Times New Roman" w:hAnsi="Times New Roman" w:cs="Times New Roman"/>
          <w:sz w:val="24"/>
          <w:szCs w:val="24"/>
        </w:rPr>
        <w:t>A statement signed by the applicant granting the Administrator the right to draw on the security and the right to enter the development site to complete required work in the event that work is not completed according to the work schedule; and</w:t>
      </w:r>
    </w:p>
    <w:p w14:paraId="6941A119" w14:textId="0CEEB45F" w:rsidR="00B32B32" w:rsidRDefault="00B32B32" w:rsidP="008570F4">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8570F4">
        <w:rPr>
          <w:rFonts w:ascii="Times New Roman" w:hAnsi="Times New Roman" w:cs="Times New Roman"/>
          <w:sz w:val="24"/>
          <w:szCs w:val="24"/>
        </w:rPr>
        <w:tab/>
      </w:r>
      <w:r>
        <w:rPr>
          <w:rFonts w:ascii="Times New Roman" w:hAnsi="Times New Roman" w:cs="Times New Roman"/>
          <w:sz w:val="24"/>
          <w:szCs w:val="24"/>
        </w:rPr>
        <w:t xml:space="preserve">A statement signed by the applicant that the applicant shall indemnify the </w:t>
      </w:r>
      <w:r w:rsidR="00A15073">
        <w:rPr>
          <w:rFonts w:ascii="Times New Roman" w:hAnsi="Times New Roman" w:cs="Times New Roman"/>
          <w:sz w:val="24"/>
          <w:szCs w:val="24"/>
        </w:rPr>
        <w:t>Village</w:t>
      </w:r>
      <w:r>
        <w:rPr>
          <w:rFonts w:ascii="Times New Roman" w:hAnsi="Times New Roman" w:cs="Times New Roman"/>
          <w:sz w:val="24"/>
          <w:szCs w:val="24"/>
        </w:rPr>
        <w:t xml:space="preserve"> for any additional costs incurred attributable to the concurrent activities of or conflicts between the applicant’s contractor and the </w:t>
      </w:r>
      <w:r w:rsidR="00F938E3">
        <w:rPr>
          <w:rFonts w:ascii="Times New Roman" w:hAnsi="Times New Roman" w:cs="Times New Roman"/>
          <w:sz w:val="24"/>
          <w:szCs w:val="24"/>
        </w:rPr>
        <w:t>Village’s</w:t>
      </w:r>
      <w:r>
        <w:rPr>
          <w:rFonts w:ascii="Times New Roman" w:hAnsi="Times New Roman" w:cs="Times New Roman"/>
          <w:sz w:val="24"/>
          <w:szCs w:val="24"/>
        </w:rPr>
        <w:t xml:space="preserve"> remedial contractor at the site.</w:t>
      </w:r>
    </w:p>
    <w:p w14:paraId="15CE2DD3" w14:textId="3C8A5290" w:rsidR="00B32B32" w:rsidRDefault="00B32B32" w:rsidP="008570F4">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8570F4">
        <w:rPr>
          <w:rFonts w:ascii="Times New Roman" w:hAnsi="Times New Roman" w:cs="Times New Roman"/>
          <w:sz w:val="24"/>
          <w:szCs w:val="24"/>
        </w:rPr>
        <w:tab/>
      </w:r>
      <w:r>
        <w:rPr>
          <w:rFonts w:ascii="Times New Roman" w:hAnsi="Times New Roman" w:cs="Times New Roman"/>
          <w:sz w:val="24"/>
          <w:szCs w:val="24"/>
        </w:rPr>
        <w:t xml:space="preserve">The security required by this section shall be maintained and renewed by the </w:t>
      </w:r>
      <w:r w:rsidR="004D1B65">
        <w:rPr>
          <w:rFonts w:ascii="Times New Roman" w:hAnsi="Times New Roman" w:cs="Times New Roman"/>
          <w:sz w:val="24"/>
          <w:szCs w:val="24"/>
        </w:rPr>
        <w:t>applicant and</w:t>
      </w:r>
      <w:r>
        <w:rPr>
          <w:rFonts w:ascii="Times New Roman" w:hAnsi="Times New Roman" w:cs="Times New Roman"/>
          <w:sz w:val="24"/>
          <w:szCs w:val="24"/>
        </w:rPr>
        <w:t xml:space="preserve"> shall be held in escrow by the Administrator until the conditions set forth in this section or other applicable provisions are satisfied.</w:t>
      </w:r>
    </w:p>
    <w:p w14:paraId="21C0C727" w14:textId="7C95F235" w:rsidR="00B32B32" w:rsidRDefault="00B32B32" w:rsidP="008570F4">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8570F4">
        <w:rPr>
          <w:rFonts w:ascii="Times New Roman" w:hAnsi="Times New Roman" w:cs="Times New Roman"/>
          <w:sz w:val="24"/>
          <w:szCs w:val="24"/>
        </w:rPr>
        <w:tab/>
      </w:r>
      <w:r>
        <w:rPr>
          <w:rFonts w:ascii="Times New Roman" w:hAnsi="Times New Roman" w:cs="Times New Roman"/>
          <w:sz w:val="24"/>
          <w:szCs w:val="24"/>
        </w:rPr>
        <w:t xml:space="preserve">The Administrator may approve periodic reductions in the letter of credit based on progress of construction. </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However, not more than 90% of the security provided for in this section may be released prior to approval of record drawings and final inspection. </w:t>
      </w:r>
      <w:r w:rsidR="000F61A9">
        <w:rPr>
          <w:rFonts w:ascii="Times New Roman" w:hAnsi="Times New Roman" w:cs="Times New Roman"/>
          <w:sz w:val="24"/>
          <w:szCs w:val="24"/>
        </w:rPr>
        <w:t xml:space="preserve"> </w:t>
      </w:r>
      <w:r>
        <w:rPr>
          <w:rFonts w:ascii="Times New Roman" w:hAnsi="Times New Roman" w:cs="Times New Roman"/>
          <w:sz w:val="24"/>
          <w:szCs w:val="24"/>
        </w:rPr>
        <w:t>A minimum of 10% of the security shall be retained for a period of time not to exceed one year after completion of construction of all stormwater facilities required by the permit.</w:t>
      </w:r>
    </w:p>
    <w:p w14:paraId="37FBF10C"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38C62F8" w14:textId="77777777" w:rsidR="004D1B65" w:rsidRPr="000F61A9"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74" w:name="JD_55_202"/>
      <w:bookmarkEnd w:id="74"/>
    </w:p>
    <w:p w14:paraId="01EFF9E5" w14:textId="6D5B93B0"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.202</w:t>
      </w:r>
      <w:r w:rsidR="008570F4">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SEDIMENT AND EROSION CONTROL SECURITY.</w:t>
      </w:r>
    </w:p>
    <w:p w14:paraId="5DC046C7"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E528727" w14:textId="1F79CB93"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B10D3">
        <w:rPr>
          <w:rFonts w:ascii="Times New Roman" w:hAnsi="Times New Roman" w:cs="Times New Roman"/>
          <w:sz w:val="24"/>
          <w:szCs w:val="24"/>
        </w:rPr>
        <w:tab/>
      </w:r>
      <w:r>
        <w:rPr>
          <w:rFonts w:ascii="Times New Roman" w:hAnsi="Times New Roman" w:cs="Times New Roman"/>
          <w:sz w:val="24"/>
          <w:szCs w:val="24"/>
        </w:rPr>
        <w:t xml:space="preserve">If a sediment and erosion control plan is required pursuant to § </w:t>
      </w:r>
      <w:r w:rsidR="0042281D">
        <w:rPr>
          <w:rFonts w:ascii="Times New Roman" w:hAnsi="Times New Roman" w:cs="Times New Roman"/>
          <w:sz w:val="24"/>
          <w:szCs w:val="24"/>
        </w:rPr>
        <w:t>1452</w:t>
      </w:r>
      <w:r>
        <w:rPr>
          <w:rFonts w:ascii="Times New Roman" w:hAnsi="Times New Roman" w:cs="Times New Roman"/>
          <w:sz w:val="24"/>
          <w:szCs w:val="24"/>
        </w:rPr>
        <w:t>.082 of this chapter, then a sediment and erosion control security shall be required.</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 The security shall include:</w:t>
      </w:r>
    </w:p>
    <w:p w14:paraId="6F17CF84" w14:textId="0437AC75"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DB10D3">
        <w:rPr>
          <w:rFonts w:ascii="Times New Roman" w:hAnsi="Times New Roman" w:cs="Times New Roman"/>
          <w:sz w:val="24"/>
          <w:szCs w:val="24"/>
        </w:rPr>
        <w:tab/>
      </w:r>
      <w:r>
        <w:rPr>
          <w:rFonts w:ascii="Times New Roman" w:hAnsi="Times New Roman" w:cs="Times New Roman"/>
          <w:sz w:val="24"/>
          <w:szCs w:val="24"/>
        </w:rPr>
        <w:t xml:space="preserve">An irrevocable letter of credit, or other adequate security </w:t>
      </w:r>
      <w:r w:rsidR="001B573B">
        <w:rPr>
          <w:rFonts w:ascii="Times New Roman" w:hAnsi="Times New Roman" w:cs="Times New Roman"/>
          <w:sz w:val="24"/>
          <w:szCs w:val="24"/>
        </w:rPr>
        <w:t>as the</w:t>
      </w:r>
      <w:r>
        <w:rPr>
          <w:rFonts w:ascii="Times New Roman" w:hAnsi="Times New Roman" w:cs="Times New Roman"/>
          <w:sz w:val="24"/>
          <w:szCs w:val="24"/>
        </w:rPr>
        <w:t xml:space="preserve"> Administrator shall approve, in an amount equal to not less than 110% of the estimated probable cost to install and maintain the sediment and erosion control measures, which estimated probable cost shall be approved </w:t>
      </w:r>
      <w:r w:rsidR="001B573B">
        <w:rPr>
          <w:rFonts w:ascii="Times New Roman" w:hAnsi="Times New Roman" w:cs="Times New Roman"/>
          <w:sz w:val="24"/>
          <w:szCs w:val="24"/>
        </w:rPr>
        <w:t>by the</w:t>
      </w:r>
      <w:r>
        <w:rPr>
          <w:rFonts w:ascii="Times New Roman" w:hAnsi="Times New Roman" w:cs="Times New Roman"/>
          <w:sz w:val="24"/>
          <w:szCs w:val="24"/>
        </w:rPr>
        <w:t xml:space="preserve"> Administrator; and</w:t>
      </w:r>
    </w:p>
    <w:p w14:paraId="7F80DE87" w14:textId="66DFB01C"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DB10D3">
        <w:rPr>
          <w:rFonts w:ascii="Times New Roman" w:hAnsi="Times New Roman" w:cs="Times New Roman"/>
          <w:sz w:val="24"/>
          <w:szCs w:val="24"/>
        </w:rPr>
        <w:tab/>
      </w:r>
      <w:r>
        <w:rPr>
          <w:rFonts w:ascii="Times New Roman" w:hAnsi="Times New Roman" w:cs="Times New Roman"/>
          <w:sz w:val="24"/>
          <w:szCs w:val="24"/>
        </w:rPr>
        <w:t xml:space="preserve">A statement signed by the applicant </w:t>
      </w:r>
      <w:r w:rsidR="001B573B">
        <w:rPr>
          <w:rFonts w:ascii="Times New Roman" w:hAnsi="Times New Roman" w:cs="Times New Roman"/>
          <w:sz w:val="24"/>
          <w:szCs w:val="24"/>
        </w:rPr>
        <w:t>granting the</w:t>
      </w:r>
      <w:r>
        <w:rPr>
          <w:rFonts w:ascii="Times New Roman" w:hAnsi="Times New Roman" w:cs="Times New Roman"/>
          <w:sz w:val="24"/>
          <w:szCs w:val="24"/>
        </w:rPr>
        <w:t xml:space="preserve"> Administrator, as applicable, the right to draw on the security and the right to enter the development site to complete sediment and erosion control measures in the event that the measures are not installed and/or maintained according to the established schedule.</w:t>
      </w:r>
    </w:p>
    <w:p w14:paraId="0DE5F0AF" w14:textId="357005E1"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B10D3">
        <w:rPr>
          <w:rFonts w:ascii="Times New Roman" w:hAnsi="Times New Roman" w:cs="Times New Roman"/>
          <w:sz w:val="24"/>
          <w:szCs w:val="24"/>
        </w:rPr>
        <w:tab/>
      </w:r>
      <w:r>
        <w:rPr>
          <w:rFonts w:ascii="Times New Roman" w:hAnsi="Times New Roman" w:cs="Times New Roman"/>
          <w:sz w:val="24"/>
          <w:szCs w:val="24"/>
        </w:rPr>
        <w:t xml:space="preserve">The security required by this section shall be maintained and renewed by the </w:t>
      </w:r>
      <w:r w:rsidR="004D1B65">
        <w:rPr>
          <w:rFonts w:ascii="Times New Roman" w:hAnsi="Times New Roman" w:cs="Times New Roman"/>
          <w:sz w:val="24"/>
          <w:szCs w:val="24"/>
        </w:rPr>
        <w:t>applicant and</w:t>
      </w:r>
      <w:r>
        <w:rPr>
          <w:rFonts w:ascii="Times New Roman" w:hAnsi="Times New Roman" w:cs="Times New Roman"/>
          <w:sz w:val="24"/>
          <w:szCs w:val="24"/>
        </w:rPr>
        <w:t xml:space="preserve"> shall be held in escrow </w:t>
      </w:r>
      <w:r w:rsidR="001B573B">
        <w:rPr>
          <w:rFonts w:ascii="Times New Roman" w:hAnsi="Times New Roman" w:cs="Times New Roman"/>
          <w:sz w:val="24"/>
          <w:szCs w:val="24"/>
        </w:rPr>
        <w:t>by the</w:t>
      </w:r>
      <w:r>
        <w:rPr>
          <w:rFonts w:ascii="Times New Roman" w:hAnsi="Times New Roman" w:cs="Times New Roman"/>
          <w:sz w:val="24"/>
          <w:szCs w:val="24"/>
        </w:rPr>
        <w:t xml:space="preserve"> Administrator, as applicable, until the conditions set forth in this section are satisfied.</w:t>
      </w:r>
    </w:p>
    <w:p w14:paraId="494F24FE" w14:textId="03DF1FE2"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DB10D3">
        <w:rPr>
          <w:rFonts w:ascii="Times New Roman" w:hAnsi="Times New Roman" w:cs="Times New Roman"/>
          <w:sz w:val="24"/>
          <w:szCs w:val="24"/>
        </w:rPr>
        <w:tab/>
      </w:r>
      <w:r>
        <w:rPr>
          <w:rFonts w:ascii="Times New Roman" w:hAnsi="Times New Roman" w:cs="Times New Roman"/>
          <w:sz w:val="24"/>
          <w:szCs w:val="24"/>
        </w:rPr>
        <w:t xml:space="preserve">After completion of construction, establishment of vegetation, removal of all sediment from stormwater facilities, and final inspection and approval by </w:t>
      </w:r>
      <w:r w:rsidR="00F938E3">
        <w:rPr>
          <w:rFonts w:ascii="Times New Roman" w:hAnsi="Times New Roman" w:cs="Times New Roman"/>
          <w:sz w:val="24"/>
          <w:szCs w:val="24"/>
        </w:rPr>
        <w:t>the</w:t>
      </w:r>
      <w:r>
        <w:rPr>
          <w:rFonts w:ascii="Times New Roman" w:hAnsi="Times New Roman" w:cs="Times New Roman"/>
          <w:sz w:val="24"/>
          <w:szCs w:val="24"/>
        </w:rPr>
        <w:t xml:space="preserve"> Administrator, as applicable, 100% of the sediment and erosion control security shall be released.</w:t>
      </w:r>
    </w:p>
    <w:p w14:paraId="3896B2DB" w14:textId="77777777" w:rsidR="004D1B65" w:rsidRPr="000F61A9"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75" w:name="JD_55_203"/>
      <w:bookmarkEnd w:id="75"/>
    </w:p>
    <w:p w14:paraId="7DA38C07" w14:textId="77777777" w:rsidR="004D1B65" w:rsidRPr="000F61A9"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643FCD7D" w14:textId="36B3E16E"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.203</w:t>
      </w:r>
      <w:r w:rsidR="00DB10D3">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LETTERS OF CREDIT.</w:t>
      </w:r>
    </w:p>
    <w:p w14:paraId="6B842BD8"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EBB2A6B" w14:textId="342F521A"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B10D3">
        <w:rPr>
          <w:rFonts w:ascii="Times New Roman" w:hAnsi="Times New Roman" w:cs="Times New Roman"/>
          <w:sz w:val="24"/>
          <w:szCs w:val="24"/>
        </w:rPr>
        <w:tab/>
      </w:r>
      <w:r>
        <w:rPr>
          <w:rFonts w:ascii="Times New Roman" w:hAnsi="Times New Roman" w:cs="Times New Roman"/>
          <w:sz w:val="24"/>
          <w:szCs w:val="24"/>
        </w:rPr>
        <w:t xml:space="preserve">Letters of credit posted pursuant to §§ </w:t>
      </w:r>
      <w:r w:rsidR="0042281D">
        <w:rPr>
          <w:rFonts w:ascii="Times New Roman" w:hAnsi="Times New Roman" w:cs="Times New Roman"/>
          <w:sz w:val="24"/>
          <w:szCs w:val="24"/>
        </w:rPr>
        <w:t>1452</w:t>
      </w:r>
      <w:r>
        <w:rPr>
          <w:rFonts w:ascii="Times New Roman" w:hAnsi="Times New Roman" w:cs="Times New Roman"/>
          <w:sz w:val="24"/>
          <w:szCs w:val="24"/>
        </w:rPr>
        <w:t xml:space="preserve">.200 through </w:t>
      </w:r>
      <w:r w:rsidR="0042281D">
        <w:rPr>
          <w:rFonts w:ascii="Times New Roman" w:hAnsi="Times New Roman" w:cs="Times New Roman"/>
          <w:sz w:val="24"/>
          <w:szCs w:val="24"/>
        </w:rPr>
        <w:t>1452</w:t>
      </w:r>
      <w:r>
        <w:rPr>
          <w:rFonts w:ascii="Times New Roman" w:hAnsi="Times New Roman" w:cs="Times New Roman"/>
          <w:sz w:val="24"/>
          <w:szCs w:val="24"/>
        </w:rPr>
        <w:t xml:space="preserve">.203 of this chapter shall be in a form satisfactory </w:t>
      </w:r>
      <w:r w:rsidR="001B573B">
        <w:rPr>
          <w:rFonts w:ascii="Times New Roman" w:hAnsi="Times New Roman" w:cs="Times New Roman"/>
          <w:sz w:val="24"/>
          <w:szCs w:val="24"/>
        </w:rPr>
        <w:t>to the</w:t>
      </w:r>
      <w:r>
        <w:rPr>
          <w:rFonts w:ascii="Times New Roman" w:hAnsi="Times New Roman" w:cs="Times New Roman"/>
          <w:sz w:val="24"/>
          <w:szCs w:val="24"/>
        </w:rPr>
        <w:t xml:space="preserve"> Administrator, as applicable.</w:t>
      </w:r>
    </w:p>
    <w:p w14:paraId="6D574E4B" w14:textId="166D7BE0"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B10D3">
        <w:rPr>
          <w:rFonts w:ascii="Times New Roman" w:hAnsi="Times New Roman" w:cs="Times New Roman"/>
          <w:sz w:val="24"/>
          <w:szCs w:val="24"/>
        </w:rPr>
        <w:tab/>
      </w:r>
      <w:r>
        <w:rPr>
          <w:rFonts w:ascii="Times New Roman" w:hAnsi="Times New Roman" w:cs="Times New Roman"/>
          <w:sz w:val="24"/>
          <w:szCs w:val="24"/>
        </w:rPr>
        <w:t>Each letter of credit shall be from a lending institution:</w:t>
      </w:r>
    </w:p>
    <w:p w14:paraId="4963842A" w14:textId="1A3AD2B3"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DB10D3">
        <w:rPr>
          <w:rFonts w:ascii="Times New Roman" w:hAnsi="Times New Roman" w:cs="Times New Roman"/>
          <w:sz w:val="24"/>
          <w:szCs w:val="24"/>
        </w:rPr>
        <w:tab/>
      </w:r>
      <w:r>
        <w:rPr>
          <w:rFonts w:ascii="Times New Roman" w:hAnsi="Times New Roman" w:cs="Times New Roman"/>
          <w:sz w:val="24"/>
          <w:szCs w:val="24"/>
        </w:rPr>
        <w:t xml:space="preserve">Acceptable </w:t>
      </w:r>
      <w:r w:rsidR="003F69D2">
        <w:rPr>
          <w:rFonts w:ascii="Times New Roman" w:hAnsi="Times New Roman" w:cs="Times New Roman"/>
          <w:sz w:val="24"/>
          <w:szCs w:val="24"/>
        </w:rPr>
        <w:t>to the</w:t>
      </w:r>
      <w:r>
        <w:rPr>
          <w:rFonts w:ascii="Times New Roman" w:hAnsi="Times New Roman" w:cs="Times New Roman"/>
          <w:sz w:val="24"/>
          <w:szCs w:val="24"/>
        </w:rPr>
        <w:t xml:space="preserve"> Administrator, as applicable;</w:t>
      </w:r>
    </w:p>
    <w:p w14:paraId="09D20EE9" w14:textId="5DB1E7F4"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DB10D3">
        <w:rPr>
          <w:rFonts w:ascii="Times New Roman" w:hAnsi="Times New Roman" w:cs="Times New Roman"/>
          <w:sz w:val="24"/>
          <w:szCs w:val="24"/>
        </w:rPr>
        <w:tab/>
      </w:r>
      <w:r>
        <w:rPr>
          <w:rFonts w:ascii="Times New Roman" w:hAnsi="Times New Roman" w:cs="Times New Roman"/>
          <w:sz w:val="24"/>
          <w:szCs w:val="24"/>
        </w:rPr>
        <w:t xml:space="preserve">Having capital resources of at least $10,000,000, or </w:t>
      </w:r>
      <w:r w:rsidR="004D1B65">
        <w:rPr>
          <w:rFonts w:ascii="Times New Roman" w:hAnsi="Times New Roman" w:cs="Times New Roman"/>
          <w:sz w:val="24"/>
          <w:szCs w:val="24"/>
        </w:rPr>
        <w:t>another</w:t>
      </w:r>
      <w:r>
        <w:rPr>
          <w:rFonts w:ascii="Times New Roman" w:hAnsi="Times New Roman" w:cs="Times New Roman"/>
          <w:sz w:val="24"/>
          <w:szCs w:val="24"/>
        </w:rPr>
        <w:t xml:space="preserve"> amount acceptable </w:t>
      </w:r>
      <w:r w:rsidR="003F69D2">
        <w:rPr>
          <w:rFonts w:ascii="Times New Roman" w:hAnsi="Times New Roman" w:cs="Times New Roman"/>
          <w:sz w:val="24"/>
          <w:szCs w:val="24"/>
        </w:rPr>
        <w:t>to the</w:t>
      </w:r>
      <w:r>
        <w:rPr>
          <w:rFonts w:ascii="Times New Roman" w:hAnsi="Times New Roman" w:cs="Times New Roman"/>
          <w:sz w:val="24"/>
          <w:szCs w:val="24"/>
        </w:rPr>
        <w:t xml:space="preserve"> Administrator;</w:t>
      </w:r>
    </w:p>
    <w:p w14:paraId="5A92B757" w14:textId="0D1C6E0F"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DB10D3">
        <w:rPr>
          <w:rFonts w:ascii="Times New Roman" w:hAnsi="Times New Roman" w:cs="Times New Roman"/>
          <w:sz w:val="24"/>
          <w:szCs w:val="24"/>
        </w:rPr>
        <w:tab/>
      </w:r>
      <w:r>
        <w:rPr>
          <w:rFonts w:ascii="Times New Roman" w:hAnsi="Times New Roman" w:cs="Times New Roman"/>
          <w:sz w:val="24"/>
          <w:szCs w:val="24"/>
        </w:rPr>
        <w:t>With an office in the Chicago metropolitan area; and</w:t>
      </w:r>
    </w:p>
    <w:p w14:paraId="4990755F" w14:textId="16B6F6F0"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DB10D3">
        <w:rPr>
          <w:rFonts w:ascii="Times New Roman" w:hAnsi="Times New Roman" w:cs="Times New Roman"/>
          <w:sz w:val="24"/>
          <w:szCs w:val="24"/>
        </w:rPr>
        <w:tab/>
      </w:r>
      <w:r>
        <w:rPr>
          <w:rFonts w:ascii="Times New Roman" w:hAnsi="Times New Roman" w:cs="Times New Roman"/>
          <w:sz w:val="24"/>
          <w:szCs w:val="24"/>
        </w:rPr>
        <w:t>Insured by the Federal Deposit Insurance Corporation.</w:t>
      </w:r>
    </w:p>
    <w:p w14:paraId="45F3A583" w14:textId="042C2597"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DB10D3">
        <w:rPr>
          <w:rFonts w:ascii="Times New Roman" w:hAnsi="Times New Roman" w:cs="Times New Roman"/>
          <w:sz w:val="24"/>
          <w:szCs w:val="24"/>
        </w:rPr>
        <w:tab/>
      </w:r>
      <w:r>
        <w:rPr>
          <w:rFonts w:ascii="Times New Roman" w:hAnsi="Times New Roman" w:cs="Times New Roman"/>
          <w:sz w:val="24"/>
          <w:szCs w:val="24"/>
        </w:rPr>
        <w:t>Each letter of credit shall, at a minimum, provide that:</w:t>
      </w:r>
    </w:p>
    <w:p w14:paraId="2F2170ED" w14:textId="20251FDF"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DB10D3">
        <w:rPr>
          <w:rFonts w:ascii="Times New Roman" w:hAnsi="Times New Roman" w:cs="Times New Roman"/>
          <w:sz w:val="24"/>
          <w:szCs w:val="24"/>
        </w:rPr>
        <w:tab/>
      </w:r>
      <w:r>
        <w:rPr>
          <w:rFonts w:ascii="Times New Roman" w:hAnsi="Times New Roman" w:cs="Times New Roman"/>
          <w:sz w:val="24"/>
          <w:szCs w:val="24"/>
        </w:rPr>
        <w:t xml:space="preserve">It shall not be canceled without the prior written consent </w:t>
      </w:r>
      <w:r w:rsidR="003F69D2">
        <w:rPr>
          <w:rFonts w:ascii="Times New Roman" w:hAnsi="Times New Roman" w:cs="Times New Roman"/>
          <w:sz w:val="24"/>
          <w:szCs w:val="24"/>
        </w:rPr>
        <w:t>of the</w:t>
      </w:r>
      <w:r>
        <w:rPr>
          <w:rFonts w:ascii="Times New Roman" w:hAnsi="Times New Roman" w:cs="Times New Roman"/>
          <w:sz w:val="24"/>
          <w:szCs w:val="24"/>
        </w:rPr>
        <w:t xml:space="preserve"> Administrator; and shall not expire without written notification of </w:t>
      </w:r>
      <w:r w:rsidR="00F37E50">
        <w:rPr>
          <w:rFonts w:ascii="Times New Roman" w:hAnsi="Times New Roman" w:cs="Times New Roman"/>
          <w:sz w:val="24"/>
          <w:szCs w:val="24"/>
        </w:rPr>
        <w:t>the</w:t>
      </w:r>
      <w:r>
        <w:rPr>
          <w:rFonts w:ascii="Times New Roman" w:hAnsi="Times New Roman" w:cs="Times New Roman"/>
          <w:sz w:val="24"/>
          <w:szCs w:val="24"/>
        </w:rPr>
        <w:t xml:space="preserve"> Administrator at least 45 days prior to expiration;</w:t>
      </w:r>
    </w:p>
    <w:p w14:paraId="30F601E0" w14:textId="4B44721F"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DB10D3">
        <w:rPr>
          <w:rFonts w:ascii="Times New Roman" w:hAnsi="Times New Roman" w:cs="Times New Roman"/>
          <w:sz w:val="24"/>
          <w:szCs w:val="24"/>
        </w:rPr>
        <w:tab/>
      </w:r>
      <w:r>
        <w:rPr>
          <w:rFonts w:ascii="Times New Roman" w:hAnsi="Times New Roman" w:cs="Times New Roman"/>
          <w:sz w:val="24"/>
          <w:szCs w:val="24"/>
        </w:rPr>
        <w:t xml:space="preserve">It shall not require the consent of the developer prior to any draw on it </w:t>
      </w:r>
      <w:r w:rsidR="003F69D2">
        <w:rPr>
          <w:rFonts w:ascii="Times New Roman" w:hAnsi="Times New Roman" w:cs="Times New Roman"/>
          <w:sz w:val="24"/>
          <w:szCs w:val="24"/>
        </w:rPr>
        <w:t>by the</w:t>
      </w:r>
      <w:r>
        <w:rPr>
          <w:rFonts w:ascii="Times New Roman" w:hAnsi="Times New Roman" w:cs="Times New Roman"/>
          <w:sz w:val="24"/>
          <w:szCs w:val="24"/>
        </w:rPr>
        <w:t xml:space="preserve"> Administrator; and</w:t>
      </w:r>
    </w:p>
    <w:p w14:paraId="68B2B6AE" w14:textId="1BDAED60"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DB10D3">
        <w:rPr>
          <w:rFonts w:ascii="Times New Roman" w:hAnsi="Times New Roman" w:cs="Times New Roman"/>
          <w:sz w:val="24"/>
          <w:szCs w:val="24"/>
        </w:rPr>
        <w:tab/>
      </w:r>
      <w:r>
        <w:rPr>
          <w:rFonts w:ascii="Times New Roman" w:hAnsi="Times New Roman" w:cs="Times New Roman"/>
          <w:sz w:val="24"/>
          <w:szCs w:val="24"/>
        </w:rPr>
        <w:t xml:space="preserve">If at any time it will expire within 45 or any lesser number of days, and if it has not been renewed and the renewal submitted to the Administrator, and if any applicable obligation of the developer for which its security remains uncompleted or is unsatisfactory, then the Administrator may, without notice and without being required to take any further action of any nature whatsoever, call and draw down the letter of credit and thereafter either hold all proceeds as security for the satisfactory completion of all obligations or employ the proceeds to complete all obligations and reimburse the </w:t>
      </w:r>
      <w:r w:rsidR="0081044A">
        <w:rPr>
          <w:rFonts w:ascii="Times New Roman" w:hAnsi="Times New Roman" w:cs="Times New Roman"/>
          <w:sz w:val="24"/>
          <w:szCs w:val="24"/>
        </w:rPr>
        <w:t>Village</w:t>
      </w:r>
      <w:r>
        <w:rPr>
          <w:rFonts w:ascii="Times New Roman" w:hAnsi="Times New Roman" w:cs="Times New Roman"/>
          <w:sz w:val="24"/>
          <w:szCs w:val="24"/>
        </w:rPr>
        <w:t xml:space="preserve"> for any and all costs and expenses, including legal fees and administrative costs, incurred by the </w:t>
      </w:r>
      <w:r w:rsidR="0081044A">
        <w:rPr>
          <w:rFonts w:ascii="Times New Roman" w:hAnsi="Times New Roman" w:cs="Times New Roman"/>
          <w:sz w:val="24"/>
          <w:szCs w:val="24"/>
        </w:rPr>
        <w:t>Village</w:t>
      </w:r>
      <w:r>
        <w:rPr>
          <w:rFonts w:ascii="Times New Roman" w:hAnsi="Times New Roman" w:cs="Times New Roman"/>
          <w:sz w:val="24"/>
          <w:szCs w:val="24"/>
        </w:rPr>
        <w:t>, as the Administrator shall determine.</w:t>
      </w:r>
    </w:p>
    <w:p w14:paraId="2B1715EB" w14:textId="36856BCA"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(D)</w:t>
      </w:r>
      <w:r w:rsidR="00DB10D3">
        <w:rPr>
          <w:rFonts w:ascii="Times New Roman" w:hAnsi="Times New Roman" w:cs="Times New Roman"/>
          <w:sz w:val="24"/>
          <w:szCs w:val="24"/>
        </w:rPr>
        <w:tab/>
      </w:r>
      <w:r>
        <w:rPr>
          <w:rFonts w:ascii="Times New Roman" w:hAnsi="Times New Roman" w:cs="Times New Roman"/>
          <w:sz w:val="24"/>
          <w:szCs w:val="24"/>
        </w:rPr>
        <w:t>If at any time the Administrator determines that the funds remaining in the letter of credit are not, or may not be, sufficient to pay in full the remaining unpaid cost of all stormwater facility construction or sediment and erosion control measures, then, within ten days following a demand by the Administrator, the developer shall increase the amount of the letter of credit to an amount determined by  the Administrator to be sufficient to pay the unpaid costs.</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 Failure to so increase the amount of the security shall be grounds for the Administrator to draw down the entire remaining balance of the letter of credit.</w:t>
      </w:r>
    </w:p>
    <w:p w14:paraId="2FB090A5" w14:textId="3784EBCA"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(E)</w:t>
      </w:r>
      <w:r w:rsidR="00DB10D3">
        <w:rPr>
          <w:rFonts w:ascii="Times New Roman" w:hAnsi="Times New Roman" w:cs="Times New Roman"/>
          <w:sz w:val="24"/>
          <w:szCs w:val="24"/>
        </w:rPr>
        <w:tab/>
      </w:r>
      <w:r>
        <w:rPr>
          <w:rFonts w:ascii="Times New Roman" w:hAnsi="Times New Roman" w:cs="Times New Roman"/>
          <w:sz w:val="24"/>
          <w:szCs w:val="24"/>
        </w:rPr>
        <w:t xml:space="preserve">If at any time the Administrator determines that the bank issuing the letter of credit is without capital resources of at least $10,000,000, is unable to meet any federal or state requirement for reserves, is insolvent, is in danger of becoming any of the foregoing or is otherwise in danger of being unable to honor the letter of credit at any time during its term, or if the Administrator otherwise reasonably deems the bank to be insecure, then the Administrator shall have the right to demand that the developer provide a replacement letter of credit from a bank satisfactory to the Administrator. </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The replacement letter of credit shall be deposited </w:t>
      </w:r>
      <w:r w:rsidR="003F69D2">
        <w:rPr>
          <w:rFonts w:ascii="Times New Roman" w:hAnsi="Times New Roman" w:cs="Times New Roman"/>
          <w:sz w:val="24"/>
          <w:szCs w:val="24"/>
        </w:rPr>
        <w:t>with the</w:t>
      </w:r>
      <w:r>
        <w:rPr>
          <w:rFonts w:ascii="Times New Roman" w:hAnsi="Times New Roman" w:cs="Times New Roman"/>
          <w:sz w:val="24"/>
          <w:szCs w:val="24"/>
        </w:rPr>
        <w:t xml:space="preserve"> Administrator not later than ten days following the demand. Upon the </w:t>
      </w:r>
      <w:r w:rsidR="003F69D2">
        <w:rPr>
          <w:rFonts w:ascii="Times New Roman" w:hAnsi="Times New Roman" w:cs="Times New Roman"/>
          <w:sz w:val="24"/>
          <w:szCs w:val="24"/>
        </w:rPr>
        <w:t>deposit, the</w:t>
      </w:r>
      <w:r>
        <w:rPr>
          <w:rFonts w:ascii="Times New Roman" w:hAnsi="Times New Roman" w:cs="Times New Roman"/>
          <w:sz w:val="24"/>
          <w:szCs w:val="24"/>
        </w:rPr>
        <w:t xml:space="preserve"> Administrator shall surrender the original letter of credit to the developer.</w:t>
      </w:r>
    </w:p>
    <w:p w14:paraId="23A9CD3B" w14:textId="7BFBF4AA"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(F)</w:t>
      </w:r>
      <w:r w:rsidR="00DB10D3">
        <w:rPr>
          <w:rFonts w:ascii="Times New Roman" w:hAnsi="Times New Roman" w:cs="Times New Roman"/>
          <w:sz w:val="24"/>
          <w:szCs w:val="24"/>
        </w:rPr>
        <w:tab/>
      </w:r>
      <w:r>
        <w:rPr>
          <w:rFonts w:ascii="Times New Roman" w:hAnsi="Times New Roman" w:cs="Times New Roman"/>
          <w:sz w:val="24"/>
          <w:szCs w:val="24"/>
        </w:rPr>
        <w:t>(1)</w:t>
      </w:r>
      <w:r w:rsidR="00DB10D3">
        <w:rPr>
          <w:rFonts w:ascii="Times New Roman" w:hAnsi="Times New Roman" w:cs="Times New Roman"/>
          <w:sz w:val="24"/>
          <w:szCs w:val="24"/>
        </w:rPr>
        <w:tab/>
      </w:r>
      <w:r>
        <w:rPr>
          <w:rFonts w:ascii="Times New Roman" w:hAnsi="Times New Roman" w:cs="Times New Roman"/>
          <w:sz w:val="24"/>
          <w:szCs w:val="24"/>
        </w:rPr>
        <w:t>If the developer fails or refuses to meet fully any of its obligations under this chapter, then the Administrator may, in his or her discretion, draw on and retain all or any of the funds remaining in the letter of credit.</w:t>
      </w:r>
    </w:p>
    <w:p w14:paraId="44330841" w14:textId="661C2D94"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DB10D3">
        <w:rPr>
          <w:rFonts w:ascii="Times New Roman" w:hAnsi="Times New Roman" w:cs="Times New Roman"/>
          <w:sz w:val="24"/>
          <w:szCs w:val="24"/>
        </w:rPr>
        <w:tab/>
      </w:r>
      <w:r>
        <w:rPr>
          <w:rFonts w:ascii="Times New Roman" w:hAnsi="Times New Roman" w:cs="Times New Roman"/>
          <w:sz w:val="24"/>
          <w:szCs w:val="24"/>
        </w:rPr>
        <w:t xml:space="preserve">The Administrator thereafter shall have the right to take any action he or she deems reasonable and appropriate to mitigate the effects of the failure or refusal, and to reimburse the </w:t>
      </w:r>
      <w:r w:rsidR="0081044A">
        <w:rPr>
          <w:rFonts w:ascii="Times New Roman" w:hAnsi="Times New Roman" w:cs="Times New Roman"/>
          <w:sz w:val="24"/>
          <w:szCs w:val="24"/>
        </w:rPr>
        <w:t>Village</w:t>
      </w:r>
      <w:r>
        <w:rPr>
          <w:rFonts w:ascii="Times New Roman" w:hAnsi="Times New Roman" w:cs="Times New Roman"/>
          <w:sz w:val="24"/>
          <w:szCs w:val="24"/>
        </w:rPr>
        <w:t xml:space="preserve"> from the proceeds of the letter of credit for all of its costs and expenses, including legal fees and administrative expenses, resulting from or incurred as a result of the developer’s failure or refusal to fully meet its obligations under this chapter.</w:t>
      </w:r>
    </w:p>
    <w:p w14:paraId="74D08BD0" w14:textId="620D8398"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DB10D3">
        <w:rPr>
          <w:rFonts w:ascii="Times New Roman" w:hAnsi="Times New Roman" w:cs="Times New Roman"/>
          <w:sz w:val="24"/>
          <w:szCs w:val="24"/>
        </w:rPr>
        <w:tab/>
      </w:r>
      <w:r>
        <w:rPr>
          <w:rFonts w:ascii="Times New Roman" w:hAnsi="Times New Roman" w:cs="Times New Roman"/>
          <w:sz w:val="24"/>
          <w:szCs w:val="24"/>
        </w:rPr>
        <w:t xml:space="preserve">If the funds remaining in the letter of credit are insufficient to repay fully the </w:t>
      </w:r>
      <w:r w:rsidR="0081044A">
        <w:rPr>
          <w:rFonts w:ascii="Times New Roman" w:hAnsi="Times New Roman" w:cs="Times New Roman"/>
          <w:sz w:val="24"/>
          <w:szCs w:val="24"/>
        </w:rPr>
        <w:t>Village</w:t>
      </w:r>
      <w:r>
        <w:rPr>
          <w:rFonts w:ascii="Times New Roman" w:hAnsi="Times New Roman" w:cs="Times New Roman"/>
          <w:sz w:val="24"/>
          <w:szCs w:val="24"/>
        </w:rPr>
        <w:t xml:space="preserve"> for all costs and expenses, and to maintain a cash reserve equal to the required letter of credit during the entire time the letter of credit should have been maintained by the developer, then the developer shall, upon demand of the Administrator therefore, immediately deposit with  the Administrator additional funds as the Administrator determines are necessary to fully repay costs and expenses and to establish the cash reserve.</w:t>
      </w:r>
    </w:p>
    <w:p w14:paraId="407EDDA7"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EFD8800"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A8F82FC" w14:textId="77777777"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FEE-IN-LIEU OF ON-SITE DETENTION</w:t>
      </w:r>
    </w:p>
    <w:p w14:paraId="282FC73B" w14:textId="77777777" w:rsidR="004D1B65" w:rsidRPr="00DB10D3"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76" w:name="JD_55_215"/>
      <w:bookmarkEnd w:id="76"/>
    </w:p>
    <w:p w14:paraId="1EA0EA45" w14:textId="77C00082"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.215</w:t>
      </w:r>
      <w:r w:rsidR="00DB10D3">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FEE-IN-LIEU OF ON-SITE DETENTION.</w:t>
      </w:r>
    </w:p>
    <w:p w14:paraId="169AA9F7"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E48220D" w14:textId="520D354F"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B10D3">
        <w:rPr>
          <w:rFonts w:ascii="Times New Roman" w:hAnsi="Times New Roman" w:cs="Times New Roman"/>
          <w:sz w:val="24"/>
          <w:szCs w:val="24"/>
        </w:rPr>
        <w:tab/>
      </w:r>
      <w:r>
        <w:rPr>
          <w:rFonts w:ascii="Times New Roman" w:hAnsi="Times New Roman" w:cs="Times New Roman"/>
          <w:sz w:val="24"/>
          <w:szCs w:val="24"/>
        </w:rPr>
        <w:t>The Administrator may require the payment of a fee-in-lieu of on-site detention to fulfill all or part of the on-site detention requirement for a development. Fee-in-lieu of on-site detention shall be the lesser of:</w:t>
      </w:r>
    </w:p>
    <w:p w14:paraId="504EFD0D" w14:textId="07347CC0"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DB10D3">
        <w:rPr>
          <w:rFonts w:ascii="Times New Roman" w:hAnsi="Times New Roman" w:cs="Times New Roman"/>
          <w:sz w:val="24"/>
          <w:szCs w:val="24"/>
        </w:rPr>
        <w:tab/>
      </w:r>
      <w:r>
        <w:rPr>
          <w:rFonts w:ascii="Times New Roman" w:hAnsi="Times New Roman" w:cs="Times New Roman"/>
          <w:sz w:val="24"/>
          <w:szCs w:val="24"/>
        </w:rPr>
        <w:t xml:space="preserve">The fee computed for each acre-foot or part thereof of detention required and approved in accordance with the procedures and schedules as approved and adopted by the </w:t>
      </w:r>
      <w:r w:rsidR="0081044A">
        <w:rPr>
          <w:rFonts w:ascii="Times New Roman" w:hAnsi="Times New Roman" w:cs="Times New Roman"/>
          <w:sz w:val="24"/>
          <w:szCs w:val="24"/>
        </w:rPr>
        <w:t>Village</w:t>
      </w:r>
      <w:r>
        <w:rPr>
          <w:rFonts w:ascii="Times New Roman" w:hAnsi="Times New Roman" w:cs="Times New Roman"/>
          <w:sz w:val="24"/>
          <w:szCs w:val="24"/>
        </w:rPr>
        <w:t>; or</w:t>
      </w:r>
    </w:p>
    <w:p w14:paraId="014EBBA3" w14:textId="03A2927E"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DB10D3">
        <w:rPr>
          <w:rFonts w:ascii="Times New Roman" w:hAnsi="Times New Roman" w:cs="Times New Roman"/>
          <w:sz w:val="24"/>
          <w:szCs w:val="24"/>
        </w:rPr>
        <w:tab/>
      </w:r>
      <w:r>
        <w:rPr>
          <w:rFonts w:ascii="Times New Roman" w:hAnsi="Times New Roman" w:cs="Times New Roman"/>
          <w:sz w:val="24"/>
          <w:szCs w:val="24"/>
        </w:rPr>
        <w:t xml:space="preserve">The estimated construction cost, as approved by the </w:t>
      </w:r>
      <w:r w:rsidR="0081044A">
        <w:rPr>
          <w:rFonts w:ascii="Times New Roman" w:hAnsi="Times New Roman" w:cs="Times New Roman"/>
          <w:sz w:val="24"/>
          <w:szCs w:val="24"/>
        </w:rPr>
        <w:t>Village</w:t>
      </w:r>
      <w:r w:rsidR="00DC7CE3">
        <w:rPr>
          <w:rFonts w:ascii="Times New Roman" w:hAnsi="Times New Roman" w:cs="Times New Roman"/>
          <w:sz w:val="24"/>
          <w:szCs w:val="24"/>
        </w:rPr>
        <w:t>,</w:t>
      </w:r>
      <w:r>
        <w:rPr>
          <w:rFonts w:ascii="Times New Roman" w:hAnsi="Times New Roman" w:cs="Times New Roman"/>
          <w:sz w:val="24"/>
          <w:szCs w:val="24"/>
        </w:rPr>
        <w:t xml:space="preserve"> of the applicant’s proposed and approved on-site detention, including land costs.</w:t>
      </w:r>
    </w:p>
    <w:p w14:paraId="4480FC82" w14:textId="0EDA9CDB"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B10D3">
        <w:rPr>
          <w:rFonts w:ascii="Times New Roman" w:hAnsi="Times New Roman" w:cs="Times New Roman"/>
          <w:sz w:val="24"/>
          <w:szCs w:val="24"/>
        </w:rPr>
        <w:tab/>
      </w:r>
      <w:r>
        <w:rPr>
          <w:rFonts w:ascii="Times New Roman" w:hAnsi="Times New Roman" w:cs="Times New Roman"/>
          <w:sz w:val="24"/>
          <w:szCs w:val="24"/>
        </w:rPr>
        <w:t>The following fee-in-lieu of detention procedures apply</w:t>
      </w:r>
      <w:r w:rsidR="00F51572">
        <w:rPr>
          <w:rFonts w:ascii="Times New Roman" w:hAnsi="Times New Roman" w:cs="Times New Roman"/>
          <w:sz w:val="24"/>
          <w:szCs w:val="24"/>
        </w:rPr>
        <w:t>:</w:t>
      </w:r>
    </w:p>
    <w:p w14:paraId="2363EC15" w14:textId="53D5274F"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(1)</w:t>
      </w:r>
      <w:r w:rsidR="00DB10D3">
        <w:rPr>
          <w:rFonts w:ascii="Times New Roman" w:hAnsi="Times New Roman" w:cs="Times New Roman"/>
          <w:sz w:val="24"/>
          <w:szCs w:val="24"/>
        </w:rPr>
        <w:tab/>
      </w:r>
      <w:r>
        <w:rPr>
          <w:rFonts w:ascii="Times New Roman" w:hAnsi="Times New Roman" w:cs="Times New Roman"/>
          <w:sz w:val="24"/>
          <w:szCs w:val="24"/>
        </w:rPr>
        <w:t xml:space="preserve">The Administrator may require, or the applicant may submit, a written request for the payment of a fee-in-lieu of on-site detention to fulfill all of part of the on-site detention requirement in accordance with § </w:t>
      </w:r>
      <w:r w:rsidR="0042281D">
        <w:rPr>
          <w:rFonts w:ascii="Times New Roman" w:hAnsi="Times New Roman" w:cs="Times New Roman"/>
          <w:sz w:val="24"/>
          <w:szCs w:val="24"/>
        </w:rPr>
        <w:t>1452</w:t>
      </w:r>
      <w:r>
        <w:rPr>
          <w:rFonts w:ascii="Times New Roman" w:hAnsi="Times New Roman" w:cs="Times New Roman"/>
          <w:sz w:val="24"/>
          <w:szCs w:val="24"/>
        </w:rPr>
        <w:t>.022(B</w:t>
      </w:r>
      <w:bookmarkStart w:id="77" w:name="_Hlk534901485"/>
      <w:r>
        <w:rPr>
          <w:rFonts w:ascii="Times New Roman" w:hAnsi="Times New Roman" w:cs="Times New Roman"/>
          <w:sz w:val="24"/>
          <w:szCs w:val="24"/>
        </w:rPr>
        <w:t>)</w:t>
      </w:r>
      <w:r w:rsidR="00790CCD">
        <w:rPr>
          <w:rFonts w:ascii="Times New Roman" w:hAnsi="Times New Roman" w:cs="Times New Roman"/>
          <w:sz w:val="24"/>
          <w:szCs w:val="24"/>
        </w:rPr>
        <w:t>.</w:t>
      </w:r>
    </w:p>
    <w:bookmarkEnd w:id="77"/>
    <w:p w14:paraId="3832AF38" w14:textId="01568232" w:rsidR="00790CCD"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(2)</w:t>
      </w:r>
      <w:r w:rsidR="00DB10D3">
        <w:rPr>
          <w:rFonts w:ascii="Times New Roman" w:hAnsi="Times New Roman" w:cs="Times New Roman"/>
          <w:sz w:val="24"/>
          <w:szCs w:val="24"/>
        </w:rPr>
        <w:tab/>
      </w:r>
      <w:r>
        <w:rPr>
          <w:rFonts w:ascii="Times New Roman" w:hAnsi="Times New Roman" w:cs="Times New Roman"/>
          <w:sz w:val="24"/>
          <w:szCs w:val="24"/>
        </w:rPr>
        <w:t>Approval of a request for fee-in-lieu of on-site detention on a development site shall be determined by the Administrator.</w:t>
      </w:r>
      <w:r w:rsidR="00790CCD">
        <w:rPr>
          <w:rFonts w:ascii="Times New Roman" w:hAnsi="Times New Roman" w:cs="Times New Roman"/>
          <w:sz w:val="24"/>
          <w:szCs w:val="24"/>
        </w:rPr>
        <w:t xml:space="preserve"> </w:t>
      </w:r>
      <w:r w:rsidR="000F61A9">
        <w:rPr>
          <w:rFonts w:ascii="Times New Roman" w:hAnsi="Times New Roman" w:cs="Times New Roman"/>
          <w:sz w:val="24"/>
          <w:szCs w:val="24"/>
        </w:rPr>
        <w:t xml:space="preserve"> </w:t>
      </w:r>
      <w:r w:rsidR="00790CCD">
        <w:rPr>
          <w:rFonts w:ascii="Times New Roman" w:hAnsi="Times New Roman" w:cs="Times New Roman"/>
          <w:sz w:val="24"/>
          <w:szCs w:val="24"/>
        </w:rPr>
        <w:t>A request for fee-in-lieu of on-site detention shall be either rejected or approved within 45 days of the written request unless additional engineering studies are required.</w:t>
      </w:r>
    </w:p>
    <w:p w14:paraId="713F6A5C" w14:textId="6ECD7B86"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(3)</w:t>
      </w:r>
      <w:r w:rsidR="00DB10D3">
        <w:rPr>
          <w:rFonts w:ascii="Times New Roman" w:hAnsi="Times New Roman" w:cs="Times New Roman"/>
          <w:sz w:val="24"/>
          <w:szCs w:val="24"/>
        </w:rPr>
        <w:tab/>
      </w:r>
      <w:r>
        <w:rPr>
          <w:rFonts w:ascii="Times New Roman" w:hAnsi="Times New Roman" w:cs="Times New Roman"/>
          <w:sz w:val="24"/>
          <w:szCs w:val="24"/>
        </w:rPr>
        <w:t xml:space="preserve">A fund will be maintained by the </w:t>
      </w:r>
      <w:r w:rsidR="003F69D2">
        <w:rPr>
          <w:rFonts w:ascii="Times New Roman" w:hAnsi="Times New Roman" w:cs="Times New Roman"/>
          <w:sz w:val="24"/>
          <w:szCs w:val="24"/>
        </w:rPr>
        <w:t>Village for</w:t>
      </w:r>
      <w:r>
        <w:rPr>
          <w:rFonts w:ascii="Times New Roman" w:hAnsi="Times New Roman" w:cs="Times New Roman"/>
          <w:sz w:val="24"/>
          <w:szCs w:val="24"/>
        </w:rPr>
        <w:t xml:space="preserve"> each of the major watersheds for the purpose of identifying and controlling all revenues and expenses related to stormwater drainage services resulting from fee-in-lieu of on-site detention approvals.</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 All moneys collected for fee-in-lieu of on-site detention shall be deposited in these funds and may only be used for purposes related to stormwater management as noted in division (B)(4) below.</w:t>
      </w:r>
    </w:p>
    <w:p w14:paraId="28E04003" w14:textId="3D0152D4" w:rsidR="00B32B32" w:rsidRDefault="00B32B32" w:rsidP="00DB10D3">
      <w:pPr>
        <w:widowControl w:val="0"/>
        <w:autoSpaceDE w:val="0"/>
        <w:autoSpaceDN w:val="0"/>
        <w:adjustRightInd w:val="0"/>
        <w:spacing w:after="0" w:line="240" w:lineRule="auto"/>
        <w:ind w:right="36" w:firstLine="1440"/>
        <w:jc w:val="both"/>
        <w:rPr>
          <w:rFonts w:ascii="Times New Roman" w:hAnsi="Times New Roman" w:cs="Times New Roman"/>
          <w:sz w:val="24"/>
          <w:szCs w:val="24"/>
        </w:rPr>
      </w:pPr>
      <w:r>
        <w:rPr>
          <w:rFonts w:ascii="Times New Roman" w:hAnsi="Times New Roman" w:cs="Times New Roman"/>
          <w:sz w:val="24"/>
          <w:szCs w:val="24"/>
        </w:rPr>
        <w:t>(4)</w:t>
      </w:r>
      <w:r w:rsidR="00DB10D3">
        <w:rPr>
          <w:rFonts w:ascii="Times New Roman" w:hAnsi="Times New Roman" w:cs="Times New Roman"/>
          <w:sz w:val="24"/>
          <w:szCs w:val="24"/>
        </w:rPr>
        <w:tab/>
      </w:r>
      <w:r>
        <w:rPr>
          <w:rFonts w:ascii="Times New Roman" w:hAnsi="Times New Roman" w:cs="Times New Roman"/>
          <w:sz w:val="24"/>
          <w:szCs w:val="24"/>
        </w:rPr>
        <w:t xml:space="preserve">Fee-in-lieu of on-site detention revenues from development site may be used to plan, design or construct an upgrade to existing or future stormwater management systems if the upgrade is consistent with a basin plan, floodplain study or stormwater system improvement that has been approved by the </w:t>
      </w:r>
      <w:r w:rsidR="003F69D2">
        <w:rPr>
          <w:rFonts w:ascii="Times New Roman" w:hAnsi="Times New Roman" w:cs="Times New Roman"/>
          <w:sz w:val="24"/>
          <w:szCs w:val="24"/>
        </w:rPr>
        <w:t>Village.</w:t>
      </w:r>
    </w:p>
    <w:p w14:paraId="0F1FE083"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7339F88" w14:textId="31EAB096"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D82F072" w14:textId="77777777" w:rsidR="00B32B32" w:rsidRDefault="00B32B3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ENFORCEMENT</w:t>
      </w:r>
    </w:p>
    <w:p w14:paraId="7FB6E573"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78" w:name="JD_55_230"/>
      <w:bookmarkEnd w:id="78"/>
    </w:p>
    <w:p w14:paraId="334F264C" w14:textId="26311954"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.230</w:t>
      </w:r>
      <w:r w:rsidR="00DB10D3">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INSPECTION AND MAINTENANCE AUTHORITY.</w:t>
      </w:r>
    </w:p>
    <w:p w14:paraId="059D35D8"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E7D0620" w14:textId="44A579D1"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Pursuant to the authority granted by </w:t>
      </w:r>
      <w:r w:rsidR="00DF6700">
        <w:rPr>
          <w:rFonts w:ascii="Times New Roman" w:hAnsi="Times New Roman" w:cs="Times New Roman"/>
          <w:sz w:val="24"/>
          <w:szCs w:val="24"/>
        </w:rPr>
        <w:t>65 ILCS 5/11-111.1-1</w:t>
      </w:r>
      <w:r>
        <w:rPr>
          <w:rFonts w:ascii="Times New Roman" w:hAnsi="Times New Roman" w:cs="Times New Roman"/>
          <w:sz w:val="24"/>
          <w:szCs w:val="24"/>
        </w:rPr>
        <w:t xml:space="preserve">, </w:t>
      </w:r>
      <w:r w:rsidR="00DF6700">
        <w:rPr>
          <w:rFonts w:ascii="Times New Roman" w:hAnsi="Times New Roman" w:cs="Times New Roman"/>
          <w:sz w:val="24"/>
          <w:szCs w:val="24"/>
        </w:rPr>
        <w:t xml:space="preserve">and pursuant to its powers as a home rule municipality, </w:t>
      </w:r>
      <w:r>
        <w:rPr>
          <w:rFonts w:ascii="Times New Roman" w:hAnsi="Times New Roman" w:cs="Times New Roman"/>
          <w:sz w:val="24"/>
          <w:szCs w:val="24"/>
        </w:rPr>
        <w:t xml:space="preserve">the </w:t>
      </w:r>
      <w:r w:rsidR="0081044A">
        <w:rPr>
          <w:rFonts w:ascii="Times New Roman" w:hAnsi="Times New Roman" w:cs="Times New Roman"/>
          <w:sz w:val="24"/>
          <w:szCs w:val="24"/>
        </w:rPr>
        <w:t>Village</w:t>
      </w:r>
      <w:r w:rsidR="00DF6700">
        <w:rPr>
          <w:rFonts w:ascii="Times New Roman" w:hAnsi="Times New Roman" w:cs="Times New Roman"/>
          <w:sz w:val="24"/>
          <w:szCs w:val="24"/>
        </w:rPr>
        <w:t xml:space="preserve"> </w:t>
      </w:r>
      <w:r>
        <w:rPr>
          <w:rFonts w:ascii="Times New Roman" w:hAnsi="Times New Roman" w:cs="Times New Roman"/>
          <w:sz w:val="24"/>
          <w:szCs w:val="24"/>
        </w:rPr>
        <w:t>may</w:t>
      </w:r>
      <w:r w:rsidR="004D1B65">
        <w:rPr>
          <w:rFonts w:ascii="Times New Roman" w:hAnsi="Times New Roman" w:cs="Times New Roman"/>
          <w:sz w:val="24"/>
          <w:szCs w:val="24"/>
        </w:rPr>
        <w:t>’</w:t>
      </w:r>
      <w:r>
        <w:rPr>
          <w:rFonts w:ascii="Times New Roman" w:hAnsi="Times New Roman" w:cs="Times New Roman"/>
          <w:sz w:val="24"/>
          <w:szCs w:val="24"/>
        </w:rPr>
        <w:t xml:space="preserve"> enter upon any lands or waters within the </w:t>
      </w:r>
      <w:r w:rsidR="0081044A">
        <w:rPr>
          <w:rFonts w:ascii="Times New Roman" w:hAnsi="Times New Roman" w:cs="Times New Roman"/>
          <w:sz w:val="24"/>
          <w:szCs w:val="24"/>
        </w:rPr>
        <w:t>Village</w:t>
      </w:r>
      <w:r w:rsidR="00DF6700">
        <w:rPr>
          <w:rFonts w:ascii="Times New Roman" w:hAnsi="Times New Roman" w:cs="Times New Roman"/>
          <w:sz w:val="24"/>
          <w:szCs w:val="24"/>
        </w:rPr>
        <w:t xml:space="preserve"> </w:t>
      </w:r>
      <w:r>
        <w:rPr>
          <w:rFonts w:ascii="Times New Roman" w:hAnsi="Times New Roman" w:cs="Times New Roman"/>
          <w:sz w:val="24"/>
          <w:szCs w:val="24"/>
        </w:rPr>
        <w:t>for the purpose of inspecting and/or maintaining stormwater facilities</w:t>
      </w:r>
      <w:r w:rsidR="003A5010">
        <w:rPr>
          <w:rFonts w:ascii="Times New Roman" w:hAnsi="Times New Roman" w:cs="Times New Roman"/>
          <w:sz w:val="24"/>
          <w:szCs w:val="24"/>
        </w:rPr>
        <w:t>, and may, after 10 days written notice to the owner or occupant, enter upon any lands or waters for the purpose of</w:t>
      </w:r>
      <w:r>
        <w:rPr>
          <w:rFonts w:ascii="Times New Roman" w:hAnsi="Times New Roman" w:cs="Times New Roman"/>
          <w:sz w:val="24"/>
          <w:szCs w:val="24"/>
        </w:rPr>
        <w:t xml:space="preserve"> causing the removal of any obstruction to an affected watercourse.</w:t>
      </w:r>
    </w:p>
    <w:p w14:paraId="4755C492"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ED2AE19" w14:textId="77777777" w:rsidR="004D1B65" w:rsidRPr="00DB10D3" w:rsidRDefault="004D1B65"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79" w:name="JD_55_231"/>
      <w:bookmarkEnd w:id="79"/>
    </w:p>
    <w:p w14:paraId="2BBC1302" w14:textId="5EC7BD29"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.231</w:t>
      </w:r>
      <w:r w:rsidR="00DB10D3">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REQUIRED INSPECTIONS.</w:t>
      </w:r>
    </w:p>
    <w:p w14:paraId="12735AEA"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6931EE51" w14:textId="2FB0AF27"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Any development constructed pursuant to a stormwater management permit shall be subject to periodic inspections by the Administrator, or </w:t>
      </w:r>
      <w:r w:rsidR="00073562">
        <w:rPr>
          <w:rFonts w:ascii="Times New Roman" w:hAnsi="Times New Roman" w:cs="Times New Roman"/>
          <w:sz w:val="24"/>
          <w:szCs w:val="24"/>
        </w:rPr>
        <w:t xml:space="preserve">his or her </w:t>
      </w:r>
      <w:r>
        <w:rPr>
          <w:rFonts w:ascii="Times New Roman" w:hAnsi="Times New Roman" w:cs="Times New Roman"/>
          <w:sz w:val="24"/>
          <w:szCs w:val="24"/>
        </w:rPr>
        <w:t>designee to ensure conformity with permit provisions and conditions.</w:t>
      </w:r>
    </w:p>
    <w:p w14:paraId="48E51DB8"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F2C80D2"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80" w:name="JD_55_232"/>
      <w:bookmarkEnd w:id="80"/>
    </w:p>
    <w:p w14:paraId="35A1C451" w14:textId="29DCFEA9"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.232</w:t>
      </w:r>
      <w:r w:rsidR="00DB10D3">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OFFENSES.</w:t>
      </w:r>
    </w:p>
    <w:p w14:paraId="29910038"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9F522E2" w14:textId="79F3BFA4"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B10D3">
        <w:rPr>
          <w:rFonts w:ascii="Times New Roman" w:hAnsi="Times New Roman" w:cs="Times New Roman"/>
          <w:sz w:val="24"/>
          <w:szCs w:val="24"/>
        </w:rPr>
        <w:tab/>
      </w:r>
      <w:r>
        <w:rPr>
          <w:rFonts w:ascii="Times New Roman" w:hAnsi="Times New Roman" w:cs="Times New Roman"/>
          <w:i/>
          <w:iCs/>
          <w:sz w:val="24"/>
          <w:szCs w:val="24"/>
        </w:rPr>
        <w:t>Generally.</w:t>
      </w:r>
      <w:r w:rsidR="00DB10D3">
        <w:rPr>
          <w:rFonts w:ascii="Times New Roman" w:hAnsi="Times New Roman" w:cs="Times New Roman"/>
          <w:sz w:val="24"/>
          <w:szCs w:val="24"/>
        </w:rPr>
        <w:t xml:space="preserve"> </w:t>
      </w:r>
      <w:r>
        <w:rPr>
          <w:rFonts w:ascii="Times New Roman" w:hAnsi="Times New Roman" w:cs="Times New Roman"/>
          <w:sz w:val="24"/>
          <w:szCs w:val="24"/>
        </w:rPr>
        <w:t xml:space="preserve"> Any person who violates, disobeys, omits, neglects, refuses to comply with, or resists the enforcement of any provision of this chapter (“ordinance violation”) or any requirement or condition in any permit issued pursuant to this chapter (“permit violation”), and, in the case of a permit violation, fails to correct the violation, omission or neglect, or cease the disobedience, refusal or resistance after notice and reinspection as provided in division (B) below, shall be guilty of an offense under this chapter.</w:t>
      </w:r>
    </w:p>
    <w:p w14:paraId="6C47E834" w14:textId="5C08A8D5"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B10D3">
        <w:rPr>
          <w:rFonts w:ascii="Times New Roman" w:hAnsi="Times New Roman" w:cs="Times New Roman"/>
          <w:sz w:val="24"/>
          <w:szCs w:val="24"/>
        </w:rPr>
        <w:tab/>
      </w:r>
      <w:r>
        <w:rPr>
          <w:rFonts w:ascii="Times New Roman" w:hAnsi="Times New Roman" w:cs="Times New Roman"/>
          <w:i/>
          <w:iCs/>
          <w:sz w:val="24"/>
          <w:szCs w:val="24"/>
        </w:rPr>
        <w:t>Permit violation; notice.</w:t>
      </w:r>
      <w:r w:rsidR="00DB10D3">
        <w:rPr>
          <w:rFonts w:ascii="Times New Roman" w:hAnsi="Times New Roman" w:cs="Times New Roman"/>
          <w:sz w:val="24"/>
          <w:szCs w:val="24"/>
        </w:rPr>
        <w:t xml:space="preserve"> </w:t>
      </w:r>
      <w:r>
        <w:rPr>
          <w:rFonts w:ascii="Times New Roman" w:hAnsi="Times New Roman" w:cs="Times New Roman"/>
          <w:sz w:val="24"/>
          <w:szCs w:val="24"/>
        </w:rPr>
        <w:t xml:space="preserve"> Whenever the Administrator or determines that a permit violation exists, he or she shall give notice of the violation in the manner prescribed in § </w:t>
      </w:r>
      <w:r w:rsidR="0042281D">
        <w:rPr>
          <w:rFonts w:ascii="Times New Roman" w:hAnsi="Times New Roman" w:cs="Times New Roman"/>
          <w:sz w:val="24"/>
          <w:szCs w:val="24"/>
        </w:rPr>
        <w:t>1452</w:t>
      </w:r>
      <w:r>
        <w:rPr>
          <w:rFonts w:ascii="Times New Roman" w:hAnsi="Times New Roman" w:cs="Times New Roman"/>
          <w:sz w:val="24"/>
          <w:szCs w:val="24"/>
        </w:rPr>
        <w:t>.16</w:t>
      </w:r>
      <w:r w:rsidR="00377CA8">
        <w:rPr>
          <w:rFonts w:ascii="Times New Roman" w:hAnsi="Times New Roman" w:cs="Times New Roman"/>
          <w:sz w:val="24"/>
          <w:szCs w:val="24"/>
        </w:rPr>
        <w:t>4</w:t>
      </w:r>
      <w:r>
        <w:rPr>
          <w:rFonts w:ascii="Times New Roman" w:hAnsi="Times New Roman" w:cs="Times New Roman"/>
          <w:sz w:val="24"/>
          <w:szCs w:val="24"/>
        </w:rPr>
        <w:t xml:space="preserve"> to the permittee. </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The notice shall state the nature of the violation and fix a date not less than ten days after the date of the notice when the site will be </w:t>
      </w:r>
      <w:r w:rsidR="00693CF9">
        <w:rPr>
          <w:rFonts w:ascii="Times New Roman" w:hAnsi="Times New Roman" w:cs="Times New Roman"/>
          <w:sz w:val="24"/>
          <w:szCs w:val="24"/>
        </w:rPr>
        <w:t>reinspected</w:t>
      </w:r>
      <w:r>
        <w:rPr>
          <w:rFonts w:ascii="Times New Roman" w:hAnsi="Times New Roman" w:cs="Times New Roman"/>
          <w:sz w:val="24"/>
          <w:szCs w:val="24"/>
        </w:rPr>
        <w:t>.</w:t>
      </w:r>
    </w:p>
    <w:p w14:paraId="33814392"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94415EB" w14:textId="572B8008"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8442B13" w14:textId="73814495" w:rsidR="00B32B32" w:rsidRDefault="00073562" w:rsidP="008E16E4">
      <w:pPr>
        <w:widowControl w:val="0"/>
        <w:autoSpaceDE w:val="0"/>
        <w:autoSpaceDN w:val="0"/>
        <w:adjustRightInd w:val="0"/>
        <w:spacing w:after="0" w:line="240" w:lineRule="auto"/>
        <w:ind w:right="36"/>
        <w:jc w:val="center"/>
        <w:rPr>
          <w:rFonts w:ascii="Arial" w:hAnsi="Arial" w:cs="Arial"/>
          <w:b/>
          <w:bCs/>
          <w:color w:val="800080"/>
          <w:sz w:val="28"/>
          <w:szCs w:val="28"/>
        </w:rPr>
      </w:pPr>
      <w:r>
        <w:rPr>
          <w:rFonts w:ascii="Arial" w:hAnsi="Arial" w:cs="Arial"/>
          <w:b/>
          <w:bCs/>
          <w:color w:val="800080"/>
          <w:sz w:val="28"/>
          <w:szCs w:val="28"/>
        </w:rPr>
        <w:t>COUNTY</w:t>
      </w:r>
      <w:r w:rsidR="00B32B32">
        <w:rPr>
          <w:rFonts w:ascii="Arial" w:hAnsi="Arial" w:cs="Arial"/>
          <w:b/>
          <w:bCs/>
          <w:color w:val="800080"/>
          <w:sz w:val="28"/>
          <w:szCs w:val="28"/>
        </w:rPr>
        <w:t>STORMWATER MANAGEMENT TECHNICAL GUIDANCE MANUAL</w:t>
      </w:r>
    </w:p>
    <w:p w14:paraId="6876455D"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bookmarkStart w:id="81" w:name="JD_55_245"/>
      <w:bookmarkEnd w:id="81"/>
    </w:p>
    <w:p w14:paraId="2A353C3D" w14:textId="6B4A63F8"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.245</w:t>
      </w:r>
      <w:r w:rsidR="00DB10D3">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ADOPTION BY REFERENCE.</w:t>
      </w:r>
    </w:p>
    <w:p w14:paraId="473A9444" w14:textId="77777777" w:rsidR="004D1B65" w:rsidRDefault="004D1B65"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5754BCD0" w14:textId="5341E100"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0F61A9">
        <w:rPr>
          <w:rFonts w:ascii="Times New Roman" w:hAnsi="Times New Roman" w:cs="Times New Roman"/>
          <w:sz w:val="24"/>
          <w:szCs w:val="24"/>
        </w:rPr>
        <w:tab/>
      </w:r>
      <w:r>
        <w:rPr>
          <w:rFonts w:ascii="Times New Roman" w:hAnsi="Times New Roman" w:cs="Times New Roman"/>
          <w:sz w:val="24"/>
          <w:szCs w:val="24"/>
        </w:rPr>
        <w:t>The purpose of the Technical Guidance Manual is to help applicants better understand the intent of this chapter and to allow for technical discussions and example to be given to help guide development in a manner that is consistent with this chapter.</w:t>
      </w:r>
    </w:p>
    <w:p w14:paraId="68DC4A6E" w14:textId="21618CE0"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0F61A9">
        <w:rPr>
          <w:rFonts w:ascii="Times New Roman" w:hAnsi="Times New Roman" w:cs="Times New Roman"/>
          <w:sz w:val="24"/>
          <w:szCs w:val="24"/>
        </w:rPr>
        <w:tab/>
      </w:r>
      <w:r>
        <w:rPr>
          <w:rFonts w:ascii="Times New Roman" w:hAnsi="Times New Roman" w:cs="Times New Roman"/>
          <w:sz w:val="24"/>
          <w:szCs w:val="24"/>
        </w:rPr>
        <w:t xml:space="preserve">The </w:t>
      </w:r>
      <w:r w:rsidR="00693CF9">
        <w:rPr>
          <w:rFonts w:ascii="Times New Roman" w:hAnsi="Times New Roman" w:cs="Times New Roman"/>
          <w:sz w:val="24"/>
          <w:szCs w:val="24"/>
        </w:rPr>
        <w:t xml:space="preserve">Will </w:t>
      </w:r>
      <w:r w:rsidR="00073562">
        <w:rPr>
          <w:rFonts w:ascii="Times New Roman" w:hAnsi="Times New Roman" w:cs="Times New Roman"/>
          <w:sz w:val="24"/>
          <w:szCs w:val="24"/>
        </w:rPr>
        <w:t xml:space="preserve">County </w:t>
      </w:r>
      <w:r>
        <w:rPr>
          <w:rFonts w:ascii="Times New Roman" w:hAnsi="Times New Roman" w:cs="Times New Roman"/>
          <w:sz w:val="24"/>
          <w:szCs w:val="24"/>
        </w:rPr>
        <w:t xml:space="preserve">Stormwater Management Technical Guidance Manual, copies of which are on file in the office of the </w:t>
      </w:r>
      <w:r w:rsidR="00693CF9">
        <w:rPr>
          <w:rFonts w:ascii="Times New Roman" w:hAnsi="Times New Roman" w:cs="Times New Roman"/>
          <w:sz w:val="24"/>
          <w:szCs w:val="24"/>
        </w:rPr>
        <w:t xml:space="preserve">Will </w:t>
      </w:r>
      <w:r w:rsidR="00073562">
        <w:rPr>
          <w:rFonts w:ascii="Times New Roman" w:hAnsi="Times New Roman" w:cs="Times New Roman"/>
          <w:sz w:val="24"/>
          <w:szCs w:val="24"/>
        </w:rPr>
        <w:t xml:space="preserve">County </w:t>
      </w:r>
      <w:r>
        <w:rPr>
          <w:rFonts w:ascii="Times New Roman" w:hAnsi="Times New Roman" w:cs="Times New Roman"/>
          <w:sz w:val="24"/>
          <w:szCs w:val="24"/>
        </w:rPr>
        <w:t>Clerk, is adopted and incorporated as part of this code of ordinances as fully as if set out at length herein.</w:t>
      </w:r>
    </w:p>
    <w:p w14:paraId="0CB6BEBE" w14:textId="77777777" w:rsidR="00693CF9" w:rsidRPr="000F61A9" w:rsidRDefault="00693CF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bookmarkStart w:id="82" w:name="JD_55_999"/>
      <w:bookmarkEnd w:id="82"/>
    </w:p>
    <w:p w14:paraId="4173D617" w14:textId="77777777" w:rsidR="00693CF9" w:rsidRPr="000F61A9" w:rsidRDefault="00693CF9" w:rsidP="008E16E4">
      <w:pPr>
        <w:widowControl w:val="0"/>
        <w:autoSpaceDE w:val="0"/>
        <w:autoSpaceDN w:val="0"/>
        <w:adjustRightInd w:val="0"/>
        <w:spacing w:after="0" w:line="240" w:lineRule="auto"/>
        <w:ind w:right="36"/>
        <w:rPr>
          <w:rFonts w:ascii="Times New Roman" w:hAnsi="Times New Roman" w:cs="Times New Roman"/>
          <w:bCs/>
          <w:color w:val="000080"/>
          <w:sz w:val="24"/>
          <w:szCs w:val="24"/>
        </w:rPr>
      </w:pPr>
    </w:p>
    <w:p w14:paraId="022E09EB" w14:textId="4F18D97C" w:rsidR="00B32B32" w:rsidRDefault="00B32B32" w:rsidP="008E16E4">
      <w:pPr>
        <w:widowControl w:val="0"/>
        <w:autoSpaceDE w:val="0"/>
        <w:autoSpaceDN w:val="0"/>
        <w:adjustRightInd w:val="0"/>
        <w:spacing w:after="0" w:line="240" w:lineRule="auto"/>
        <w:ind w:right="36"/>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 </w:t>
      </w:r>
      <w:r w:rsidR="0042281D">
        <w:rPr>
          <w:rFonts w:ascii="Times New Roman" w:hAnsi="Times New Roman" w:cs="Times New Roman"/>
          <w:b/>
          <w:bCs/>
          <w:color w:val="000080"/>
          <w:sz w:val="24"/>
          <w:szCs w:val="24"/>
        </w:rPr>
        <w:t>1452</w:t>
      </w:r>
      <w:r>
        <w:rPr>
          <w:rFonts w:ascii="Times New Roman" w:hAnsi="Times New Roman" w:cs="Times New Roman"/>
          <w:b/>
          <w:bCs/>
          <w:color w:val="000080"/>
          <w:sz w:val="24"/>
          <w:szCs w:val="24"/>
        </w:rPr>
        <w:t>.999</w:t>
      </w:r>
      <w:r w:rsidR="00DB10D3">
        <w:rPr>
          <w:rFonts w:ascii="Times New Roman" w:hAnsi="Times New Roman" w:cs="Times New Roman"/>
          <w:b/>
          <w:bCs/>
          <w:color w:val="000080"/>
          <w:sz w:val="24"/>
          <w:szCs w:val="24"/>
        </w:rPr>
        <w:t xml:space="preserve"> </w:t>
      </w:r>
      <w:r>
        <w:rPr>
          <w:rFonts w:ascii="Times New Roman" w:hAnsi="Times New Roman" w:cs="Times New Roman"/>
          <w:b/>
          <w:bCs/>
          <w:color w:val="000080"/>
          <w:sz w:val="24"/>
          <w:szCs w:val="24"/>
        </w:rPr>
        <w:t xml:space="preserve"> PENALTY.</w:t>
      </w:r>
    </w:p>
    <w:p w14:paraId="01836DC1" w14:textId="77777777" w:rsidR="00693CF9" w:rsidRDefault="00693CF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B3F27C1" w14:textId="5EAD3F16"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(A)</w:t>
      </w:r>
      <w:r w:rsidR="00DB10D3">
        <w:rPr>
          <w:rFonts w:ascii="Times New Roman" w:hAnsi="Times New Roman" w:cs="Times New Roman"/>
          <w:sz w:val="24"/>
          <w:szCs w:val="24"/>
        </w:rPr>
        <w:tab/>
      </w:r>
      <w:r>
        <w:rPr>
          <w:rFonts w:ascii="Times New Roman" w:hAnsi="Times New Roman" w:cs="Times New Roman"/>
          <w:sz w:val="24"/>
          <w:szCs w:val="24"/>
        </w:rPr>
        <w:t>Any person found guilty of an offense under this chapter shall pay a civil fine in an amount not less than $5</w:t>
      </w:r>
      <w:r w:rsidR="001C3D96">
        <w:rPr>
          <w:rFonts w:ascii="Times New Roman" w:hAnsi="Times New Roman" w:cs="Times New Roman"/>
          <w:sz w:val="24"/>
          <w:szCs w:val="24"/>
        </w:rPr>
        <w:t>0</w:t>
      </w:r>
      <w:r>
        <w:rPr>
          <w:rFonts w:ascii="Times New Roman" w:hAnsi="Times New Roman" w:cs="Times New Roman"/>
          <w:sz w:val="24"/>
          <w:szCs w:val="24"/>
        </w:rPr>
        <w:t xml:space="preserve"> and not more than $</w:t>
      </w:r>
      <w:r w:rsidR="001C3D96">
        <w:rPr>
          <w:rFonts w:ascii="Times New Roman" w:hAnsi="Times New Roman" w:cs="Times New Roman"/>
          <w:sz w:val="24"/>
          <w:szCs w:val="24"/>
        </w:rPr>
        <w:t>1,000</w:t>
      </w:r>
      <w:r>
        <w:rPr>
          <w:rFonts w:ascii="Times New Roman" w:hAnsi="Times New Roman" w:cs="Times New Roman"/>
          <w:sz w:val="24"/>
          <w:szCs w:val="24"/>
        </w:rPr>
        <w:t xml:space="preserve">. Each calendar day during which the violation continues to exist shall constitute a separate offense. </w:t>
      </w:r>
    </w:p>
    <w:p w14:paraId="00E4F77A" w14:textId="4A55A462"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(B)</w:t>
      </w:r>
      <w:r w:rsidR="00DB10D3">
        <w:rPr>
          <w:rFonts w:ascii="Times New Roman" w:hAnsi="Times New Roman" w:cs="Times New Roman"/>
          <w:sz w:val="24"/>
          <w:szCs w:val="24"/>
        </w:rPr>
        <w:tab/>
      </w:r>
      <w:r>
        <w:rPr>
          <w:rFonts w:ascii="Times New Roman" w:hAnsi="Times New Roman" w:cs="Times New Roman"/>
          <w:sz w:val="24"/>
          <w:szCs w:val="24"/>
        </w:rPr>
        <w:t xml:space="preserve">In addition to any fine imposed under division (A) above, the </w:t>
      </w:r>
      <w:r w:rsidR="003F69D2">
        <w:rPr>
          <w:rFonts w:ascii="Times New Roman" w:hAnsi="Times New Roman" w:cs="Times New Roman"/>
          <w:sz w:val="24"/>
          <w:szCs w:val="24"/>
        </w:rPr>
        <w:t>Administrator may</w:t>
      </w:r>
      <w:r>
        <w:rPr>
          <w:rFonts w:ascii="Times New Roman" w:hAnsi="Times New Roman" w:cs="Times New Roman"/>
          <w:sz w:val="24"/>
          <w:szCs w:val="24"/>
        </w:rPr>
        <w:t xml:space="preserve"> revoke any stormwater management permit.</w:t>
      </w:r>
    </w:p>
    <w:p w14:paraId="6AF6BE10" w14:textId="0AA4B33A"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(C)</w:t>
      </w:r>
      <w:r w:rsidR="00DB10D3">
        <w:rPr>
          <w:rFonts w:ascii="Times New Roman" w:hAnsi="Times New Roman" w:cs="Times New Roman"/>
          <w:sz w:val="24"/>
          <w:szCs w:val="24"/>
        </w:rPr>
        <w:tab/>
      </w:r>
      <w:r>
        <w:rPr>
          <w:rFonts w:ascii="Times New Roman" w:hAnsi="Times New Roman" w:cs="Times New Roman"/>
          <w:sz w:val="24"/>
          <w:szCs w:val="24"/>
        </w:rPr>
        <w:t xml:space="preserve">In addition to any fine imposed under division (A) above or action taken under division (B) above, the </w:t>
      </w:r>
      <w:r w:rsidR="003F69D2">
        <w:rPr>
          <w:rFonts w:ascii="Times New Roman" w:hAnsi="Times New Roman" w:cs="Times New Roman"/>
          <w:sz w:val="24"/>
          <w:szCs w:val="24"/>
        </w:rPr>
        <w:t>Administrator may</w:t>
      </w:r>
      <w:r>
        <w:rPr>
          <w:rFonts w:ascii="Times New Roman" w:hAnsi="Times New Roman" w:cs="Times New Roman"/>
          <w:sz w:val="24"/>
          <w:szCs w:val="24"/>
        </w:rPr>
        <w:t xml:space="preserve"> issue an order requiring the suspension of any further work on the site.</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 The stop-work order shall be in writing, shall indicate the reason for its issuance, and shall specify the action, if any, required to be taken in order to resume work. </w:t>
      </w:r>
      <w:r w:rsidR="000F61A9">
        <w:rPr>
          <w:rFonts w:ascii="Times New Roman" w:hAnsi="Times New Roman" w:cs="Times New Roman"/>
          <w:sz w:val="24"/>
          <w:szCs w:val="24"/>
        </w:rPr>
        <w:t xml:space="preserve"> </w:t>
      </w:r>
      <w:r>
        <w:rPr>
          <w:rFonts w:ascii="Times New Roman" w:hAnsi="Times New Roman" w:cs="Times New Roman"/>
          <w:sz w:val="24"/>
          <w:szCs w:val="24"/>
        </w:rPr>
        <w:t xml:space="preserve">One copy of the stop-work order shall be posted on the site in a conspicuous place and one copy shall be delivered in the manner prescribed in § </w:t>
      </w:r>
      <w:r w:rsidR="0042281D">
        <w:rPr>
          <w:rFonts w:ascii="Times New Roman" w:hAnsi="Times New Roman" w:cs="Times New Roman"/>
          <w:sz w:val="24"/>
          <w:szCs w:val="24"/>
        </w:rPr>
        <w:t>1452</w:t>
      </w:r>
      <w:r>
        <w:rPr>
          <w:rFonts w:ascii="Times New Roman" w:hAnsi="Times New Roman" w:cs="Times New Roman"/>
          <w:sz w:val="24"/>
          <w:szCs w:val="24"/>
        </w:rPr>
        <w:t>.16</w:t>
      </w:r>
      <w:r w:rsidR="00504E61">
        <w:rPr>
          <w:rFonts w:ascii="Times New Roman" w:hAnsi="Times New Roman" w:cs="Times New Roman"/>
          <w:sz w:val="24"/>
          <w:szCs w:val="24"/>
        </w:rPr>
        <w:t>4</w:t>
      </w:r>
      <w:r>
        <w:rPr>
          <w:rFonts w:ascii="Times New Roman" w:hAnsi="Times New Roman" w:cs="Times New Roman"/>
          <w:sz w:val="24"/>
          <w:szCs w:val="24"/>
        </w:rPr>
        <w:t xml:space="preserve"> to the permittee, if any, or if none, to the person in whose name the site was last assessed for taxes as disclosed by the records of the Supervisor of Assessments.</w:t>
      </w:r>
    </w:p>
    <w:p w14:paraId="16E6553E" w14:textId="52902C33" w:rsidR="00B32B32" w:rsidRDefault="00B32B32" w:rsidP="00DB10D3">
      <w:pPr>
        <w:widowControl w:val="0"/>
        <w:autoSpaceDE w:val="0"/>
        <w:autoSpaceDN w:val="0"/>
        <w:adjustRightInd w:val="0"/>
        <w:spacing w:after="0" w:line="240" w:lineRule="auto"/>
        <w:ind w:right="36" w:firstLine="720"/>
        <w:jc w:val="both"/>
        <w:rPr>
          <w:rFonts w:ascii="Times New Roman" w:hAnsi="Times New Roman" w:cs="Times New Roman"/>
          <w:sz w:val="24"/>
          <w:szCs w:val="24"/>
        </w:rPr>
      </w:pPr>
      <w:r>
        <w:rPr>
          <w:rFonts w:ascii="Times New Roman" w:hAnsi="Times New Roman" w:cs="Times New Roman"/>
          <w:sz w:val="24"/>
          <w:szCs w:val="24"/>
        </w:rPr>
        <w:t>(D)</w:t>
      </w:r>
      <w:r w:rsidR="00DB10D3">
        <w:rPr>
          <w:rFonts w:ascii="Times New Roman" w:hAnsi="Times New Roman" w:cs="Times New Roman"/>
          <w:sz w:val="24"/>
          <w:szCs w:val="24"/>
        </w:rPr>
        <w:tab/>
      </w:r>
      <w:r>
        <w:rPr>
          <w:rFonts w:ascii="Times New Roman" w:hAnsi="Times New Roman" w:cs="Times New Roman"/>
          <w:sz w:val="24"/>
          <w:szCs w:val="24"/>
        </w:rPr>
        <w:t xml:space="preserve">In the enforcement of this chapter, the </w:t>
      </w:r>
      <w:r w:rsidR="003F69D2">
        <w:rPr>
          <w:rFonts w:ascii="Times New Roman" w:hAnsi="Times New Roman" w:cs="Times New Roman"/>
          <w:sz w:val="24"/>
          <w:szCs w:val="24"/>
        </w:rPr>
        <w:t>Administrator may</w:t>
      </w:r>
      <w:r>
        <w:rPr>
          <w:rFonts w:ascii="Times New Roman" w:hAnsi="Times New Roman" w:cs="Times New Roman"/>
          <w:sz w:val="24"/>
          <w:szCs w:val="24"/>
        </w:rPr>
        <w:t xml:space="preserve"> bring any action, legal or equitable, including an action for injunctive relief that may be necessary.</w:t>
      </w:r>
    </w:p>
    <w:p w14:paraId="406E56CD" w14:textId="6B7C7AD4" w:rsidR="00ED1402" w:rsidRDefault="00ED1402"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21811127" w14:textId="6F7BBBA3" w:rsidR="000F61A9" w:rsidRDefault="000F61A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78DA5E70" w14:textId="77777777" w:rsidR="000F61A9" w:rsidRDefault="000F61A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3E2D9DD4" w14:textId="77777777" w:rsidR="00693CF9" w:rsidRDefault="00693CF9"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1736940F" w14:textId="77777777" w:rsidR="00DB10D3" w:rsidRDefault="007705BA" w:rsidP="008E16E4">
      <w:pPr>
        <w:pStyle w:val="bc0"/>
        <w:ind w:right="36"/>
        <w:rPr>
          <w:rFonts w:asciiTheme="minorHAnsi" w:hAnsiTheme="minorHAnsi" w:cstheme="minorHAnsi"/>
          <w:b/>
          <w:sz w:val="24"/>
        </w:rPr>
      </w:pPr>
      <w:r w:rsidRPr="00983F88">
        <w:rPr>
          <w:rFonts w:asciiTheme="minorHAnsi" w:hAnsiTheme="minorHAnsi" w:cstheme="minorHAnsi"/>
          <w:b/>
          <w:sz w:val="24"/>
        </w:rPr>
        <w:t>APPENDIX A</w:t>
      </w:r>
    </w:p>
    <w:p w14:paraId="5F1F450D" w14:textId="1C404A63" w:rsidR="007705BA" w:rsidRPr="00983F88" w:rsidRDefault="007705BA" w:rsidP="008E16E4">
      <w:pPr>
        <w:pStyle w:val="bc0"/>
        <w:ind w:right="36"/>
        <w:rPr>
          <w:rFonts w:asciiTheme="minorHAnsi" w:hAnsiTheme="minorHAnsi" w:cstheme="minorHAnsi"/>
          <w:b/>
          <w:sz w:val="24"/>
        </w:rPr>
      </w:pPr>
      <w:r w:rsidRPr="00983F88">
        <w:rPr>
          <w:rFonts w:asciiTheme="minorHAnsi" w:hAnsiTheme="minorHAnsi" w:cstheme="minorHAnsi"/>
          <w:b/>
          <w:sz w:val="24"/>
        </w:rPr>
        <w:t xml:space="preserve">FEMA </w:t>
      </w:r>
      <w:r w:rsidR="00693CF9" w:rsidRPr="00983F88">
        <w:rPr>
          <w:rFonts w:asciiTheme="minorHAnsi" w:hAnsiTheme="minorHAnsi" w:cstheme="minorHAnsi"/>
          <w:b/>
          <w:sz w:val="24"/>
        </w:rPr>
        <w:t xml:space="preserve">FIRM MAPS AND </w:t>
      </w:r>
      <w:r w:rsidRPr="00983F88">
        <w:rPr>
          <w:rFonts w:asciiTheme="minorHAnsi" w:hAnsiTheme="minorHAnsi" w:cstheme="minorHAnsi"/>
          <w:b/>
          <w:sz w:val="24"/>
        </w:rPr>
        <w:t>FLOOD INSURANCE STUD</w:t>
      </w:r>
      <w:r w:rsidR="00693CF9" w:rsidRPr="00983F88">
        <w:rPr>
          <w:rFonts w:asciiTheme="minorHAnsi" w:hAnsiTheme="minorHAnsi" w:cstheme="minorHAnsi"/>
          <w:b/>
          <w:sz w:val="24"/>
        </w:rPr>
        <w:t>IES (FIS)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058"/>
        <w:gridCol w:w="1608"/>
        <w:gridCol w:w="2377"/>
        <w:gridCol w:w="1997"/>
        <w:gridCol w:w="2025"/>
      </w:tblGrid>
      <w:tr w:rsidR="007705BA" w14:paraId="44D578ED" w14:textId="77777777" w:rsidTr="00ED1402">
        <w:trPr>
          <w:trHeight w:val="97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4DA8E37B" w14:textId="77777777" w:rsidR="007705BA" w:rsidRDefault="007705BA" w:rsidP="008E16E4">
            <w:pPr>
              <w:ind w:right="36"/>
              <w:jc w:val="center"/>
              <w:rPr>
                <w:rFonts w:eastAsia="Times New Roman"/>
              </w:rPr>
            </w:pPr>
            <w:r>
              <w:rPr>
                <w:rFonts w:eastAsia="Times New Roman"/>
              </w:rPr>
              <w:t>COMMUNITY</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632BC4C4" w14:textId="77777777" w:rsidR="007705BA" w:rsidRDefault="008E16E4" w:rsidP="008E16E4">
            <w:pPr>
              <w:ind w:right="36"/>
              <w:jc w:val="center"/>
              <w:rPr>
                <w:rFonts w:eastAsia="Times New Roman"/>
              </w:rPr>
            </w:pPr>
            <w:r>
              <w:rPr>
                <w:rFonts w:eastAsia="Times New Roman"/>
              </w:rPr>
              <w:t>C</w:t>
            </w:r>
            <w:r w:rsidR="007705BA">
              <w:rPr>
                <w:rFonts w:eastAsia="Times New Roman"/>
              </w:rPr>
              <w:t>OMMUNITY NUMBER</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14:paraId="2128804D" w14:textId="77777777" w:rsidR="007705BA" w:rsidRDefault="007705BA" w:rsidP="008E16E4">
            <w:pPr>
              <w:ind w:right="36"/>
              <w:jc w:val="center"/>
              <w:rPr>
                <w:rFonts w:eastAsia="Times New Roman"/>
              </w:rPr>
            </w:pPr>
            <w:r>
              <w:rPr>
                <w:rFonts w:eastAsia="Times New Roman"/>
              </w:rPr>
              <w:t>DATE OF CURRENT EFFECTIVE MAP</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14:paraId="29CECF6F" w14:textId="25862322" w:rsidR="007705BA" w:rsidRDefault="007705BA" w:rsidP="008E16E4">
            <w:pPr>
              <w:ind w:right="36"/>
              <w:jc w:val="center"/>
              <w:rPr>
                <w:rFonts w:eastAsia="Times New Roman"/>
              </w:rPr>
            </w:pPr>
            <w:r>
              <w:rPr>
                <w:rFonts w:eastAsia="Times New Roman"/>
              </w:rPr>
              <w:t xml:space="preserve">WILL </w:t>
            </w:r>
            <w:r w:rsidR="009E0B55">
              <w:rPr>
                <w:rFonts w:eastAsia="Times New Roman"/>
              </w:rPr>
              <w:t xml:space="preserve">COUNTY </w:t>
            </w:r>
            <w:r>
              <w:rPr>
                <w:rFonts w:eastAsia="Times New Roman"/>
              </w:rPr>
              <w:t>PANEL NUMBERS</w:t>
            </w:r>
          </w:p>
        </w:tc>
        <w:tc>
          <w:tcPr>
            <w:tcW w:w="1006" w:type="pct"/>
            <w:tcBorders>
              <w:top w:val="outset" w:sz="6" w:space="0" w:color="auto"/>
              <w:left w:val="outset" w:sz="6" w:space="0" w:color="auto"/>
              <w:bottom w:val="outset" w:sz="6" w:space="0" w:color="auto"/>
              <w:right w:val="outset" w:sz="6" w:space="0" w:color="auto"/>
            </w:tcBorders>
            <w:shd w:val="clear" w:color="auto" w:fill="auto"/>
            <w:vAlign w:val="center"/>
          </w:tcPr>
          <w:p w14:paraId="7035C914" w14:textId="341B2094" w:rsidR="00693CF9" w:rsidRDefault="007705BA" w:rsidP="00693CF9">
            <w:pPr>
              <w:spacing w:after="0"/>
              <w:ind w:right="36"/>
              <w:jc w:val="center"/>
              <w:rPr>
                <w:rFonts w:eastAsia="Times New Roman"/>
              </w:rPr>
            </w:pPr>
            <w:r>
              <w:rPr>
                <w:rFonts w:eastAsia="Times New Roman"/>
              </w:rPr>
              <w:t xml:space="preserve">EFFECTIVE </w:t>
            </w:r>
            <w:r w:rsidR="00693CF9">
              <w:rPr>
                <w:rFonts w:eastAsia="Times New Roman"/>
              </w:rPr>
              <w:t xml:space="preserve">WILL </w:t>
            </w:r>
            <w:r w:rsidR="009E0B55">
              <w:rPr>
                <w:rFonts w:eastAsia="Times New Roman"/>
              </w:rPr>
              <w:t xml:space="preserve">COUNTY </w:t>
            </w:r>
            <w:r>
              <w:rPr>
                <w:rFonts w:eastAsia="Times New Roman"/>
              </w:rPr>
              <w:t>FIS</w:t>
            </w:r>
          </w:p>
          <w:p w14:paraId="7DF89768" w14:textId="055C8893" w:rsidR="007705BA" w:rsidRDefault="007705BA" w:rsidP="00693CF9">
            <w:pPr>
              <w:ind w:right="36"/>
              <w:jc w:val="center"/>
              <w:rPr>
                <w:rFonts w:eastAsia="Times New Roman"/>
              </w:rPr>
            </w:pPr>
            <w:r>
              <w:rPr>
                <w:rFonts w:eastAsia="Times New Roman"/>
              </w:rPr>
              <w:t>STUDY DATE</w:t>
            </w:r>
          </w:p>
        </w:tc>
      </w:tr>
      <w:tr w:rsidR="00BD344B" w14:paraId="1261A423"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4C8CF796" w14:textId="77777777" w:rsidR="00BD344B" w:rsidRDefault="00BD344B" w:rsidP="00BD344B">
            <w:pPr>
              <w:ind w:right="36"/>
              <w:jc w:val="center"/>
              <w:rPr>
                <w:rFonts w:eastAsia="Times New Roman"/>
              </w:rPr>
            </w:pPr>
            <w:r>
              <w:rPr>
                <w:rFonts w:eastAsia="Times New Roman"/>
              </w:rPr>
              <w:t>UNIVERSITY PARK</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57030703" w14:textId="77777777" w:rsidR="00BD344B" w:rsidRDefault="00BD344B" w:rsidP="00BD344B">
            <w:pPr>
              <w:ind w:right="36"/>
              <w:jc w:val="center"/>
              <w:rPr>
                <w:rFonts w:eastAsia="Times New Roman"/>
              </w:rPr>
            </w:pPr>
            <w:r>
              <w:rPr>
                <w:rFonts w:eastAsia="Times New Roman"/>
              </w:rPr>
              <w:t>170708</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14:paraId="2A30EFE8" w14:textId="762A12CE" w:rsidR="00BD344B" w:rsidRPr="00ED1402" w:rsidRDefault="00BD344B" w:rsidP="00BD344B">
            <w:pPr>
              <w:ind w:right="36"/>
              <w:jc w:val="center"/>
              <w:rPr>
                <w:rFonts w:eastAsia="Times New Roman"/>
                <w:color w:val="C00000"/>
              </w:rPr>
            </w:pPr>
            <w:r w:rsidRPr="00ED1402">
              <w:rPr>
                <w:rFonts w:eastAsia="Times New Roman"/>
                <w:color w:val="C00000"/>
              </w:rPr>
              <w:t>February 15, 201</w:t>
            </w:r>
            <w:r>
              <w:rPr>
                <w:rFonts w:eastAsia="Times New Roman"/>
                <w:color w:val="C00000"/>
              </w:rPr>
              <w:t>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14:paraId="32706DC0" w14:textId="03601636" w:rsidR="00BD344B" w:rsidRPr="0088124E" w:rsidRDefault="00BD344B" w:rsidP="00BD344B">
            <w:pPr>
              <w:ind w:right="36"/>
              <w:jc w:val="center"/>
              <w:rPr>
                <w:rFonts w:eastAsia="Times New Roman"/>
                <w:color w:val="C00000"/>
              </w:rPr>
            </w:pPr>
            <w:r w:rsidRPr="0088124E">
              <w:rPr>
                <w:rFonts w:eastAsia="Times New Roman"/>
                <w:color w:val="C00000"/>
              </w:rPr>
              <w:t>17197C0350G</w:t>
            </w:r>
          </w:p>
        </w:tc>
        <w:tc>
          <w:tcPr>
            <w:tcW w:w="1006" w:type="pct"/>
            <w:tcBorders>
              <w:top w:val="outset" w:sz="6" w:space="0" w:color="auto"/>
              <w:left w:val="outset" w:sz="6" w:space="0" w:color="auto"/>
              <w:bottom w:val="outset" w:sz="6" w:space="0" w:color="auto"/>
              <w:right w:val="outset" w:sz="6" w:space="0" w:color="auto"/>
            </w:tcBorders>
            <w:shd w:val="clear" w:color="auto" w:fill="auto"/>
          </w:tcPr>
          <w:p w14:paraId="1E2F29C1" w14:textId="3FC8EDF0" w:rsidR="00BD344B" w:rsidRPr="00ED1402" w:rsidRDefault="00BD344B" w:rsidP="00BD344B">
            <w:pPr>
              <w:ind w:right="36"/>
              <w:jc w:val="center"/>
              <w:rPr>
                <w:color w:val="C00000"/>
              </w:rPr>
            </w:pPr>
            <w:r w:rsidRPr="00215BDB">
              <w:rPr>
                <w:rFonts w:eastAsia="Times New Roman"/>
                <w:color w:val="C00000"/>
              </w:rPr>
              <w:t>February 15, 2019</w:t>
            </w:r>
          </w:p>
        </w:tc>
      </w:tr>
      <w:tr w:rsidR="00BD344B" w14:paraId="40ED15E9"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46E29015" w14:textId="77777777" w:rsidR="00BD344B" w:rsidRDefault="00BD344B" w:rsidP="00BD344B">
            <w:pPr>
              <w:ind w:right="36"/>
              <w:jc w:val="center"/>
              <w:rPr>
                <w:rFonts w:eastAsia="Times New Roman"/>
              </w:rPr>
            </w:pP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7CBE4666" w14:textId="77777777" w:rsidR="00BD344B" w:rsidRDefault="00BD344B" w:rsidP="00BD344B">
            <w:pPr>
              <w:ind w:right="36"/>
              <w:jc w:val="center"/>
              <w:rPr>
                <w:rFonts w:eastAsia="Times New Roman"/>
                <w:sz w:val="20"/>
                <w:szCs w:val="20"/>
              </w:rPr>
            </w:pPr>
          </w:p>
        </w:tc>
        <w:tc>
          <w:tcPr>
            <w:tcW w:w="1181" w:type="pct"/>
            <w:tcBorders>
              <w:top w:val="outset" w:sz="6" w:space="0" w:color="auto"/>
              <w:left w:val="outset" w:sz="6" w:space="0" w:color="auto"/>
              <w:bottom w:val="outset" w:sz="6" w:space="0" w:color="auto"/>
              <w:right w:val="outset" w:sz="6" w:space="0" w:color="auto"/>
            </w:tcBorders>
            <w:shd w:val="clear" w:color="auto" w:fill="auto"/>
          </w:tcPr>
          <w:p w14:paraId="2A9FAFEA" w14:textId="65AC1CA5" w:rsidR="00BD344B" w:rsidRPr="00ED1402" w:rsidRDefault="00BD344B" w:rsidP="00BD344B">
            <w:pPr>
              <w:ind w:right="36"/>
              <w:jc w:val="center"/>
              <w:rPr>
                <w:color w:val="C00000"/>
              </w:rPr>
            </w:pPr>
            <w:r w:rsidRPr="001965B6">
              <w:rPr>
                <w:rFonts w:eastAsia="Times New Roman"/>
                <w:color w:val="C00000"/>
              </w:rPr>
              <w:t>February 15, 2019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14:paraId="4B2C7D66" w14:textId="07D43661" w:rsidR="00BD344B" w:rsidRPr="0088124E" w:rsidRDefault="00BD344B" w:rsidP="00BD344B">
            <w:pPr>
              <w:ind w:right="36"/>
              <w:jc w:val="center"/>
              <w:rPr>
                <w:rFonts w:eastAsia="Times New Roman"/>
                <w:color w:val="C00000"/>
              </w:rPr>
            </w:pPr>
            <w:r w:rsidRPr="0088124E">
              <w:rPr>
                <w:rFonts w:eastAsia="Times New Roman"/>
                <w:color w:val="C00000"/>
              </w:rPr>
              <w:t>17197C0351G</w:t>
            </w:r>
          </w:p>
        </w:tc>
        <w:tc>
          <w:tcPr>
            <w:tcW w:w="1006" w:type="pct"/>
            <w:tcBorders>
              <w:top w:val="outset" w:sz="6" w:space="0" w:color="auto"/>
              <w:left w:val="outset" w:sz="6" w:space="0" w:color="auto"/>
              <w:bottom w:val="outset" w:sz="6" w:space="0" w:color="auto"/>
              <w:right w:val="outset" w:sz="6" w:space="0" w:color="auto"/>
            </w:tcBorders>
            <w:shd w:val="clear" w:color="auto" w:fill="auto"/>
          </w:tcPr>
          <w:p w14:paraId="04D38049" w14:textId="7BCCA638" w:rsidR="00BD344B" w:rsidRPr="00ED1402" w:rsidRDefault="00BD344B" w:rsidP="00BD344B">
            <w:pPr>
              <w:ind w:right="36"/>
              <w:jc w:val="center"/>
              <w:rPr>
                <w:color w:val="C00000"/>
              </w:rPr>
            </w:pPr>
            <w:r w:rsidRPr="00215BDB">
              <w:rPr>
                <w:rFonts w:eastAsia="Times New Roman"/>
                <w:color w:val="C00000"/>
              </w:rPr>
              <w:t>February 15, 2019</w:t>
            </w:r>
          </w:p>
        </w:tc>
      </w:tr>
      <w:tr w:rsidR="00BD344B" w14:paraId="34789F1C"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626E579F" w14:textId="77777777" w:rsidR="00BD344B" w:rsidRDefault="00BD344B" w:rsidP="00BD344B">
            <w:pPr>
              <w:ind w:right="36"/>
              <w:jc w:val="center"/>
              <w:rPr>
                <w:rFonts w:eastAsia="Times New Roman"/>
              </w:rPr>
            </w:pP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3E244FA5" w14:textId="77777777" w:rsidR="00BD344B" w:rsidRDefault="00BD344B" w:rsidP="00BD344B">
            <w:pPr>
              <w:ind w:right="36"/>
              <w:jc w:val="center"/>
              <w:rPr>
                <w:rFonts w:eastAsia="Times New Roman"/>
                <w:sz w:val="20"/>
                <w:szCs w:val="20"/>
              </w:rPr>
            </w:pPr>
          </w:p>
        </w:tc>
        <w:tc>
          <w:tcPr>
            <w:tcW w:w="1181" w:type="pct"/>
            <w:tcBorders>
              <w:top w:val="outset" w:sz="6" w:space="0" w:color="auto"/>
              <w:left w:val="outset" w:sz="6" w:space="0" w:color="auto"/>
              <w:bottom w:val="outset" w:sz="6" w:space="0" w:color="auto"/>
              <w:right w:val="outset" w:sz="6" w:space="0" w:color="auto"/>
            </w:tcBorders>
            <w:shd w:val="clear" w:color="auto" w:fill="auto"/>
          </w:tcPr>
          <w:p w14:paraId="12104177" w14:textId="58C99B47" w:rsidR="00BD344B" w:rsidRPr="00ED1402" w:rsidRDefault="00BD344B" w:rsidP="00BD344B">
            <w:pPr>
              <w:ind w:right="36"/>
              <w:jc w:val="center"/>
              <w:rPr>
                <w:color w:val="C00000"/>
              </w:rPr>
            </w:pPr>
            <w:r w:rsidRPr="001965B6">
              <w:rPr>
                <w:rFonts w:eastAsia="Times New Roman"/>
                <w:color w:val="C00000"/>
              </w:rPr>
              <w:t>February 15, 2019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14:paraId="14AC2183" w14:textId="193AFE1F" w:rsidR="00BD344B" w:rsidRPr="0088124E" w:rsidRDefault="00BD344B" w:rsidP="00BD344B">
            <w:pPr>
              <w:ind w:right="36"/>
              <w:jc w:val="center"/>
              <w:rPr>
                <w:rFonts w:eastAsia="Times New Roman"/>
                <w:color w:val="C00000"/>
              </w:rPr>
            </w:pPr>
            <w:r w:rsidRPr="0088124E">
              <w:rPr>
                <w:rFonts w:eastAsia="Times New Roman"/>
                <w:color w:val="C00000"/>
              </w:rPr>
              <w:t>17197C0353G</w:t>
            </w:r>
          </w:p>
        </w:tc>
        <w:tc>
          <w:tcPr>
            <w:tcW w:w="1006" w:type="pct"/>
            <w:tcBorders>
              <w:top w:val="outset" w:sz="6" w:space="0" w:color="auto"/>
              <w:left w:val="outset" w:sz="6" w:space="0" w:color="auto"/>
              <w:bottom w:val="outset" w:sz="6" w:space="0" w:color="auto"/>
              <w:right w:val="outset" w:sz="6" w:space="0" w:color="auto"/>
            </w:tcBorders>
            <w:shd w:val="clear" w:color="auto" w:fill="auto"/>
          </w:tcPr>
          <w:p w14:paraId="2A8E69AB" w14:textId="3F833EA5" w:rsidR="00BD344B" w:rsidRPr="00ED1402" w:rsidRDefault="00BD344B" w:rsidP="00BD344B">
            <w:pPr>
              <w:ind w:right="36"/>
              <w:jc w:val="center"/>
              <w:rPr>
                <w:color w:val="C00000"/>
              </w:rPr>
            </w:pPr>
            <w:r w:rsidRPr="00215BDB">
              <w:rPr>
                <w:rFonts w:eastAsia="Times New Roman"/>
                <w:color w:val="C00000"/>
              </w:rPr>
              <w:t>February 15, 2019</w:t>
            </w:r>
          </w:p>
        </w:tc>
      </w:tr>
      <w:tr w:rsidR="00BD344B" w14:paraId="60B9EE94"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127CD4C9" w14:textId="77777777" w:rsidR="00BD344B" w:rsidRDefault="00BD344B" w:rsidP="00BD344B">
            <w:pPr>
              <w:ind w:right="36"/>
              <w:jc w:val="center"/>
              <w:rPr>
                <w:rFonts w:eastAsia="Times New Roman"/>
              </w:rPr>
            </w:pP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59FBCDCD" w14:textId="77777777" w:rsidR="00BD344B" w:rsidRDefault="00BD344B" w:rsidP="00BD344B">
            <w:pPr>
              <w:ind w:right="36"/>
              <w:jc w:val="center"/>
              <w:rPr>
                <w:rFonts w:eastAsia="Times New Roman"/>
                <w:sz w:val="20"/>
                <w:szCs w:val="20"/>
              </w:rPr>
            </w:pPr>
          </w:p>
        </w:tc>
        <w:tc>
          <w:tcPr>
            <w:tcW w:w="1181" w:type="pct"/>
            <w:tcBorders>
              <w:top w:val="outset" w:sz="6" w:space="0" w:color="auto"/>
              <w:left w:val="outset" w:sz="6" w:space="0" w:color="auto"/>
              <w:bottom w:val="outset" w:sz="6" w:space="0" w:color="auto"/>
              <w:right w:val="outset" w:sz="6" w:space="0" w:color="auto"/>
            </w:tcBorders>
            <w:shd w:val="clear" w:color="auto" w:fill="auto"/>
          </w:tcPr>
          <w:p w14:paraId="2C1326D0" w14:textId="245978FB" w:rsidR="00BD344B" w:rsidRPr="00ED1402" w:rsidRDefault="00BD344B" w:rsidP="00BD344B">
            <w:pPr>
              <w:ind w:right="36"/>
              <w:jc w:val="center"/>
              <w:rPr>
                <w:color w:val="C00000"/>
              </w:rPr>
            </w:pPr>
            <w:r w:rsidRPr="001965B6">
              <w:rPr>
                <w:rFonts w:eastAsia="Times New Roman"/>
                <w:color w:val="C00000"/>
              </w:rPr>
              <w:t>February 15, 2019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14:paraId="75C4BE45" w14:textId="65C76304" w:rsidR="00BD344B" w:rsidRPr="0088124E" w:rsidRDefault="00BD344B" w:rsidP="00BD344B">
            <w:pPr>
              <w:ind w:right="36"/>
              <w:jc w:val="center"/>
              <w:rPr>
                <w:rFonts w:eastAsia="Times New Roman"/>
                <w:color w:val="C00000"/>
              </w:rPr>
            </w:pPr>
            <w:r w:rsidRPr="0088124E">
              <w:rPr>
                <w:rFonts w:eastAsia="Times New Roman"/>
                <w:color w:val="C00000"/>
              </w:rPr>
              <w:t>17197C0354G</w:t>
            </w:r>
          </w:p>
        </w:tc>
        <w:tc>
          <w:tcPr>
            <w:tcW w:w="1006" w:type="pct"/>
            <w:tcBorders>
              <w:top w:val="outset" w:sz="6" w:space="0" w:color="auto"/>
              <w:left w:val="outset" w:sz="6" w:space="0" w:color="auto"/>
              <w:bottom w:val="outset" w:sz="6" w:space="0" w:color="auto"/>
              <w:right w:val="outset" w:sz="6" w:space="0" w:color="auto"/>
            </w:tcBorders>
            <w:shd w:val="clear" w:color="auto" w:fill="auto"/>
          </w:tcPr>
          <w:p w14:paraId="17C44C90" w14:textId="0DD9FD56" w:rsidR="00BD344B" w:rsidRPr="00ED1402" w:rsidRDefault="00BD344B" w:rsidP="00BD344B">
            <w:pPr>
              <w:ind w:right="36"/>
              <w:jc w:val="center"/>
              <w:rPr>
                <w:color w:val="C00000"/>
              </w:rPr>
            </w:pPr>
            <w:r w:rsidRPr="00215BDB">
              <w:rPr>
                <w:rFonts w:eastAsia="Times New Roman"/>
                <w:color w:val="C00000"/>
              </w:rPr>
              <w:t>February 15, 2019</w:t>
            </w:r>
          </w:p>
        </w:tc>
      </w:tr>
      <w:tr w:rsidR="00BD344B" w14:paraId="32AC7D5D"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58027B6E" w14:textId="77777777" w:rsidR="00BD344B" w:rsidRDefault="00BD344B" w:rsidP="00BD344B">
            <w:pPr>
              <w:ind w:right="36"/>
              <w:jc w:val="center"/>
              <w:rPr>
                <w:rFonts w:eastAsia="Times New Roman"/>
              </w:rPr>
            </w:pP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724618BA" w14:textId="77777777" w:rsidR="00BD344B" w:rsidRDefault="00BD344B" w:rsidP="00BD344B">
            <w:pPr>
              <w:ind w:right="36"/>
              <w:jc w:val="center"/>
              <w:rPr>
                <w:rFonts w:eastAsia="Times New Roman"/>
                <w:sz w:val="20"/>
                <w:szCs w:val="20"/>
              </w:rPr>
            </w:pPr>
          </w:p>
        </w:tc>
        <w:tc>
          <w:tcPr>
            <w:tcW w:w="1181" w:type="pct"/>
            <w:tcBorders>
              <w:top w:val="outset" w:sz="6" w:space="0" w:color="auto"/>
              <w:left w:val="outset" w:sz="6" w:space="0" w:color="auto"/>
              <w:bottom w:val="outset" w:sz="6" w:space="0" w:color="auto"/>
              <w:right w:val="outset" w:sz="6" w:space="0" w:color="auto"/>
            </w:tcBorders>
            <w:shd w:val="clear" w:color="auto" w:fill="auto"/>
          </w:tcPr>
          <w:p w14:paraId="062F9BBF" w14:textId="14C285F5" w:rsidR="00BD344B" w:rsidRPr="00ED1402" w:rsidRDefault="00BD344B" w:rsidP="00BD344B">
            <w:pPr>
              <w:ind w:right="36"/>
              <w:jc w:val="center"/>
              <w:rPr>
                <w:color w:val="C00000"/>
              </w:rPr>
            </w:pPr>
            <w:r w:rsidRPr="001965B6">
              <w:rPr>
                <w:rFonts w:eastAsia="Times New Roman"/>
                <w:color w:val="C00000"/>
              </w:rPr>
              <w:t>February 15, 2019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14:paraId="6B76B1BF" w14:textId="6A993AEE" w:rsidR="00BD344B" w:rsidRPr="0088124E" w:rsidRDefault="00BD344B" w:rsidP="00BD344B">
            <w:pPr>
              <w:ind w:right="36"/>
              <w:jc w:val="center"/>
              <w:rPr>
                <w:rFonts w:eastAsia="Times New Roman"/>
                <w:color w:val="C00000"/>
              </w:rPr>
            </w:pPr>
            <w:r w:rsidRPr="0088124E">
              <w:rPr>
                <w:rFonts w:eastAsia="Times New Roman"/>
                <w:color w:val="C00000"/>
              </w:rPr>
              <w:t>17197C0358G</w:t>
            </w:r>
          </w:p>
        </w:tc>
        <w:tc>
          <w:tcPr>
            <w:tcW w:w="1006" w:type="pct"/>
            <w:tcBorders>
              <w:top w:val="outset" w:sz="6" w:space="0" w:color="auto"/>
              <w:left w:val="outset" w:sz="6" w:space="0" w:color="auto"/>
              <w:bottom w:val="outset" w:sz="6" w:space="0" w:color="auto"/>
              <w:right w:val="outset" w:sz="6" w:space="0" w:color="auto"/>
            </w:tcBorders>
            <w:shd w:val="clear" w:color="auto" w:fill="auto"/>
          </w:tcPr>
          <w:p w14:paraId="438DD18A" w14:textId="52244D77" w:rsidR="00BD344B" w:rsidRPr="00ED1402" w:rsidRDefault="00BD344B" w:rsidP="00BD344B">
            <w:pPr>
              <w:ind w:right="36"/>
              <w:jc w:val="center"/>
              <w:rPr>
                <w:color w:val="C00000"/>
              </w:rPr>
            </w:pPr>
            <w:r w:rsidRPr="00215BDB">
              <w:rPr>
                <w:rFonts w:eastAsia="Times New Roman"/>
                <w:color w:val="C00000"/>
              </w:rPr>
              <w:t>February 15, 2019</w:t>
            </w:r>
          </w:p>
        </w:tc>
      </w:tr>
      <w:tr w:rsidR="00BD344B" w14:paraId="4825D5DC"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1E5237A6" w14:textId="77777777" w:rsidR="00BD344B" w:rsidRDefault="00BD344B" w:rsidP="00BD344B">
            <w:pPr>
              <w:ind w:right="36"/>
              <w:jc w:val="center"/>
              <w:rPr>
                <w:rFonts w:eastAsia="Times New Roman"/>
              </w:rPr>
            </w:pP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532D8D22" w14:textId="77777777" w:rsidR="00BD344B" w:rsidRDefault="00BD344B" w:rsidP="00BD344B">
            <w:pPr>
              <w:ind w:right="36"/>
              <w:jc w:val="center"/>
              <w:rPr>
                <w:rFonts w:eastAsia="Times New Roman"/>
                <w:sz w:val="20"/>
                <w:szCs w:val="20"/>
              </w:rPr>
            </w:pPr>
          </w:p>
        </w:tc>
        <w:tc>
          <w:tcPr>
            <w:tcW w:w="1181" w:type="pct"/>
            <w:tcBorders>
              <w:top w:val="outset" w:sz="6" w:space="0" w:color="auto"/>
              <w:left w:val="outset" w:sz="6" w:space="0" w:color="auto"/>
              <w:bottom w:val="outset" w:sz="6" w:space="0" w:color="auto"/>
              <w:right w:val="outset" w:sz="6" w:space="0" w:color="auto"/>
            </w:tcBorders>
            <w:shd w:val="clear" w:color="auto" w:fill="auto"/>
          </w:tcPr>
          <w:p w14:paraId="158C232D" w14:textId="76300A0D" w:rsidR="00BD344B" w:rsidRPr="00ED1402" w:rsidRDefault="00BD344B" w:rsidP="00BD344B">
            <w:pPr>
              <w:ind w:right="36"/>
              <w:jc w:val="center"/>
              <w:rPr>
                <w:color w:val="C00000"/>
              </w:rPr>
            </w:pPr>
            <w:r w:rsidRPr="001965B6">
              <w:rPr>
                <w:rFonts w:eastAsia="Times New Roman"/>
                <w:color w:val="C00000"/>
              </w:rPr>
              <w:t>February 15, 2019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14:paraId="3C2E3650" w14:textId="4B9E2989" w:rsidR="00BD344B" w:rsidRPr="0088124E" w:rsidRDefault="00BD344B" w:rsidP="00BD344B">
            <w:pPr>
              <w:ind w:right="36"/>
              <w:jc w:val="center"/>
              <w:rPr>
                <w:rFonts w:eastAsia="Times New Roman"/>
                <w:color w:val="C00000"/>
              </w:rPr>
            </w:pPr>
            <w:r w:rsidRPr="0088124E">
              <w:rPr>
                <w:rFonts w:eastAsia="Times New Roman"/>
                <w:color w:val="C00000"/>
              </w:rPr>
              <w:t>17197C0361G</w:t>
            </w:r>
          </w:p>
        </w:tc>
        <w:tc>
          <w:tcPr>
            <w:tcW w:w="1006" w:type="pct"/>
            <w:tcBorders>
              <w:top w:val="outset" w:sz="6" w:space="0" w:color="auto"/>
              <w:left w:val="outset" w:sz="6" w:space="0" w:color="auto"/>
              <w:bottom w:val="outset" w:sz="6" w:space="0" w:color="auto"/>
              <w:right w:val="outset" w:sz="6" w:space="0" w:color="auto"/>
            </w:tcBorders>
            <w:shd w:val="clear" w:color="auto" w:fill="auto"/>
          </w:tcPr>
          <w:p w14:paraId="53E6610B" w14:textId="412110DE" w:rsidR="00BD344B" w:rsidRPr="00ED1402" w:rsidRDefault="00BD344B" w:rsidP="00BD344B">
            <w:pPr>
              <w:ind w:right="36"/>
              <w:jc w:val="center"/>
              <w:rPr>
                <w:color w:val="C00000"/>
              </w:rPr>
            </w:pPr>
            <w:r w:rsidRPr="00215BDB">
              <w:rPr>
                <w:rFonts w:eastAsia="Times New Roman"/>
                <w:color w:val="C00000"/>
              </w:rPr>
              <w:t>February 15, 2019</w:t>
            </w:r>
          </w:p>
        </w:tc>
      </w:tr>
      <w:tr w:rsidR="00BD344B" w14:paraId="1C7D5D03"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6E8A4437" w14:textId="77777777" w:rsidR="00BD344B" w:rsidRDefault="00BD344B" w:rsidP="00BD344B">
            <w:pPr>
              <w:ind w:right="36"/>
              <w:jc w:val="center"/>
              <w:rPr>
                <w:rFonts w:eastAsia="Times New Roman"/>
              </w:rPr>
            </w:pP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4967F661" w14:textId="77777777" w:rsidR="00BD344B" w:rsidRDefault="00BD344B" w:rsidP="00BD344B">
            <w:pPr>
              <w:ind w:right="36"/>
              <w:jc w:val="center"/>
              <w:rPr>
                <w:rFonts w:eastAsia="Times New Roman"/>
                <w:sz w:val="20"/>
                <w:szCs w:val="20"/>
              </w:rPr>
            </w:pPr>
          </w:p>
        </w:tc>
        <w:tc>
          <w:tcPr>
            <w:tcW w:w="1181" w:type="pct"/>
            <w:tcBorders>
              <w:top w:val="outset" w:sz="6" w:space="0" w:color="auto"/>
              <w:left w:val="outset" w:sz="6" w:space="0" w:color="auto"/>
              <w:bottom w:val="outset" w:sz="6" w:space="0" w:color="auto"/>
              <w:right w:val="outset" w:sz="6" w:space="0" w:color="auto"/>
            </w:tcBorders>
            <w:shd w:val="clear" w:color="auto" w:fill="auto"/>
          </w:tcPr>
          <w:p w14:paraId="3463BF94" w14:textId="5E3FD577" w:rsidR="00BD344B" w:rsidRPr="00ED1402" w:rsidRDefault="00BD344B" w:rsidP="00BD344B">
            <w:pPr>
              <w:ind w:right="36"/>
              <w:jc w:val="center"/>
              <w:rPr>
                <w:color w:val="C00000"/>
              </w:rPr>
            </w:pPr>
            <w:r w:rsidRPr="001965B6">
              <w:rPr>
                <w:rFonts w:eastAsia="Times New Roman"/>
                <w:color w:val="C00000"/>
              </w:rPr>
              <w:t>February 15, 2019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14:paraId="71B97085" w14:textId="2545DE89" w:rsidR="00BD344B" w:rsidRPr="0088124E" w:rsidRDefault="00BD344B" w:rsidP="00BD344B">
            <w:pPr>
              <w:ind w:right="36"/>
              <w:jc w:val="center"/>
              <w:rPr>
                <w:rFonts w:eastAsia="Times New Roman"/>
                <w:color w:val="C00000"/>
              </w:rPr>
            </w:pPr>
            <w:r w:rsidRPr="0088124E">
              <w:rPr>
                <w:rFonts w:eastAsia="Times New Roman"/>
                <w:color w:val="C00000"/>
              </w:rPr>
              <w:t>17197C0362G</w:t>
            </w:r>
          </w:p>
        </w:tc>
        <w:tc>
          <w:tcPr>
            <w:tcW w:w="1006" w:type="pct"/>
            <w:tcBorders>
              <w:top w:val="outset" w:sz="6" w:space="0" w:color="auto"/>
              <w:left w:val="outset" w:sz="6" w:space="0" w:color="auto"/>
              <w:bottom w:val="outset" w:sz="6" w:space="0" w:color="auto"/>
              <w:right w:val="outset" w:sz="6" w:space="0" w:color="auto"/>
            </w:tcBorders>
            <w:shd w:val="clear" w:color="auto" w:fill="auto"/>
          </w:tcPr>
          <w:p w14:paraId="721EA3C3" w14:textId="4E454CA7" w:rsidR="00BD344B" w:rsidRPr="00ED1402" w:rsidRDefault="00BD344B" w:rsidP="00BD344B">
            <w:pPr>
              <w:ind w:right="36"/>
              <w:jc w:val="center"/>
              <w:rPr>
                <w:color w:val="C00000"/>
              </w:rPr>
            </w:pPr>
            <w:r w:rsidRPr="00215BDB">
              <w:rPr>
                <w:rFonts w:eastAsia="Times New Roman"/>
                <w:color w:val="C00000"/>
              </w:rPr>
              <w:t>February 15, 2019</w:t>
            </w:r>
          </w:p>
        </w:tc>
      </w:tr>
      <w:tr w:rsidR="00BD344B" w14:paraId="02A28500"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10660898" w14:textId="77777777" w:rsidR="00BD344B" w:rsidRDefault="00BD344B" w:rsidP="00BD344B">
            <w:pPr>
              <w:ind w:right="36"/>
              <w:jc w:val="center"/>
              <w:rPr>
                <w:rFonts w:eastAsia="Times New Roman"/>
              </w:rPr>
            </w:pP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35647427" w14:textId="77777777" w:rsidR="00BD344B" w:rsidRDefault="00BD344B" w:rsidP="00BD344B">
            <w:pPr>
              <w:ind w:right="36"/>
              <w:jc w:val="center"/>
              <w:rPr>
                <w:rFonts w:eastAsia="Times New Roman"/>
                <w:sz w:val="20"/>
                <w:szCs w:val="20"/>
              </w:rPr>
            </w:pPr>
          </w:p>
        </w:tc>
        <w:tc>
          <w:tcPr>
            <w:tcW w:w="1181" w:type="pct"/>
            <w:tcBorders>
              <w:top w:val="outset" w:sz="6" w:space="0" w:color="auto"/>
              <w:left w:val="outset" w:sz="6" w:space="0" w:color="auto"/>
              <w:bottom w:val="outset" w:sz="6" w:space="0" w:color="auto"/>
              <w:right w:val="outset" w:sz="6" w:space="0" w:color="auto"/>
            </w:tcBorders>
            <w:shd w:val="clear" w:color="auto" w:fill="auto"/>
          </w:tcPr>
          <w:p w14:paraId="69C8DA33" w14:textId="0FE464D3" w:rsidR="00BD344B" w:rsidRPr="00ED1402" w:rsidRDefault="00BD344B" w:rsidP="00BD344B">
            <w:pPr>
              <w:ind w:right="36"/>
              <w:jc w:val="center"/>
              <w:rPr>
                <w:color w:val="C00000"/>
              </w:rPr>
            </w:pPr>
            <w:r w:rsidRPr="001965B6">
              <w:rPr>
                <w:rFonts w:eastAsia="Times New Roman"/>
                <w:color w:val="C00000"/>
              </w:rPr>
              <w:t>February 15, 2019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14:paraId="5967D528" w14:textId="6274DF7C" w:rsidR="00BD344B" w:rsidRDefault="00BD344B" w:rsidP="00BD344B">
            <w:pPr>
              <w:ind w:right="36"/>
              <w:jc w:val="center"/>
              <w:rPr>
                <w:rFonts w:eastAsia="Times New Roman"/>
              </w:rPr>
            </w:pPr>
            <w:r w:rsidRPr="00BD344B">
              <w:rPr>
                <w:rFonts w:eastAsia="Times New Roman"/>
                <w:color w:val="C00000"/>
              </w:rPr>
              <w:t>17197C0366G</w:t>
            </w:r>
          </w:p>
        </w:tc>
        <w:tc>
          <w:tcPr>
            <w:tcW w:w="1006" w:type="pct"/>
            <w:tcBorders>
              <w:top w:val="outset" w:sz="6" w:space="0" w:color="auto"/>
              <w:left w:val="outset" w:sz="6" w:space="0" w:color="auto"/>
              <w:bottom w:val="outset" w:sz="6" w:space="0" w:color="auto"/>
              <w:right w:val="outset" w:sz="6" w:space="0" w:color="auto"/>
            </w:tcBorders>
            <w:shd w:val="clear" w:color="auto" w:fill="auto"/>
          </w:tcPr>
          <w:p w14:paraId="7F693851" w14:textId="684B5D09" w:rsidR="00BD344B" w:rsidRPr="00ED1402" w:rsidRDefault="00BD344B" w:rsidP="00BD344B">
            <w:pPr>
              <w:ind w:right="36"/>
              <w:jc w:val="center"/>
              <w:rPr>
                <w:color w:val="C00000"/>
              </w:rPr>
            </w:pPr>
            <w:r w:rsidRPr="00215BDB">
              <w:rPr>
                <w:rFonts w:eastAsia="Times New Roman"/>
                <w:color w:val="C00000"/>
              </w:rPr>
              <w:t>February 15, 2019</w:t>
            </w:r>
          </w:p>
        </w:tc>
      </w:tr>
      <w:tr w:rsidR="00BD344B" w14:paraId="066EEC87"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2FD4F0FF" w14:textId="77777777" w:rsidR="00BD344B" w:rsidRDefault="00BD344B" w:rsidP="00BD344B">
            <w:pPr>
              <w:ind w:right="36"/>
              <w:jc w:val="center"/>
              <w:rPr>
                <w:rFonts w:eastAsia="Times New Roman"/>
              </w:rPr>
            </w:pP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172E2F9F" w14:textId="77777777" w:rsidR="00BD344B" w:rsidRDefault="00BD344B" w:rsidP="00BD344B">
            <w:pPr>
              <w:ind w:right="36"/>
              <w:jc w:val="center"/>
              <w:rPr>
                <w:rFonts w:eastAsia="Times New Roman"/>
                <w:sz w:val="20"/>
                <w:szCs w:val="20"/>
              </w:rPr>
            </w:pPr>
          </w:p>
        </w:tc>
        <w:tc>
          <w:tcPr>
            <w:tcW w:w="1181" w:type="pct"/>
            <w:tcBorders>
              <w:top w:val="outset" w:sz="6" w:space="0" w:color="auto"/>
              <w:left w:val="outset" w:sz="6" w:space="0" w:color="auto"/>
              <w:bottom w:val="outset" w:sz="6" w:space="0" w:color="auto"/>
              <w:right w:val="outset" w:sz="6" w:space="0" w:color="auto"/>
            </w:tcBorders>
            <w:shd w:val="clear" w:color="auto" w:fill="auto"/>
          </w:tcPr>
          <w:p w14:paraId="61E5AE17" w14:textId="43ABE415" w:rsidR="00BD344B" w:rsidRPr="00ED1402" w:rsidRDefault="00BD344B" w:rsidP="00BD344B">
            <w:pPr>
              <w:ind w:right="36"/>
              <w:jc w:val="center"/>
              <w:rPr>
                <w:color w:val="C00000"/>
              </w:rPr>
            </w:pPr>
            <w:r w:rsidRPr="001965B6">
              <w:rPr>
                <w:rFonts w:eastAsia="Times New Roman"/>
                <w:color w:val="C00000"/>
              </w:rPr>
              <w:t>February 15, 2019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14:paraId="4354A590" w14:textId="76A94169" w:rsidR="00BD344B" w:rsidRDefault="00BD344B" w:rsidP="00BD344B">
            <w:pPr>
              <w:ind w:right="36"/>
              <w:jc w:val="center"/>
              <w:rPr>
                <w:rFonts w:eastAsia="Times New Roman"/>
              </w:rPr>
            </w:pPr>
            <w:r w:rsidRPr="000C29B2">
              <w:rPr>
                <w:rFonts w:eastAsia="Times New Roman"/>
                <w:color w:val="FF0000"/>
              </w:rPr>
              <w:t>17197CIND0</w:t>
            </w:r>
            <w:r w:rsidR="000C29B2" w:rsidRPr="000C29B2">
              <w:rPr>
                <w:rFonts w:eastAsia="Times New Roman"/>
                <w:color w:val="FF0000"/>
              </w:rPr>
              <w:t>B</w:t>
            </w:r>
          </w:p>
        </w:tc>
        <w:tc>
          <w:tcPr>
            <w:tcW w:w="1006" w:type="pct"/>
            <w:tcBorders>
              <w:top w:val="outset" w:sz="6" w:space="0" w:color="auto"/>
              <w:left w:val="outset" w:sz="6" w:space="0" w:color="auto"/>
              <w:bottom w:val="outset" w:sz="6" w:space="0" w:color="auto"/>
              <w:right w:val="outset" w:sz="6" w:space="0" w:color="auto"/>
            </w:tcBorders>
            <w:shd w:val="clear" w:color="auto" w:fill="auto"/>
            <w:vAlign w:val="center"/>
          </w:tcPr>
          <w:p w14:paraId="21604CCC" w14:textId="77777777" w:rsidR="00BD344B" w:rsidRDefault="00BD344B" w:rsidP="00BD344B">
            <w:pPr>
              <w:ind w:right="36"/>
              <w:jc w:val="center"/>
              <w:rPr>
                <w:rFonts w:eastAsia="Times New Roman"/>
              </w:rPr>
            </w:pPr>
            <w:r>
              <w:rPr>
                <w:rFonts w:eastAsia="Times New Roman"/>
              </w:rPr>
              <w:t>Map Index</w:t>
            </w:r>
          </w:p>
        </w:tc>
      </w:tr>
    </w:tbl>
    <w:p w14:paraId="6874B648" w14:textId="697282F7" w:rsidR="007705BA" w:rsidRDefault="007705BA" w:rsidP="008E16E4">
      <w:pPr>
        <w:pStyle w:val="NormalWeb"/>
        <w:ind w:right="36"/>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058"/>
        <w:gridCol w:w="1608"/>
        <w:gridCol w:w="2381"/>
        <w:gridCol w:w="1993"/>
        <w:gridCol w:w="2025"/>
      </w:tblGrid>
      <w:tr w:rsidR="007705BA" w14:paraId="26DD0160" w14:textId="77777777" w:rsidTr="00ED1402">
        <w:trPr>
          <w:trHeight w:val="672"/>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6081CDAF" w14:textId="77777777" w:rsidR="007705BA" w:rsidRDefault="007705BA" w:rsidP="008E16E4">
            <w:pPr>
              <w:ind w:right="36"/>
              <w:jc w:val="center"/>
              <w:rPr>
                <w:rFonts w:eastAsia="Times New Roman"/>
              </w:rPr>
            </w:pPr>
            <w:r>
              <w:rPr>
                <w:rFonts w:eastAsia="Times New Roman"/>
              </w:rPr>
              <w:t>COMMUNITY</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6EBC9122" w14:textId="77777777" w:rsidR="007705BA" w:rsidRDefault="007705BA" w:rsidP="008E16E4">
            <w:pPr>
              <w:ind w:right="36"/>
              <w:jc w:val="center"/>
              <w:rPr>
                <w:rFonts w:eastAsia="Times New Roman"/>
              </w:rPr>
            </w:pPr>
            <w:r>
              <w:rPr>
                <w:rFonts w:eastAsia="Times New Roman"/>
              </w:rPr>
              <w:t>COMMUNITY NUMBER</w:t>
            </w:r>
          </w:p>
        </w:tc>
        <w:tc>
          <w:tcPr>
            <w:tcW w:w="1183" w:type="pct"/>
            <w:tcBorders>
              <w:top w:val="outset" w:sz="6" w:space="0" w:color="auto"/>
              <w:left w:val="outset" w:sz="6" w:space="0" w:color="auto"/>
              <w:bottom w:val="outset" w:sz="6" w:space="0" w:color="auto"/>
              <w:right w:val="outset" w:sz="6" w:space="0" w:color="auto"/>
            </w:tcBorders>
            <w:shd w:val="clear" w:color="auto" w:fill="auto"/>
            <w:vAlign w:val="center"/>
          </w:tcPr>
          <w:p w14:paraId="5318A808" w14:textId="77777777" w:rsidR="007705BA" w:rsidRDefault="007705BA" w:rsidP="008E16E4">
            <w:pPr>
              <w:ind w:right="36"/>
              <w:jc w:val="center"/>
              <w:rPr>
                <w:rFonts w:eastAsia="Times New Roman"/>
              </w:rPr>
            </w:pPr>
            <w:r>
              <w:rPr>
                <w:rFonts w:eastAsia="Times New Roman"/>
              </w:rPr>
              <w:t>DATE OF CURRENT EFFECTIVE MAP</w:t>
            </w:r>
          </w:p>
        </w:tc>
        <w:tc>
          <w:tcPr>
            <w:tcW w:w="990" w:type="pct"/>
            <w:tcBorders>
              <w:top w:val="outset" w:sz="6" w:space="0" w:color="auto"/>
              <w:left w:val="outset" w:sz="6" w:space="0" w:color="auto"/>
              <w:bottom w:val="outset" w:sz="6" w:space="0" w:color="auto"/>
              <w:right w:val="outset" w:sz="6" w:space="0" w:color="auto"/>
            </w:tcBorders>
            <w:shd w:val="clear" w:color="auto" w:fill="auto"/>
            <w:vAlign w:val="center"/>
          </w:tcPr>
          <w:p w14:paraId="73F31D49" w14:textId="79FBF52B" w:rsidR="007705BA" w:rsidRDefault="007705BA" w:rsidP="008E16E4">
            <w:pPr>
              <w:ind w:right="36"/>
              <w:jc w:val="center"/>
              <w:rPr>
                <w:rFonts w:eastAsia="Times New Roman"/>
              </w:rPr>
            </w:pPr>
            <w:r>
              <w:rPr>
                <w:rFonts w:eastAsia="Times New Roman"/>
              </w:rPr>
              <w:t xml:space="preserve">COOK </w:t>
            </w:r>
            <w:r w:rsidR="009E0B55">
              <w:rPr>
                <w:rFonts w:eastAsia="Times New Roman"/>
              </w:rPr>
              <w:t xml:space="preserve">COUNTY </w:t>
            </w:r>
            <w:r>
              <w:rPr>
                <w:rFonts w:eastAsia="Times New Roman"/>
              </w:rPr>
              <w:t>PANEL NUMBERS</w:t>
            </w:r>
          </w:p>
        </w:tc>
        <w:tc>
          <w:tcPr>
            <w:tcW w:w="1006" w:type="pct"/>
            <w:tcBorders>
              <w:top w:val="outset" w:sz="6" w:space="0" w:color="auto"/>
              <w:left w:val="outset" w:sz="6" w:space="0" w:color="auto"/>
              <w:bottom w:val="outset" w:sz="6" w:space="0" w:color="auto"/>
              <w:right w:val="outset" w:sz="6" w:space="0" w:color="auto"/>
            </w:tcBorders>
            <w:shd w:val="clear" w:color="auto" w:fill="auto"/>
            <w:vAlign w:val="center"/>
          </w:tcPr>
          <w:p w14:paraId="14D3BFBF" w14:textId="66BFFC8A" w:rsidR="00693CF9" w:rsidRDefault="007705BA" w:rsidP="00ED1402">
            <w:pPr>
              <w:spacing w:after="0"/>
              <w:ind w:right="36"/>
              <w:jc w:val="center"/>
              <w:rPr>
                <w:rFonts w:eastAsia="Times New Roman"/>
              </w:rPr>
            </w:pPr>
            <w:r>
              <w:rPr>
                <w:rFonts w:eastAsia="Times New Roman"/>
              </w:rPr>
              <w:t xml:space="preserve">EFFECTIVE </w:t>
            </w:r>
            <w:r w:rsidR="00693CF9">
              <w:rPr>
                <w:rFonts w:eastAsia="Times New Roman"/>
              </w:rPr>
              <w:t xml:space="preserve">COOK </w:t>
            </w:r>
            <w:r w:rsidR="009E0B55">
              <w:rPr>
                <w:rFonts w:eastAsia="Times New Roman"/>
              </w:rPr>
              <w:t xml:space="preserve">COUNTY </w:t>
            </w:r>
            <w:r>
              <w:rPr>
                <w:rFonts w:eastAsia="Times New Roman"/>
              </w:rPr>
              <w:t>FIS</w:t>
            </w:r>
          </w:p>
          <w:p w14:paraId="50B76651" w14:textId="413B23A8" w:rsidR="007705BA" w:rsidRDefault="007705BA" w:rsidP="008E16E4">
            <w:pPr>
              <w:ind w:right="36"/>
              <w:jc w:val="center"/>
              <w:rPr>
                <w:rFonts w:eastAsia="Times New Roman"/>
              </w:rPr>
            </w:pPr>
            <w:r>
              <w:rPr>
                <w:rFonts w:eastAsia="Times New Roman"/>
              </w:rPr>
              <w:t>STUDY DATE</w:t>
            </w:r>
          </w:p>
        </w:tc>
      </w:tr>
      <w:tr w:rsidR="007705BA" w14:paraId="24314D80"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078A9273" w14:textId="77777777" w:rsidR="007705BA" w:rsidRDefault="007705BA" w:rsidP="008E16E4">
            <w:pPr>
              <w:ind w:right="36"/>
              <w:jc w:val="center"/>
              <w:rPr>
                <w:rFonts w:eastAsia="Times New Roman"/>
              </w:rPr>
            </w:pPr>
            <w:r>
              <w:rPr>
                <w:rFonts w:eastAsia="Times New Roman"/>
              </w:rPr>
              <w:t>UNIVERSITY PARK</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6A20FFB2" w14:textId="77777777" w:rsidR="007705BA" w:rsidRDefault="007705BA" w:rsidP="008E16E4">
            <w:pPr>
              <w:ind w:right="36"/>
              <w:jc w:val="center"/>
              <w:rPr>
                <w:rFonts w:eastAsia="Times New Roman"/>
              </w:rPr>
            </w:pPr>
            <w:r>
              <w:rPr>
                <w:rFonts w:eastAsia="Times New Roman"/>
              </w:rPr>
              <w:t>170708</w:t>
            </w:r>
          </w:p>
        </w:tc>
        <w:tc>
          <w:tcPr>
            <w:tcW w:w="1183" w:type="pct"/>
            <w:tcBorders>
              <w:top w:val="outset" w:sz="6" w:space="0" w:color="auto"/>
              <w:left w:val="outset" w:sz="6" w:space="0" w:color="auto"/>
              <w:bottom w:val="outset" w:sz="6" w:space="0" w:color="auto"/>
              <w:right w:val="outset" w:sz="6" w:space="0" w:color="auto"/>
            </w:tcBorders>
            <w:shd w:val="clear" w:color="auto" w:fill="auto"/>
            <w:vAlign w:val="center"/>
          </w:tcPr>
          <w:p w14:paraId="0EFE392B" w14:textId="77777777" w:rsidR="007705BA" w:rsidRDefault="007705BA" w:rsidP="008E16E4">
            <w:pPr>
              <w:ind w:right="36"/>
              <w:jc w:val="center"/>
              <w:rPr>
                <w:rFonts w:eastAsia="Times New Roman"/>
              </w:rPr>
            </w:pPr>
            <w:r>
              <w:rPr>
                <w:rFonts w:eastAsia="Times New Roman"/>
              </w:rPr>
              <w:t>August 19, 2008</w:t>
            </w:r>
          </w:p>
        </w:tc>
        <w:tc>
          <w:tcPr>
            <w:tcW w:w="990" w:type="pct"/>
            <w:tcBorders>
              <w:top w:val="outset" w:sz="6" w:space="0" w:color="auto"/>
              <w:left w:val="outset" w:sz="6" w:space="0" w:color="auto"/>
              <w:bottom w:val="outset" w:sz="6" w:space="0" w:color="auto"/>
              <w:right w:val="outset" w:sz="6" w:space="0" w:color="auto"/>
            </w:tcBorders>
            <w:shd w:val="clear" w:color="auto" w:fill="auto"/>
            <w:vAlign w:val="center"/>
          </w:tcPr>
          <w:p w14:paraId="49E3D081" w14:textId="77777777" w:rsidR="007705BA" w:rsidRDefault="007705BA" w:rsidP="008E16E4">
            <w:pPr>
              <w:ind w:right="36"/>
              <w:jc w:val="center"/>
              <w:rPr>
                <w:rFonts w:eastAsia="Times New Roman"/>
              </w:rPr>
            </w:pPr>
            <w:r>
              <w:rPr>
                <w:rFonts w:eastAsia="Times New Roman"/>
              </w:rPr>
              <w:t>17031C801J</w:t>
            </w:r>
          </w:p>
        </w:tc>
        <w:tc>
          <w:tcPr>
            <w:tcW w:w="1006" w:type="pct"/>
            <w:tcBorders>
              <w:top w:val="outset" w:sz="6" w:space="0" w:color="auto"/>
              <w:left w:val="outset" w:sz="6" w:space="0" w:color="auto"/>
              <w:bottom w:val="outset" w:sz="6" w:space="0" w:color="auto"/>
              <w:right w:val="outset" w:sz="6" w:space="0" w:color="auto"/>
            </w:tcBorders>
            <w:shd w:val="clear" w:color="auto" w:fill="auto"/>
            <w:vAlign w:val="center"/>
          </w:tcPr>
          <w:p w14:paraId="43C2D34F" w14:textId="77777777" w:rsidR="007705BA" w:rsidRDefault="007705BA" w:rsidP="008E16E4">
            <w:pPr>
              <w:ind w:right="36"/>
              <w:jc w:val="center"/>
              <w:rPr>
                <w:rFonts w:eastAsia="Times New Roman"/>
              </w:rPr>
            </w:pPr>
            <w:r>
              <w:rPr>
                <w:rFonts w:eastAsia="Times New Roman"/>
              </w:rPr>
              <w:t>August 19, 2008</w:t>
            </w:r>
          </w:p>
        </w:tc>
      </w:tr>
      <w:tr w:rsidR="007705BA" w14:paraId="2E29D3AE"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1276EC23" w14:textId="77777777" w:rsidR="007705BA" w:rsidRDefault="007705BA" w:rsidP="008E16E4">
            <w:pPr>
              <w:ind w:right="36"/>
              <w:jc w:val="center"/>
              <w:rPr>
                <w:rFonts w:eastAsia="Times New Roman"/>
              </w:rPr>
            </w:pP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774DBCE0" w14:textId="77777777" w:rsidR="007705BA" w:rsidRDefault="007705BA" w:rsidP="008E16E4">
            <w:pPr>
              <w:ind w:right="36"/>
              <w:jc w:val="center"/>
              <w:rPr>
                <w:rFonts w:eastAsia="Times New Roman"/>
                <w:sz w:val="20"/>
                <w:szCs w:val="20"/>
              </w:rPr>
            </w:pPr>
          </w:p>
        </w:tc>
        <w:tc>
          <w:tcPr>
            <w:tcW w:w="1183" w:type="pct"/>
            <w:tcBorders>
              <w:top w:val="outset" w:sz="6" w:space="0" w:color="auto"/>
              <w:left w:val="outset" w:sz="6" w:space="0" w:color="auto"/>
              <w:bottom w:val="outset" w:sz="6" w:space="0" w:color="auto"/>
              <w:right w:val="outset" w:sz="6" w:space="0" w:color="auto"/>
            </w:tcBorders>
            <w:shd w:val="clear" w:color="auto" w:fill="auto"/>
            <w:vAlign w:val="center"/>
          </w:tcPr>
          <w:p w14:paraId="7C53C61F" w14:textId="77777777" w:rsidR="007705BA" w:rsidRDefault="007705BA" w:rsidP="008E16E4">
            <w:pPr>
              <w:ind w:right="36"/>
              <w:jc w:val="center"/>
              <w:rPr>
                <w:rFonts w:eastAsia="Times New Roman"/>
                <w:sz w:val="24"/>
                <w:szCs w:val="24"/>
              </w:rPr>
            </w:pPr>
            <w:r>
              <w:rPr>
                <w:rFonts w:eastAsia="Times New Roman"/>
              </w:rPr>
              <w:t>August 19, 2008</w:t>
            </w:r>
          </w:p>
        </w:tc>
        <w:tc>
          <w:tcPr>
            <w:tcW w:w="990" w:type="pct"/>
            <w:tcBorders>
              <w:top w:val="outset" w:sz="6" w:space="0" w:color="auto"/>
              <w:left w:val="outset" w:sz="6" w:space="0" w:color="auto"/>
              <w:bottom w:val="outset" w:sz="6" w:space="0" w:color="auto"/>
              <w:right w:val="outset" w:sz="6" w:space="0" w:color="auto"/>
            </w:tcBorders>
            <w:shd w:val="clear" w:color="auto" w:fill="auto"/>
            <w:vAlign w:val="center"/>
          </w:tcPr>
          <w:p w14:paraId="34E49111" w14:textId="77777777" w:rsidR="007705BA" w:rsidRDefault="007705BA" w:rsidP="008E16E4">
            <w:pPr>
              <w:ind w:right="36"/>
              <w:jc w:val="center"/>
              <w:rPr>
                <w:rFonts w:eastAsia="Times New Roman"/>
              </w:rPr>
            </w:pPr>
            <w:r>
              <w:rPr>
                <w:rFonts w:eastAsia="Times New Roman"/>
              </w:rPr>
              <w:t>17031CIND2G</w:t>
            </w:r>
          </w:p>
        </w:tc>
        <w:tc>
          <w:tcPr>
            <w:tcW w:w="1006" w:type="pct"/>
            <w:tcBorders>
              <w:top w:val="outset" w:sz="6" w:space="0" w:color="auto"/>
              <w:left w:val="outset" w:sz="6" w:space="0" w:color="auto"/>
              <w:bottom w:val="outset" w:sz="6" w:space="0" w:color="auto"/>
              <w:right w:val="outset" w:sz="6" w:space="0" w:color="auto"/>
            </w:tcBorders>
            <w:shd w:val="clear" w:color="auto" w:fill="auto"/>
            <w:vAlign w:val="center"/>
          </w:tcPr>
          <w:p w14:paraId="3F9E121E" w14:textId="77777777" w:rsidR="007705BA" w:rsidRDefault="007705BA" w:rsidP="008E16E4">
            <w:pPr>
              <w:ind w:right="36"/>
              <w:jc w:val="center"/>
              <w:rPr>
                <w:rFonts w:eastAsia="Times New Roman"/>
              </w:rPr>
            </w:pPr>
            <w:r>
              <w:rPr>
                <w:rFonts w:eastAsia="Times New Roman"/>
              </w:rPr>
              <w:t>Map Index</w:t>
            </w:r>
          </w:p>
        </w:tc>
      </w:tr>
      <w:tr w:rsidR="007705BA" w14:paraId="7B09DDA7" w14:textId="77777777" w:rsidTr="00ED1402">
        <w:trPr>
          <w:trHeight w:hRule="exact" w:val="288"/>
          <w:tblCellSpacing w:w="0" w:type="dxa"/>
        </w:trPr>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14:paraId="15AA7854" w14:textId="77777777" w:rsidR="007705BA" w:rsidRDefault="007705BA" w:rsidP="008E16E4">
            <w:pPr>
              <w:ind w:right="36"/>
              <w:jc w:val="center"/>
              <w:rPr>
                <w:rFonts w:eastAsia="Times New Roman"/>
              </w:rPr>
            </w:pP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14:paraId="47D6F83F" w14:textId="77777777" w:rsidR="007705BA" w:rsidRDefault="007705BA" w:rsidP="008E16E4">
            <w:pPr>
              <w:ind w:right="36"/>
              <w:jc w:val="center"/>
              <w:rPr>
                <w:rFonts w:eastAsia="Times New Roman"/>
                <w:sz w:val="20"/>
                <w:szCs w:val="20"/>
              </w:rPr>
            </w:pPr>
          </w:p>
        </w:tc>
        <w:tc>
          <w:tcPr>
            <w:tcW w:w="1183" w:type="pct"/>
            <w:tcBorders>
              <w:top w:val="outset" w:sz="6" w:space="0" w:color="auto"/>
              <w:left w:val="outset" w:sz="6" w:space="0" w:color="auto"/>
              <w:bottom w:val="outset" w:sz="6" w:space="0" w:color="auto"/>
              <w:right w:val="outset" w:sz="6" w:space="0" w:color="auto"/>
            </w:tcBorders>
            <w:shd w:val="clear" w:color="auto" w:fill="auto"/>
            <w:vAlign w:val="center"/>
          </w:tcPr>
          <w:p w14:paraId="1CFE588A" w14:textId="77777777" w:rsidR="007705BA" w:rsidRDefault="007705BA" w:rsidP="008E16E4">
            <w:pPr>
              <w:ind w:right="36"/>
              <w:jc w:val="center"/>
              <w:rPr>
                <w:rFonts w:eastAsia="Times New Roman"/>
                <w:sz w:val="24"/>
                <w:szCs w:val="24"/>
              </w:rPr>
            </w:pPr>
            <w:r>
              <w:rPr>
                <w:rFonts w:eastAsia="Times New Roman"/>
              </w:rPr>
              <w:t>August 19, 2008</w:t>
            </w:r>
          </w:p>
        </w:tc>
        <w:tc>
          <w:tcPr>
            <w:tcW w:w="990" w:type="pct"/>
            <w:tcBorders>
              <w:top w:val="outset" w:sz="6" w:space="0" w:color="auto"/>
              <w:left w:val="outset" w:sz="6" w:space="0" w:color="auto"/>
              <w:bottom w:val="outset" w:sz="6" w:space="0" w:color="auto"/>
              <w:right w:val="outset" w:sz="6" w:space="0" w:color="auto"/>
            </w:tcBorders>
            <w:shd w:val="clear" w:color="auto" w:fill="auto"/>
            <w:vAlign w:val="center"/>
          </w:tcPr>
          <w:p w14:paraId="64975CD4" w14:textId="77777777" w:rsidR="007705BA" w:rsidRDefault="007705BA" w:rsidP="008E16E4">
            <w:pPr>
              <w:ind w:right="36"/>
              <w:jc w:val="center"/>
              <w:rPr>
                <w:rFonts w:eastAsia="Times New Roman"/>
              </w:rPr>
            </w:pPr>
            <w:r>
              <w:rPr>
                <w:rFonts w:eastAsia="Times New Roman"/>
              </w:rPr>
              <w:t>17031CIND3G</w:t>
            </w:r>
          </w:p>
        </w:tc>
        <w:tc>
          <w:tcPr>
            <w:tcW w:w="1006" w:type="pct"/>
            <w:tcBorders>
              <w:top w:val="outset" w:sz="6" w:space="0" w:color="auto"/>
              <w:left w:val="outset" w:sz="6" w:space="0" w:color="auto"/>
              <w:bottom w:val="outset" w:sz="6" w:space="0" w:color="auto"/>
              <w:right w:val="outset" w:sz="6" w:space="0" w:color="auto"/>
            </w:tcBorders>
            <w:shd w:val="clear" w:color="auto" w:fill="auto"/>
            <w:vAlign w:val="center"/>
          </w:tcPr>
          <w:p w14:paraId="1DD121C9" w14:textId="77777777" w:rsidR="007705BA" w:rsidRDefault="007705BA" w:rsidP="008E16E4">
            <w:pPr>
              <w:ind w:right="36"/>
              <w:jc w:val="center"/>
              <w:rPr>
                <w:rFonts w:eastAsia="Times New Roman"/>
              </w:rPr>
            </w:pPr>
            <w:r>
              <w:rPr>
                <w:rFonts w:eastAsia="Times New Roman"/>
              </w:rPr>
              <w:t>Map Index</w:t>
            </w:r>
          </w:p>
        </w:tc>
      </w:tr>
    </w:tbl>
    <w:p w14:paraId="4489545E" w14:textId="6917371D" w:rsidR="007705BA" w:rsidRDefault="007705BA" w:rsidP="008E16E4">
      <w:pPr>
        <w:pStyle w:val="NormalWeb"/>
        <w:ind w:right="36"/>
      </w:pPr>
    </w:p>
    <w:p w14:paraId="637667FF" w14:textId="67AC139A" w:rsidR="007705BA" w:rsidRDefault="007705BA" w:rsidP="008E16E4">
      <w:pPr>
        <w:widowControl w:val="0"/>
        <w:autoSpaceDE w:val="0"/>
        <w:autoSpaceDN w:val="0"/>
        <w:adjustRightInd w:val="0"/>
        <w:spacing w:after="0" w:line="240" w:lineRule="auto"/>
        <w:ind w:right="36"/>
        <w:rPr>
          <w:rFonts w:ascii="Times New Roman" w:hAnsi="Times New Roman" w:cs="Times New Roman"/>
          <w:sz w:val="24"/>
          <w:szCs w:val="24"/>
        </w:rPr>
      </w:pPr>
    </w:p>
    <w:p w14:paraId="4F78F11B" w14:textId="2CF2638B" w:rsidR="00ED1402" w:rsidRDefault="00ED1402" w:rsidP="008E16E4">
      <w:pPr>
        <w:widowControl w:val="0"/>
        <w:autoSpaceDE w:val="0"/>
        <w:autoSpaceDN w:val="0"/>
        <w:adjustRightInd w:val="0"/>
        <w:spacing w:after="0" w:line="240" w:lineRule="auto"/>
        <w:ind w:right="36"/>
        <w:rPr>
          <w:rFonts w:ascii="Times New Roman" w:hAnsi="Times New Roman" w:cs="Times New Roman"/>
          <w:sz w:val="24"/>
          <w:szCs w:val="24"/>
        </w:rPr>
      </w:pPr>
      <w:r w:rsidRPr="00ED1402">
        <w:rPr>
          <w:rFonts w:ascii="Times New Roman" w:hAnsi="Times New Roman" w:cs="Times New Roman"/>
          <w:color w:val="C00000"/>
          <w:sz w:val="24"/>
          <w:szCs w:val="24"/>
        </w:rPr>
        <w:t>(Ord. xxxx-xx, passed 1-xx-201</w:t>
      </w:r>
      <w:r w:rsidR="0080478C">
        <w:rPr>
          <w:rFonts w:ascii="Times New Roman" w:hAnsi="Times New Roman" w:cs="Times New Roman"/>
          <w:color w:val="C00000"/>
          <w:sz w:val="24"/>
          <w:szCs w:val="24"/>
        </w:rPr>
        <w:t>9</w:t>
      </w:r>
      <w:r w:rsidRPr="00ED1402">
        <w:rPr>
          <w:rFonts w:ascii="Times New Roman" w:hAnsi="Times New Roman" w:cs="Times New Roman"/>
          <w:color w:val="C00000"/>
          <w:sz w:val="24"/>
          <w:szCs w:val="24"/>
        </w:rPr>
        <w:t>)</w:t>
      </w:r>
    </w:p>
    <w:p w14:paraId="646FAC8E" w14:textId="77777777" w:rsidR="00ED1402" w:rsidRDefault="00ED1402" w:rsidP="008E16E4">
      <w:pPr>
        <w:widowControl w:val="0"/>
        <w:autoSpaceDE w:val="0"/>
        <w:autoSpaceDN w:val="0"/>
        <w:adjustRightInd w:val="0"/>
        <w:spacing w:after="0" w:line="240" w:lineRule="auto"/>
        <w:ind w:right="36"/>
        <w:rPr>
          <w:rFonts w:ascii="Times New Roman" w:hAnsi="Times New Roman" w:cs="Times New Roman"/>
          <w:sz w:val="24"/>
          <w:szCs w:val="24"/>
        </w:rPr>
      </w:pPr>
    </w:p>
    <w:sectPr w:rsidR="00ED1402" w:rsidSect="000D6400">
      <w:pgSz w:w="12241" w:h="15841"/>
      <w:pgMar w:top="144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33B62" w14:textId="77777777" w:rsidR="00B6796D" w:rsidRDefault="00B6796D" w:rsidP="00D35E6C">
      <w:pPr>
        <w:spacing w:after="0" w:line="240" w:lineRule="auto"/>
      </w:pPr>
      <w:r>
        <w:separator/>
      </w:r>
    </w:p>
  </w:endnote>
  <w:endnote w:type="continuationSeparator" w:id="0">
    <w:p w14:paraId="61B96184" w14:textId="77777777" w:rsidR="00B6796D" w:rsidRDefault="00B6796D" w:rsidP="00D3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6EE8D" w14:textId="77777777" w:rsidR="00B6796D" w:rsidRDefault="00B6796D" w:rsidP="00D35E6C">
      <w:pPr>
        <w:spacing w:after="0" w:line="240" w:lineRule="auto"/>
      </w:pPr>
      <w:r>
        <w:separator/>
      </w:r>
    </w:p>
  </w:footnote>
  <w:footnote w:type="continuationSeparator" w:id="0">
    <w:p w14:paraId="04E966A1" w14:textId="77777777" w:rsidR="00B6796D" w:rsidRDefault="00B6796D" w:rsidP="00D35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C55FF"/>
    <w:multiLevelType w:val="hybridMultilevel"/>
    <w:tmpl w:val="ACD4E084"/>
    <w:lvl w:ilvl="0" w:tplc="D472D4AE">
      <w:start w:val="1"/>
      <w:numFmt w:val="upperLetter"/>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DE"/>
    <w:rsid w:val="0006025F"/>
    <w:rsid w:val="00073562"/>
    <w:rsid w:val="0007445F"/>
    <w:rsid w:val="00087C67"/>
    <w:rsid w:val="00097BFB"/>
    <w:rsid w:val="000A24A4"/>
    <w:rsid w:val="000C29B2"/>
    <w:rsid w:val="000D6148"/>
    <w:rsid w:val="000D6400"/>
    <w:rsid w:val="000E7A97"/>
    <w:rsid w:val="000F0575"/>
    <w:rsid w:val="000F61A9"/>
    <w:rsid w:val="00114FFB"/>
    <w:rsid w:val="00116026"/>
    <w:rsid w:val="00117816"/>
    <w:rsid w:val="00117DB0"/>
    <w:rsid w:val="001348F2"/>
    <w:rsid w:val="00151AA7"/>
    <w:rsid w:val="00161D0F"/>
    <w:rsid w:val="00177501"/>
    <w:rsid w:val="001950E7"/>
    <w:rsid w:val="001B573B"/>
    <w:rsid w:val="001C37CF"/>
    <w:rsid w:val="001C3D96"/>
    <w:rsid w:val="001D1B28"/>
    <w:rsid w:val="001E754B"/>
    <w:rsid w:val="001F7A3A"/>
    <w:rsid w:val="00202D8F"/>
    <w:rsid w:val="00210B48"/>
    <w:rsid w:val="00216F11"/>
    <w:rsid w:val="00224E15"/>
    <w:rsid w:val="00225355"/>
    <w:rsid w:val="00247ED6"/>
    <w:rsid w:val="00257A17"/>
    <w:rsid w:val="0026172C"/>
    <w:rsid w:val="00281CF0"/>
    <w:rsid w:val="002946CB"/>
    <w:rsid w:val="002C2C60"/>
    <w:rsid w:val="002C6144"/>
    <w:rsid w:val="00316547"/>
    <w:rsid w:val="00363D53"/>
    <w:rsid w:val="003679F1"/>
    <w:rsid w:val="00376CDF"/>
    <w:rsid w:val="00377CA8"/>
    <w:rsid w:val="00395596"/>
    <w:rsid w:val="003A5010"/>
    <w:rsid w:val="003F08F4"/>
    <w:rsid w:val="003F16A6"/>
    <w:rsid w:val="003F4108"/>
    <w:rsid w:val="003F69D2"/>
    <w:rsid w:val="00420313"/>
    <w:rsid w:val="0042281D"/>
    <w:rsid w:val="0044095B"/>
    <w:rsid w:val="004746EC"/>
    <w:rsid w:val="0048615D"/>
    <w:rsid w:val="00495754"/>
    <w:rsid w:val="00497661"/>
    <w:rsid w:val="004C59E7"/>
    <w:rsid w:val="004D1B65"/>
    <w:rsid w:val="004F5491"/>
    <w:rsid w:val="004F63A2"/>
    <w:rsid w:val="00504E61"/>
    <w:rsid w:val="00513889"/>
    <w:rsid w:val="005201FE"/>
    <w:rsid w:val="0052324C"/>
    <w:rsid w:val="005234AF"/>
    <w:rsid w:val="005378C9"/>
    <w:rsid w:val="0054519B"/>
    <w:rsid w:val="00595F7F"/>
    <w:rsid w:val="00596499"/>
    <w:rsid w:val="005D1D94"/>
    <w:rsid w:val="005D5658"/>
    <w:rsid w:val="0060505A"/>
    <w:rsid w:val="0061590F"/>
    <w:rsid w:val="0064012C"/>
    <w:rsid w:val="006652E5"/>
    <w:rsid w:val="006809B5"/>
    <w:rsid w:val="006858A1"/>
    <w:rsid w:val="00687C11"/>
    <w:rsid w:val="00693CF9"/>
    <w:rsid w:val="00697BB0"/>
    <w:rsid w:val="006B55DA"/>
    <w:rsid w:val="006D529E"/>
    <w:rsid w:val="006F1275"/>
    <w:rsid w:val="00701907"/>
    <w:rsid w:val="00712BDA"/>
    <w:rsid w:val="00720A75"/>
    <w:rsid w:val="00724061"/>
    <w:rsid w:val="00736838"/>
    <w:rsid w:val="00765184"/>
    <w:rsid w:val="00766C63"/>
    <w:rsid w:val="007705BA"/>
    <w:rsid w:val="00780AA9"/>
    <w:rsid w:val="00790CCD"/>
    <w:rsid w:val="007B204B"/>
    <w:rsid w:val="007C397D"/>
    <w:rsid w:val="0080478C"/>
    <w:rsid w:val="008052A2"/>
    <w:rsid w:val="0081044A"/>
    <w:rsid w:val="00810703"/>
    <w:rsid w:val="008112B0"/>
    <w:rsid w:val="0081582D"/>
    <w:rsid w:val="00817831"/>
    <w:rsid w:val="00852540"/>
    <w:rsid w:val="008570F4"/>
    <w:rsid w:val="00875A77"/>
    <w:rsid w:val="0088124E"/>
    <w:rsid w:val="008A05B5"/>
    <w:rsid w:val="008A30D7"/>
    <w:rsid w:val="008E16E4"/>
    <w:rsid w:val="008E6FC3"/>
    <w:rsid w:val="00923A85"/>
    <w:rsid w:val="009403ED"/>
    <w:rsid w:val="009446F9"/>
    <w:rsid w:val="009463C1"/>
    <w:rsid w:val="00946F98"/>
    <w:rsid w:val="00983F88"/>
    <w:rsid w:val="0098734E"/>
    <w:rsid w:val="00991906"/>
    <w:rsid w:val="00993B8E"/>
    <w:rsid w:val="009A16D7"/>
    <w:rsid w:val="009A4241"/>
    <w:rsid w:val="009D139E"/>
    <w:rsid w:val="009D2C15"/>
    <w:rsid w:val="009E0B55"/>
    <w:rsid w:val="00A14121"/>
    <w:rsid w:val="00A15073"/>
    <w:rsid w:val="00A170D4"/>
    <w:rsid w:val="00A20661"/>
    <w:rsid w:val="00A22CF8"/>
    <w:rsid w:val="00A47CD9"/>
    <w:rsid w:val="00A81E48"/>
    <w:rsid w:val="00A84EAA"/>
    <w:rsid w:val="00A9146C"/>
    <w:rsid w:val="00AA58C0"/>
    <w:rsid w:val="00AB2365"/>
    <w:rsid w:val="00AB5D13"/>
    <w:rsid w:val="00AC3D04"/>
    <w:rsid w:val="00AF4BF7"/>
    <w:rsid w:val="00B32B32"/>
    <w:rsid w:val="00B34047"/>
    <w:rsid w:val="00B53850"/>
    <w:rsid w:val="00B65EC3"/>
    <w:rsid w:val="00B6796D"/>
    <w:rsid w:val="00B83343"/>
    <w:rsid w:val="00B941BD"/>
    <w:rsid w:val="00BA1662"/>
    <w:rsid w:val="00BB2457"/>
    <w:rsid w:val="00BB4CCA"/>
    <w:rsid w:val="00BD344B"/>
    <w:rsid w:val="00BE616C"/>
    <w:rsid w:val="00BF6143"/>
    <w:rsid w:val="00C02C03"/>
    <w:rsid w:val="00C03A41"/>
    <w:rsid w:val="00C04FD9"/>
    <w:rsid w:val="00C178CF"/>
    <w:rsid w:val="00C419E5"/>
    <w:rsid w:val="00C4580F"/>
    <w:rsid w:val="00C6312E"/>
    <w:rsid w:val="00C66005"/>
    <w:rsid w:val="00C7329F"/>
    <w:rsid w:val="00C74FD0"/>
    <w:rsid w:val="00C84B9D"/>
    <w:rsid w:val="00CA239B"/>
    <w:rsid w:val="00CA2503"/>
    <w:rsid w:val="00CA6BB6"/>
    <w:rsid w:val="00CB0304"/>
    <w:rsid w:val="00CE21D0"/>
    <w:rsid w:val="00CE3574"/>
    <w:rsid w:val="00CF32B6"/>
    <w:rsid w:val="00CF3F9E"/>
    <w:rsid w:val="00CF691F"/>
    <w:rsid w:val="00D02515"/>
    <w:rsid w:val="00D0392C"/>
    <w:rsid w:val="00D06207"/>
    <w:rsid w:val="00D35E6C"/>
    <w:rsid w:val="00D42FFE"/>
    <w:rsid w:val="00D937A5"/>
    <w:rsid w:val="00D97DE9"/>
    <w:rsid w:val="00DB00EE"/>
    <w:rsid w:val="00DB10D3"/>
    <w:rsid w:val="00DB6581"/>
    <w:rsid w:val="00DC7CE3"/>
    <w:rsid w:val="00DE60DE"/>
    <w:rsid w:val="00DF0B9E"/>
    <w:rsid w:val="00DF6700"/>
    <w:rsid w:val="00E0086C"/>
    <w:rsid w:val="00E23B86"/>
    <w:rsid w:val="00E24A2E"/>
    <w:rsid w:val="00E278F1"/>
    <w:rsid w:val="00E307DC"/>
    <w:rsid w:val="00E73173"/>
    <w:rsid w:val="00E83C6A"/>
    <w:rsid w:val="00E85407"/>
    <w:rsid w:val="00E867E1"/>
    <w:rsid w:val="00E9118F"/>
    <w:rsid w:val="00E96430"/>
    <w:rsid w:val="00ED1402"/>
    <w:rsid w:val="00ED283D"/>
    <w:rsid w:val="00ED7F8E"/>
    <w:rsid w:val="00EF0DC1"/>
    <w:rsid w:val="00F04D59"/>
    <w:rsid w:val="00F16EB9"/>
    <w:rsid w:val="00F17ED3"/>
    <w:rsid w:val="00F242C0"/>
    <w:rsid w:val="00F24D8F"/>
    <w:rsid w:val="00F36D4F"/>
    <w:rsid w:val="00F37DAA"/>
    <w:rsid w:val="00F37E50"/>
    <w:rsid w:val="00F51572"/>
    <w:rsid w:val="00F51D7E"/>
    <w:rsid w:val="00F60007"/>
    <w:rsid w:val="00F832B3"/>
    <w:rsid w:val="00F87685"/>
    <w:rsid w:val="00F938E3"/>
    <w:rsid w:val="00F939B1"/>
    <w:rsid w:val="00F96A83"/>
    <w:rsid w:val="00FA05CF"/>
    <w:rsid w:val="00FA1195"/>
    <w:rsid w:val="00FB0F77"/>
    <w:rsid w:val="00FC5BE4"/>
    <w:rsid w:val="00FC790E"/>
    <w:rsid w:val="00FD501D"/>
    <w:rsid w:val="00FE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715F7"/>
  <w14:defaultImageDpi w14:val="0"/>
  <w15:docId w15:val="{3F156ADC-543A-4E11-A9A0-861F6C4C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customStyle="1" w:styleId="p0">
    <w:name w:val="p0"/>
    <w:basedOn w:val="Normal"/>
    <w:next w:val="Normal"/>
    <w:qFormat/>
    <w:rsid w:val="007705BA"/>
    <w:pPr>
      <w:spacing w:after="120" w:line="240" w:lineRule="auto"/>
      <w:ind w:firstLine="432"/>
      <w:jc w:val="both"/>
    </w:pPr>
    <w:rPr>
      <w:rFonts w:ascii="Arial" w:eastAsia="Arial" w:hAnsi="Arial" w:cs="Arial"/>
      <w:sz w:val="20"/>
    </w:rPr>
  </w:style>
  <w:style w:type="paragraph" w:customStyle="1" w:styleId="bc0">
    <w:name w:val="bc0"/>
    <w:basedOn w:val="Normal"/>
    <w:next w:val="Normal"/>
    <w:qFormat/>
    <w:rsid w:val="007705BA"/>
    <w:pPr>
      <w:spacing w:after="120" w:line="240" w:lineRule="auto"/>
      <w:jc w:val="center"/>
    </w:pPr>
    <w:rPr>
      <w:rFonts w:ascii="Arial" w:eastAsia="Arial" w:hAnsi="Arial" w:cs="Arial"/>
      <w:sz w:val="20"/>
      <w:szCs w:val="20"/>
    </w:rPr>
  </w:style>
  <w:style w:type="paragraph" w:styleId="NormalWeb">
    <w:name w:val="Normal (Web)"/>
    <w:basedOn w:val="Normal"/>
    <w:next w:val="Normal"/>
    <w:semiHidden/>
    <w:unhideWhenUsed/>
    <w:rsid w:val="007705B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116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26"/>
    <w:rPr>
      <w:rFonts w:ascii="Segoe UI" w:hAnsi="Segoe UI" w:cs="Segoe UI"/>
      <w:sz w:val="18"/>
      <w:szCs w:val="18"/>
    </w:rPr>
  </w:style>
  <w:style w:type="character" w:styleId="CommentReference">
    <w:name w:val="annotation reference"/>
    <w:basedOn w:val="DefaultParagraphFont"/>
    <w:uiPriority w:val="99"/>
    <w:semiHidden/>
    <w:unhideWhenUsed/>
    <w:rsid w:val="00765184"/>
    <w:rPr>
      <w:sz w:val="16"/>
      <w:szCs w:val="16"/>
    </w:rPr>
  </w:style>
  <w:style w:type="paragraph" w:styleId="CommentText">
    <w:name w:val="annotation text"/>
    <w:basedOn w:val="Normal"/>
    <w:link w:val="CommentTextChar"/>
    <w:uiPriority w:val="99"/>
    <w:semiHidden/>
    <w:unhideWhenUsed/>
    <w:rsid w:val="00765184"/>
    <w:rPr>
      <w:sz w:val="20"/>
      <w:szCs w:val="20"/>
    </w:rPr>
  </w:style>
  <w:style w:type="character" w:customStyle="1" w:styleId="CommentTextChar">
    <w:name w:val="Comment Text Char"/>
    <w:basedOn w:val="DefaultParagraphFont"/>
    <w:link w:val="CommentText"/>
    <w:uiPriority w:val="99"/>
    <w:semiHidden/>
    <w:rsid w:val="00765184"/>
    <w:rPr>
      <w:sz w:val="20"/>
      <w:szCs w:val="20"/>
    </w:rPr>
  </w:style>
  <w:style w:type="paragraph" w:styleId="CommentSubject">
    <w:name w:val="annotation subject"/>
    <w:basedOn w:val="CommentText"/>
    <w:next w:val="CommentText"/>
    <w:link w:val="CommentSubjectChar"/>
    <w:uiPriority w:val="99"/>
    <w:semiHidden/>
    <w:unhideWhenUsed/>
    <w:rsid w:val="00765184"/>
    <w:rPr>
      <w:b/>
      <w:bCs/>
    </w:rPr>
  </w:style>
  <w:style w:type="character" w:customStyle="1" w:styleId="CommentSubjectChar">
    <w:name w:val="Comment Subject Char"/>
    <w:basedOn w:val="CommentTextChar"/>
    <w:link w:val="CommentSubject"/>
    <w:uiPriority w:val="99"/>
    <w:semiHidden/>
    <w:rsid w:val="00765184"/>
    <w:rPr>
      <w:b/>
      <w:bCs/>
      <w:sz w:val="20"/>
      <w:szCs w:val="20"/>
    </w:rPr>
  </w:style>
  <w:style w:type="paragraph" w:styleId="Revision">
    <w:name w:val="Revision"/>
    <w:hidden/>
    <w:uiPriority w:val="99"/>
    <w:semiHidden/>
    <w:rsid w:val="00225355"/>
    <w:pPr>
      <w:spacing w:after="0" w:line="240" w:lineRule="auto"/>
    </w:pPr>
  </w:style>
  <w:style w:type="paragraph" w:styleId="ListParagraph">
    <w:name w:val="List Paragraph"/>
    <w:basedOn w:val="Normal"/>
    <w:uiPriority w:val="34"/>
    <w:qFormat/>
    <w:rsid w:val="00BB4CCA"/>
    <w:pPr>
      <w:ind w:left="720"/>
      <w:contextualSpacing/>
    </w:pPr>
  </w:style>
  <w:style w:type="paragraph" w:styleId="Header">
    <w:name w:val="header"/>
    <w:basedOn w:val="Normal"/>
    <w:link w:val="HeaderChar"/>
    <w:uiPriority w:val="99"/>
    <w:unhideWhenUsed/>
    <w:rsid w:val="00D35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6C"/>
  </w:style>
  <w:style w:type="paragraph" w:styleId="Footer">
    <w:name w:val="footer"/>
    <w:basedOn w:val="Normal"/>
    <w:link w:val="FooterChar"/>
    <w:uiPriority w:val="99"/>
    <w:unhideWhenUsed/>
    <w:rsid w:val="00D35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D57CA-AD94-4586-A14E-B0DCCF2F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23950</Words>
  <Characters>133647</Characters>
  <Application>Microsoft Office Word</Application>
  <DocSecurity>4</DocSecurity>
  <Lines>1113</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Dykstra</dc:creator>
  <cp:keywords/>
  <dc:description>Created by the HTML-to-RTF Pro DLL .Net 4.7.3.27</dc:description>
  <cp:lastModifiedBy>VOUPTC</cp:lastModifiedBy>
  <cp:revision>2</cp:revision>
  <cp:lastPrinted>2019-01-09T22:59:00Z</cp:lastPrinted>
  <dcterms:created xsi:type="dcterms:W3CDTF">2019-01-14T23:58:00Z</dcterms:created>
  <dcterms:modified xsi:type="dcterms:W3CDTF">2019-01-14T23:58:00Z</dcterms:modified>
</cp:coreProperties>
</file>